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DDF" w:rsidRPr="007378E0" w:rsidRDefault="00D93DDF" w:rsidP="00C278FD">
      <w:pPr>
        <w:adjustRightInd w:val="0"/>
        <w:snapToGrid w:val="0"/>
        <w:spacing w:line="360" w:lineRule="auto"/>
        <w:rPr>
          <w:rFonts w:ascii="Arial Narrow" w:hAnsi="Arial Narrow" w:cs="Arial"/>
          <w:b/>
          <w:sz w:val="52"/>
          <w:szCs w:val="52"/>
        </w:rPr>
      </w:pPr>
    </w:p>
    <w:p w:rsidR="00D93DDF" w:rsidRPr="007378E0" w:rsidRDefault="00D93DDF" w:rsidP="00D93DDF">
      <w:pPr>
        <w:adjustRightInd w:val="0"/>
        <w:snapToGrid w:val="0"/>
        <w:spacing w:line="360" w:lineRule="auto"/>
        <w:jc w:val="center"/>
        <w:rPr>
          <w:rFonts w:ascii="Arial Narrow" w:hAnsi="Arial Narrow" w:cs="Arial"/>
          <w:b/>
          <w:sz w:val="52"/>
          <w:szCs w:val="52"/>
        </w:rPr>
      </w:pPr>
    </w:p>
    <w:p w:rsidR="00D93DDF" w:rsidRPr="009D4E20" w:rsidRDefault="00D93DDF" w:rsidP="00D93DDF">
      <w:pPr>
        <w:pStyle w:val="10"/>
        <w:snapToGrid w:val="0"/>
        <w:spacing w:line="360" w:lineRule="auto"/>
        <w:ind w:firstLineChars="0" w:firstLine="0"/>
        <w:jc w:val="center"/>
        <w:rPr>
          <w:rFonts w:ascii="Arial Narrow" w:eastAsia="黑体" w:hAnsi="Arial Narrow" w:cs="Arial"/>
          <w:b/>
          <w:bCs/>
          <w:sz w:val="52"/>
          <w:szCs w:val="52"/>
          <w:lang w:eastAsia="zh-CN"/>
        </w:rPr>
      </w:pPr>
      <w:r w:rsidRPr="009D4E20">
        <w:rPr>
          <w:rFonts w:ascii="Arial Narrow" w:eastAsia="黑体" w:hAnsi="Arial Narrow" w:cs="Arial"/>
          <w:b/>
          <w:bCs/>
          <w:sz w:val="52"/>
          <w:szCs w:val="52"/>
          <w:lang w:eastAsia="zh-CN"/>
        </w:rPr>
        <w:t>上海市闵行区财政支出</w:t>
      </w:r>
    </w:p>
    <w:p w:rsidR="00D93DDF" w:rsidRPr="009D4E20" w:rsidRDefault="00D93DDF" w:rsidP="00D93DDF">
      <w:pPr>
        <w:pStyle w:val="10"/>
        <w:snapToGrid w:val="0"/>
        <w:spacing w:line="360" w:lineRule="auto"/>
        <w:ind w:firstLineChars="0" w:firstLine="0"/>
        <w:jc w:val="center"/>
        <w:rPr>
          <w:rFonts w:ascii="Arial Narrow" w:eastAsiaTheme="minorEastAsia" w:hAnsi="Arial Narrow" w:cs="Arial"/>
          <w:b/>
          <w:bCs/>
          <w:sz w:val="52"/>
          <w:szCs w:val="52"/>
          <w:lang w:eastAsia="zh-CN"/>
        </w:rPr>
      </w:pPr>
      <w:r w:rsidRPr="009D4E20">
        <w:rPr>
          <w:rFonts w:ascii="Arial Narrow" w:eastAsia="黑体" w:hAnsi="Arial Narrow" w:cs="Arial"/>
          <w:b/>
          <w:bCs/>
          <w:sz w:val="52"/>
          <w:szCs w:val="52"/>
          <w:lang w:eastAsia="zh-CN"/>
        </w:rPr>
        <w:t>绩效跟踪评价报告</w:t>
      </w:r>
    </w:p>
    <w:p w:rsidR="00D93DDF" w:rsidRPr="009D4E20" w:rsidRDefault="00D93DDF" w:rsidP="00D93DDF">
      <w:pPr>
        <w:adjustRightInd w:val="0"/>
        <w:snapToGrid w:val="0"/>
        <w:spacing w:line="360" w:lineRule="auto"/>
        <w:jc w:val="center"/>
        <w:rPr>
          <w:rFonts w:ascii="Arial Narrow" w:hAnsi="Arial Narrow" w:cs="Arial"/>
          <w:b/>
          <w:sz w:val="52"/>
          <w:szCs w:val="52"/>
        </w:rPr>
      </w:pPr>
    </w:p>
    <w:p w:rsidR="00D93DDF" w:rsidRPr="009D4E20" w:rsidRDefault="00D93DDF" w:rsidP="00D93DDF">
      <w:pPr>
        <w:adjustRightInd w:val="0"/>
        <w:snapToGrid w:val="0"/>
        <w:spacing w:line="360" w:lineRule="auto"/>
        <w:jc w:val="center"/>
        <w:rPr>
          <w:rFonts w:ascii="Arial Narrow" w:hAnsi="Arial Narrow" w:cs="Arial"/>
          <w:b/>
          <w:sz w:val="52"/>
          <w:szCs w:val="52"/>
        </w:rPr>
      </w:pPr>
    </w:p>
    <w:p w:rsidR="00D93DDF" w:rsidRPr="009D4E20" w:rsidRDefault="00D93DDF" w:rsidP="00D93DDF">
      <w:pPr>
        <w:adjustRightInd w:val="0"/>
        <w:snapToGrid w:val="0"/>
        <w:spacing w:line="360" w:lineRule="auto"/>
        <w:rPr>
          <w:rFonts w:ascii="Arial Narrow" w:hAnsi="Arial Narrow" w:cs="Arial"/>
          <w:b/>
          <w:sz w:val="52"/>
          <w:szCs w:val="52"/>
        </w:rPr>
      </w:pPr>
    </w:p>
    <w:p w:rsidR="00D93DDF" w:rsidRPr="009D4E20" w:rsidRDefault="00D93DDF" w:rsidP="00D93DDF">
      <w:pPr>
        <w:adjustRightInd w:val="0"/>
        <w:snapToGrid w:val="0"/>
        <w:spacing w:line="360" w:lineRule="auto"/>
        <w:jc w:val="center"/>
        <w:rPr>
          <w:rFonts w:ascii="Arial Narrow" w:hAnsi="Arial Narrow" w:cs="Arial"/>
          <w:b/>
          <w:sz w:val="52"/>
          <w:szCs w:val="52"/>
        </w:rPr>
      </w:pPr>
    </w:p>
    <w:p w:rsidR="00D93DDF" w:rsidRPr="009D4E20" w:rsidRDefault="00D93DDF" w:rsidP="00D93DDF">
      <w:pPr>
        <w:adjustRightInd w:val="0"/>
        <w:snapToGrid w:val="0"/>
        <w:spacing w:line="360" w:lineRule="auto"/>
        <w:jc w:val="center"/>
        <w:rPr>
          <w:rFonts w:ascii="Arial Narrow" w:hAnsi="Arial Narrow" w:cs="Arial"/>
          <w:b/>
          <w:sz w:val="52"/>
          <w:szCs w:val="52"/>
        </w:rPr>
      </w:pPr>
    </w:p>
    <w:p w:rsidR="00C278FD" w:rsidRPr="009D4E20" w:rsidRDefault="00D93DDF" w:rsidP="00D93DDF">
      <w:pPr>
        <w:pStyle w:val="10"/>
        <w:snapToGrid w:val="0"/>
        <w:spacing w:line="360" w:lineRule="auto"/>
        <w:ind w:firstLineChars="100" w:firstLine="321"/>
        <w:rPr>
          <w:rFonts w:ascii="Arial Narrow" w:eastAsiaTheme="minorEastAsia" w:hAnsi="Arial Narrow" w:cs="Arial"/>
          <w:b/>
          <w:bCs/>
          <w:sz w:val="32"/>
          <w:szCs w:val="32"/>
          <w:lang w:eastAsia="zh-CN"/>
        </w:rPr>
      </w:pPr>
      <w:r w:rsidRPr="009D4E20">
        <w:rPr>
          <w:rFonts w:ascii="Arial Narrow" w:eastAsiaTheme="minorEastAsia" w:hAnsi="Arial Narrow" w:cs="Arial"/>
          <w:b/>
          <w:bCs/>
          <w:sz w:val="32"/>
          <w:szCs w:val="32"/>
          <w:lang w:eastAsia="zh-CN"/>
        </w:rPr>
        <w:t>项目名称：</w:t>
      </w:r>
      <w:r w:rsidR="00C278FD" w:rsidRPr="009D4E20">
        <w:rPr>
          <w:rFonts w:ascii="Arial Narrow" w:eastAsiaTheme="minorEastAsia" w:hAnsi="Arial Narrow" w:cs="Arial"/>
          <w:b/>
          <w:bCs/>
          <w:sz w:val="32"/>
          <w:szCs w:val="32"/>
          <w:lang w:eastAsia="zh-CN"/>
        </w:rPr>
        <w:t>危险化学品安全综合治理</w:t>
      </w:r>
      <w:r w:rsidRPr="009D4E20">
        <w:rPr>
          <w:rFonts w:ascii="Arial Narrow" w:eastAsiaTheme="minorEastAsia" w:hAnsi="Arial Narrow" w:cs="Arial"/>
          <w:b/>
          <w:bCs/>
          <w:sz w:val="32"/>
          <w:szCs w:val="32"/>
          <w:lang w:eastAsia="zh-CN"/>
        </w:rPr>
        <w:t>项目</w:t>
      </w:r>
    </w:p>
    <w:p w:rsidR="00D93DDF" w:rsidRPr="009D4E20" w:rsidRDefault="00D93DDF" w:rsidP="00C278FD">
      <w:pPr>
        <w:pStyle w:val="10"/>
        <w:snapToGrid w:val="0"/>
        <w:spacing w:line="360" w:lineRule="auto"/>
        <w:ind w:firstLineChars="600" w:firstLine="1928"/>
        <w:rPr>
          <w:rFonts w:ascii="Arial Narrow" w:eastAsiaTheme="minorEastAsia" w:hAnsi="Arial Narrow" w:cs="Arial"/>
          <w:b/>
          <w:bCs/>
          <w:sz w:val="32"/>
          <w:szCs w:val="32"/>
          <w:lang w:eastAsia="zh-CN"/>
        </w:rPr>
      </w:pPr>
      <w:r w:rsidRPr="009D4E20">
        <w:rPr>
          <w:rFonts w:ascii="Arial Narrow" w:eastAsiaTheme="minorEastAsia" w:hAnsi="Arial Narrow" w:cs="Arial"/>
          <w:b/>
          <w:bCs/>
          <w:sz w:val="32"/>
          <w:szCs w:val="32"/>
          <w:lang w:eastAsia="zh-CN"/>
        </w:rPr>
        <w:t>财政支出绩效跟踪评价</w:t>
      </w:r>
    </w:p>
    <w:p w:rsidR="00D93DDF" w:rsidRPr="009D4E20" w:rsidRDefault="00D93DDF" w:rsidP="00D93DDF">
      <w:pPr>
        <w:pStyle w:val="10"/>
        <w:snapToGrid w:val="0"/>
        <w:spacing w:line="360" w:lineRule="auto"/>
        <w:ind w:firstLineChars="100" w:firstLine="321"/>
        <w:rPr>
          <w:rFonts w:ascii="Arial Narrow" w:eastAsiaTheme="minorEastAsia" w:hAnsi="Arial Narrow" w:cs="Arial"/>
          <w:b/>
          <w:bCs/>
          <w:sz w:val="32"/>
          <w:szCs w:val="32"/>
          <w:lang w:eastAsia="zh-CN"/>
        </w:rPr>
      </w:pPr>
      <w:r w:rsidRPr="009D4E20">
        <w:rPr>
          <w:rFonts w:ascii="Arial Narrow" w:eastAsiaTheme="minorEastAsia" w:hAnsi="Arial Narrow" w:cs="Arial"/>
          <w:b/>
          <w:bCs/>
          <w:sz w:val="32"/>
          <w:szCs w:val="32"/>
          <w:lang w:eastAsia="zh-CN"/>
        </w:rPr>
        <w:t>项目单位：上海市闵行区</w:t>
      </w:r>
      <w:r w:rsidR="00111E4E" w:rsidRPr="009D4E20">
        <w:rPr>
          <w:rFonts w:ascii="Arial Narrow" w:eastAsiaTheme="minorEastAsia" w:hAnsi="Arial Narrow" w:cs="Arial"/>
          <w:b/>
          <w:bCs/>
          <w:sz w:val="32"/>
          <w:szCs w:val="32"/>
          <w:lang w:eastAsia="zh-CN"/>
        </w:rPr>
        <w:t>安全生产监督管理局</w:t>
      </w:r>
    </w:p>
    <w:p w:rsidR="00D93DDF" w:rsidRPr="009D4E20" w:rsidRDefault="00D93DDF" w:rsidP="00D93DDF">
      <w:pPr>
        <w:pStyle w:val="10"/>
        <w:snapToGrid w:val="0"/>
        <w:spacing w:line="360" w:lineRule="auto"/>
        <w:ind w:firstLineChars="100" w:firstLine="321"/>
        <w:rPr>
          <w:rFonts w:ascii="Arial Narrow" w:eastAsiaTheme="minorEastAsia" w:hAnsi="Arial Narrow" w:cs="Arial"/>
          <w:b/>
          <w:bCs/>
          <w:sz w:val="32"/>
          <w:szCs w:val="32"/>
          <w:lang w:eastAsia="zh-CN"/>
        </w:rPr>
      </w:pPr>
      <w:r w:rsidRPr="009D4E20">
        <w:rPr>
          <w:rFonts w:ascii="Arial Narrow" w:eastAsiaTheme="minorEastAsia" w:hAnsi="Arial Narrow" w:cs="Arial"/>
          <w:b/>
          <w:bCs/>
          <w:sz w:val="32"/>
          <w:szCs w:val="32"/>
          <w:lang w:eastAsia="zh-CN"/>
        </w:rPr>
        <w:t>评价单位：上海立信佳诚东审会计师事务</w:t>
      </w:r>
      <w:r w:rsidR="00641DF3" w:rsidRPr="009D4E20">
        <w:rPr>
          <w:rFonts w:ascii="Arial Narrow" w:eastAsiaTheme="minorEastAsia" w:hAnsi="Arial Narrow" w:cs="Arial"/>
          <w:b/>
          <w:bCs/>
          <w:sz w:val="32"/>
          <w:szCs w:val="32"/>
          <w:lang w:eastAsia="zh-CN"/>
        </w:rPr>
        <w:t>所</w:t>
      </w:r>
      <w:r w:rsidRPr="009D4E20">
        <w:rPr>
          <w:rFonts w:ascii="Arial Narrow" w:eastAsiaTheme="minorEastAsia" w:hAnsi="Arial Narrow" w:cs="Arial"/>
          <w:b/>
          <w:bCs/>
          <w:sz w:val="32"/>
          <w:szCs w:val="32"/>
          <w:lang w:eastAsia="zh-CN"/>
        </w:rPr>
        <w:t>有限公司</w:t>
      </w:r>
    </w:p>
    <w:p w:rsidR="00D93DDF" w:rsidRPr="009D4E20" w:rsidRDefault="00D93DDF" w:rsidP="00D93DDF">
      <w:pPr>
        <w:pStyle w:val="10"/>
        <w:snapToGrid w:val="0"/>
        <w:spacing w:line="360" w:lineRule="auto"/>
        <w:ind w:firstLineChars="100" w:firstLine="321"/>
        <w:rPr>
          <w:rFonts w:ascii="Arial Narrow" w:eastAsiaTheme="minorEastAsia" w:hAnsi="Arial Narrow" w:cs="Arial"/>
          <w:b/>
          <w:bCs/>
          <w:sz w:val="32"/>
          <w:szCs w:val="32"/>
          <w:lang w:eastAsia="zh-CN"/>
        </w:rPr>
      </w:pPr>
    </w:p>
    <w:p w:rsidR="00D93DDF" w:rsidRPr="009D4E20" w:rsidRDefault="00D93DDF" w:rsidP="00D93DDF">
      <w:pPr>
        <w:pStyle w:val="10"/>
        <w:snapToGrid w:val="0"/>
        <w:spacing w:line="360" w:lineRule="auto"/>
        <w:ind w:firstLineChars="0" w:firstLine="0"/>
        <w:jc w:val="center"/>
        <w:rPr>
          <w:rFonts w:ascii="Arial Narrow" w:eastAsiaTheme="minorEastAsia" w:hAnsi="Arial Narrow" w:cs="Arial"/>
          <w:b/>
          <w:bCs/>
          <w:sz w:val="32"/>
          <w:szCs w:val="32"/>
          <w:lang w:eastAsia="zh-CN"/>
        </w:rPr>
      </w:pPr>
      <w:r w:rsidRPr="009D4E20">
        <w:rPr>
          <w:rFonts w:ascii="Arial Narrow" w:eastAsiaTheme="minorEastAsia" w:hAnsi="Arial Narrow" w:cs="Arial"/>
          <w:b/>
          <w:bCs/>
          <w:sz w:val="32"/>
          <w:szCs w:val="32"/>
          <w:lang w:eastAsia="zh-CN"/>
        </w:rPr>
        <w:t>二</w:t>
      </w:r>
      <w:r w:rsidRPr="009D4E20">
        <w:rPr>
          <w:rFonts w:ascii="Arial Narrow" w:eastAsiaTheme="minorEastAsia" w:hAnsi="Arial Narrow" w:cs="宋体"/>
          <w:b/>
          <w:bCs/>
          <w:sz w:val="32"/>
          <w:szCs w:val="32"/>
          <w:lang w:eastAsia="zh-CN"/>
        </w:rPr>
        <w:t>〇</w:t>
      </w:r>
      <w:r w:rsidRPr="009D4E20">
        <w:rPr>
          <w:rFonts w:ascii="Arial Narrow" w:eastAsiaTheme="minorEastAsia" w:hAnsi="Arial Narrow" w:cs="仿宋_GB2312"/>
          <w:b/>
          <w:bCs/>
          <w:sz w:val="32"/>
          <w:szCs w:val="32"/>
          <w:lang w:eastAsia="zh-CN"/>
        </w:rPr>
        <w:t>一</w:t>
      </w:r>
      <w:r w:rsidR="00C278FD" w:rsidRPr="009D4E20">
        <w:rPr>
          <w:rFonts w:ascii="Arial Narrow" w:eastAsiaTheme="minorEastAsia" w:hAnsi="Arial Narrow" w:cs="Arial"/>
          <w:b/>
          <w:bCs/>
          <w:sz w:val="32"/>
          <w:szCs w:val="32"/>
          <w:lang w:eastAsia="zh-CN"/>
        </w:rPr>
        <w:t>八</w:t>
      </w:r>
      <w:r w:rsidRPr="009D4E20">
        <w:rPr>
          <w:rFonts w:ascii="Arial Narrow" w:eastAsiaTheme="minorEastAsia" w:hAnsi="Arial Narrow" w:cs="Arial"/>
          <w:b/>
          <w:bCs/>
          <w:sz w:val="32"/>
          <w:szCs w:val="32"/>
          <w:lang w:eastAsia="zh-CN"/>
        </w:rPr>
        <w:t>年九月</w:t>
      </w:r>
    </w:p>
    <w:p w:rsidR="00D93DDF" w:rsidRPr="009D4E20" w:rsidRDefault="00D93DDF" w:rsidP="00D93DDF">
      <w:pPr>
        <w:adjustRightInd w:val="0"/>
        <w:snapToGrid w:val="0"/>
        <w:spacing w:line="360" w:lineRule="auto"/>
        <w:jc w:val="center"/>
        <w:rPr>
          <w:rFonts w:ascii="Arial Narrow" w:hAnsi="Arial Narrow" w:cs="Arial"/>
          <w:b/>
          <w:sz w:val="30"/>
          <w:szCs w:val="30"/>
        </w:rPr>
      </w:pPr>
    </w:p>
    <w:p w:rsidR="00D93DDF" w:rsidRPr="009D4E20" w:rsidRDefault="00D93DDF" w:rsidP="00D93DDF">
      <w:pPr>
        <w:adjustRightInd w:val="0"/>
        <w:snapToGrid w:val="0"/>
        <w:spacing w:line="360" w:lineRule="auto"/>
        <w:jc w:val="center"/>
        <w:rPr>
          <w:rFonts w:ascii="Arial Narrow" w:hAnsi="Arial Narrow" w:cs="Arial"/>
          <w:b/>
          <w:sz w:val="30"/>
          <w:szCs w:val="30"/>
        </w:rPr>
      </w:pPr>
    </w:p>
    <w:p w:rsidR="00464BFF" w:rsidRPr="009D4E20" w:rsidRDefault="00464BFF" w:rsidP="00464BFF">
      <w:pPr>
        <w:adjustRightInd w:val="0"/>
        <w:snapToGrid w:val="0"/>
        <w:spacing w:line="360" w:lineRule="auto"/>
        <w:rPr>
          <w:rFonts w:ascii="Arial Narrow" w:hAnsi="Arial Narrow" w:cs="Arial"/>
          <w:b/>
          <w:sz w:val="30"/>
          <w:szCs w:val="30"/>
        </w:rPr>
      </w:pPr>
    </w:p>
    <w:sdt>
      <w:sdtPr>
        <w:rPr>
          <w:rFonts w:ascii="Arial Narrow" w:eastAsiaTheme="minorEastAsia" w:hAnsi="Arial Narrow" w:cstheme="minorBidi"/>
          <w:b w:val="0"/>
          <w:bCs w:val="0"/>
          <w:color w:val="auto"/>
          <w:kern w:val="2"/>
          <w:sz w:val="21"/>
          <w:szCs w:val="22"/>
          <w:lang w:val="zh-CN"/>
        </w:rPr>
        <w:id w:val="-1357030633"/>
        <w:docPartObj>
          <w:docPartGallery w:val="Table of Contents"/>
          <w:docPartUnique/>
        </w:docPartObj>
      </w:sdtPr>
      <w:sdtEndPr>
        <w:rPr>
          <w:sz w:val="28"/>
          <w:szCs w:val="28"/>
        </w:rPr>
      </w:sdtEndPr>
      <w:sdtContent>
        <w:p w:rsidR="00464BFF" w:rsidRPr="009D4E20" w:rsidRDefault="00BB4562" w:rsidP="00BB4562">
          <w:pPr>
            <w:pStyle w:val="TOC"/>
            <w:tabs>
              <w:tab w:val="left" w:pos="3430"/>
              <w:tab w:val="center" w:pos="4365"/>
            </w:tabs>
            <w:snapToGrid w:val="0"/>
            <w:spacing w:line="360" w:lineRule="auto"/>
            <w:rPr>
              <w:rFonts w:ascii="Arial Narrow" w:hAnsi="Arial Narrow"/>
              <w:color w:val="auto"/>
            </w:rPr>
          </w:pPr>
          <w:r w:rsidRPr="009D4E20">
            <w:rPr>
              <w:rFonts w:ascii="Arial Narrow" w:eastAsiaTheme="minorEastAsia" w:hAnsi="Arial Narrow" w:cstheme="minorBidi"/>
              <w:b w:val="0"/>
              <w:bCs w:val="0"/>
              <w:color w:val="auto"/>
              <w:kern w:val="2"/>
              <w:sz w:val="21"/>
              <w:szCs w:val="22"/>
              <w:lang w:val="zh-CN"/>
            </w:rPr>
            <w:tab/>
          </w:r>
          <w:r w:rsidRPr="009D4E20">
            <w:rPr>
              <w:rFonts w:ascii="Arial Narrow" w:eastAsiaTheme="minorEastAsia" w:hAnsi="Arial Narrow" w:cstheme="minorBidi"/>
              <w:b w:val="0"/>
              <w:bCs w:val="0"/>
              <w:color w:val="auto"/>
              <w:kern w:val="2"/>
              <w:lang w:val="zh-CN"/>
            </w:rPr>
            <w:tab/>
          </w:r>
          <w:r w:rsidR="00464BFF" w:rsidRPr="009D4E20">
            <w:rPr>
              <w:rFonts w:ascii="Arial Narrow" w:hAnsi="Arial Narrow"/>
              <w:color w:val="auto"/>
              <w:lang w:val="zh-CN"/>
            </w:rPr>
            <w:t>目</w:t>
          </w:r>
          <w:r w:rsidR="00464BFF" w:rsidRPr="009D4E20">
            <w:rPr>
              <w:rFonts w:ascii="Arial Narrow" w:hAnsi="Arial Narrow"/>
              <w:color w:val="auto"/>
              <w:lang w:val="zh-CN"/>
            </w:rPr>
            <w:t xml:space="preserve">  </w:t>
          </w:r>
          <w:r w:rsidR="00464BFF" w:rsidRPr="009D4E20">
            <w:rPr>
              <w:rFonts w:ascii="Arial Narrow" w:hAnsi="Arial Narrow"/>
              <w:color w:val="auto"/>
              <w:lang w:val="zh-CN"/>
            </w:rPr>
            <w:t>录</w:t>
          </w:r>
        </w:p>
        <w:p w:rsidR="001E5342" w:rsidRPr="009D4E20" w:rsidRDefault="004006DE" w:rsidP="001E5342">
          <w:pPr>
            <w:pStyle w:val="11"/>
            <w:tabs>
              <w:tab w:val="right" w:leader="dot" w:pos="8720"/>
            </w:tabs>
            <w:snapToGrid w:val="0"/>
            <w:spacing w:line="360" w:lineRule="auto"/>
            <w:rPr>
              <w:noProof/>
              <w:sz w:val="28"/>
              <w:szCs w:val="28"/>
            </w:rPr>
          </w:pPr>
          <w:r w:rsidRPr="009D4E20">
            <w:rPr>
              <w:rFonts w:ascii="Arial Narrow" w:hAnsi="Arial Narrow"/>
              <w:sz w:val="28"/>
              <w:szCs w:val="28"/>
            </w:rPr>
            <w:fldChar w:fldCharType="begin"/>
          </w:r>
          <w:r w:rsidR="00464BFF" w:rsidRPr="009D4E20">
            <w:rPr>
              <w:rFonts w:ascii="Arial Narrow" w:hAnsi="Arial Narrow"/>
              <w:sz w:val="28"/>
              <w:szCs w:val="28"/>
            </w:rPr>
            <w:instrText xml:space="preserve"> TOC \o "1-3" \h \z \u </w:instrText>
          </w:r>
          <w:r w:rsidRPr="009D4E20">
            <w:rPr>
              <w:rFonts w:ascii="Arial Narrow" w:hAnsi="Arial Narrow"/>
              <w:sz w:val="28"/>
              <w:szCs w:val="28"/>
            </w:rPr>
            <w:fldChar w:fldCharType="separate"/>
          </w:r>
          <w:hyperlink w:anchor="_Toc527987424" w:history="1">
            <w:r w:rsidR="001E5342" w:rsidRPr="009D4E20">
              <w:rPr>
                <w:rStyle w:val="a6"/>
                <w:rFonts w:ascii="Arial Narrow" w:hAnsi="Arial Narrow" w:hint="eastAsia"/>
                <w:noProof/>
                <w:sz w:val="28"/>
                <w:szCs w:val="28"/>
                <w:lang w:bidi="en-US"/>
              </w:rPr>
              <w:t>摘</w:t>
            </w:r>
            <w:r w:rsidR="001E5342" w:rsidRPr="009D4E20">
              <w:rPr>
                <w:rStyle w:val="a6"/>
                <w:rFonts w:ascii="Arial Narrow" w:hAnsi="Arial Narrow"/>
                <w:noProof/>
                <w:sz w:val="28"/>
                <w:szCs w:val="28"/>
                <w:lang w:bidi="en-US"/>
              </w:rPr>
              <w:t xml:space="preserve"> </w:t>
            </w:r>
            <w:r w:rsidR="001E5342" w:rsidRPr="009D4E20">
              <w:rPr>
                <w:rStyle w:val="a6"/>
                <w:rFonts w:ascii="Arial Narrow" w:hAnsi="Arial Narrow" w:hint="eastAsia"/>
                <w:noProof/>
                <w:sz w:val="28"/>
                <w:szCs w:val="28"/>
                <w:lang w:bidi="en-US"/>
              </w:rPr>
              <w:t>要</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_Toc527987424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4</w:t>
            </w:r>
            <w:r w:rsidR="001E5342" w:rsidRPr="009D4E20">
              <w:rPr>
                <w:noProof/>
                <w:webHidden/>
                <w:sz w:val="28"/>
                <w:szCs w:val="28"/>
              </w:rPr>
              <w:fldChar w:fldCharType="end"/>
            </w:r>
          </w:hyperlink>
        </w:p>
        <w:p w:rsidR="001E5342" w:rsidRPr="009D4E20" w:rsidRDefault="001F4C91" w:rsidP="001E5342">
          <w:pPr>
            <w:pStyle w:val="20"/>
            <w:tabs>
              <w:tab w:val="right" w:leader="dot" w:pos="8720"/>
            </w:tabs>
            <w:snapToGrid w:val="0"/>
            <w:spacing w:line="360" w:lineRule="auto"/>
            <w:rPr>
              <w:noProof/>
              <w:sz w:val="28"/>
              <w:szCs w:val="28"/>
            </w:rPr>
          </w:pPr>
          <w:hyperlink w:anchor="_Toc527987425" w:history="1">
            <w:r w:rsidR="001E5342" w:rsidRPr="009D4E20">
              <w:rPr>
                <w:rStyle w:val="a6"/>
                <w:rFonts w:ascii="Arial Narrow" w:hAnsi="Arial Narrow" w:hint="eastAsia"/>
                <w:noProof/>
                <w:sz w:val="28"/>
                <w:szCs w:val="28"/>
              </w:rPr>
              <w:t>一、项目要解决的主要问题、项目绩效目标</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_Toc527987425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4</w:t>
            </w:r>
            <w:r w:rsidR="001E5342" w:rsidRPr="009D4E20">
              <w:rPr>
                <w:noProof/>
                <w:webHidden/>
                <w:sz w:val="28"/>
                <w:szCs w:val="28"/>
              </w:rPr>
              <w:fldChar w:fldCharType="end"/>
            </w:r>
          </w:hyperlink>
        </w:p>
        <w:p w:rsidR="001E5342" w:rsidRPr="009D4E20" w:rsidRDefault="001F4C91" w:rsidP="001E5342">
          <w:pPr>
            <w:pStyle w:val="20"/>
            <w:tabs>
              <w:tab w:val="right" w:leader="dot" w:pos="8720"/>
            </w:tabs>
            <w:snapToGrid w:val="0"/>
            <w:spacing w:line="360" w:lineRule="auto"/>
            <w:rPr>
              <w:noProof/>
              <w:sz w:val="28"/>
              <w:szCs w:val="28"/>
            </w:rPr>
          </w:pPr>
          <w:hyperlink w:anchor="_Toc527987426" w:history="1">
            <w:r w:rsidR="001E5342" w:rsidRPr="009D4E20">
              <w:rPr>
                <w:rStyle w:val="a6"/>
                <w:rFonts w:ascii="Arial Narrow" w:hAnsi="Arial Narrow" w:hint="eastAsia"/>
                <w:noProof/>
                <w:sz w:val="28"/>
                <w:szCs w:val="28"/>
              </w:rPr>
              <w:t>二、项目资金安排和执行情况</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_Toc527987426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4</w:t>
            </w:r>
            <w:r w:rsidR="001E5342" w:rsidRPr="009D4E20">
              <w:rPr>
                <w:noProof/>
                <w:webHidden/>
                <w:sz w:val="28"/>
                <w:szCs w:val="28"/>
              </w:rPr>
              <w:fldChar w:fldCharType="end"/>
            </w:r>
          </w:hyperlink>
        </w:p>
        <w:p w:rsidR="001E5342" w:rsidRPr="009D4E20" w:rsidRDefault="001F4C91" w:rsidP="001E5342">
          <w:pPr>
            <w:pStyle w:val="20"/>
            <w:tabs>
              <w:tab w:val="right" w:leader="dot" w:pos="8720"/>
            </w:tabs>
            <w:snapToGrid w:val="0"/>
            <w:spacing w:line="360" w:lineRule="auto"/>
            <w:rPr>
              <w:noProof/>
              <w:sz w:val="28"/>
              <w:szCs w:val="28"/>
            </w:rPr>
          </w:pPr>
          <w:hyperlink w:anchor="_Toc527987427" w:history="1">
            <w:r w:rsidR="001E5342" w:rsidRPr="009D4E20">
              <w:rPr>
                <w:rStyle w:val="a6"/>
                <w:rFonts w:ascii="Arial Narrow" w:hAnsi="Arial Narrow" w:hint="eastAsia"/>
                <w:noProof/>
                <w:sz w:val="28"/>
                <w:szCs w:val="28"/>
              </w:rPr>
              <w:t>三、项目所包含子项目名称和产出类绩效指标完成情况</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_Toc527987427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5</w:t>
            </w:r>
            <w:r w:rsidR="001E5342" w:rsidRPr="009D4E20">
              <w:rPr>
                <w:noProof/>
                <w:webHidden/>
                <w:sz w:val="28"/>
                <w:szCs w:val="28"/>
              </w:rPr>
              <w:fldChar w:fldCharType="end"/>
            </w:r>
          </w:hyperlink>
        </w:p>
        <w:p w:rsidR="001E5342" w:rsidRPr="009D4E20" w:rsidRDefault="001F4C91" w:rsidP="001E5342">
          <w:pPr>
            <w:pStyle w:val="20"/>
            <w:tabs>
              <w:tab w:val="right" w:leader="dot" w:pos="8720"/>
            </w:tabs>
            <w:snapToGrid w:val="0"/>
            <w:spacing w:line="360" w:lineRule="auto"/>
            <w:rPr>
              <w:noProof/>
              <w:sz w:val="28"/>
              <w:szCs w:val="28"/>
            </w:rPr>
          </w:pPr>
          <w:hyperlink w:anchor="_Toc527987428" w:history="1">
            <w:r w:rsidR="001E5342" w:rsidRPr="009D4E20">
              <w:rPr>
                <w:rStyle w:val="a6"/>
                <w:rFonts w:ascii="Arial Narrow" w:hAnsi="Arial Narrow" w:hint="eastAsia"/>
                <w:noProof/>
                <w:sz w:val="28"/>
                <w:szCs w:val="28"/>
              </w:rPr>
              <w:t>四、项目跟踪结果判定</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_Toc527987428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5</w:t>
            </w:r>
            <w:r w:rsidR="001E5342" w:rsidRPr="009D4E20">
              <w:rPr>
                <w:noProof/>
                <w:webHidden/>
                <w:sz w:val="28"/>
                <w:szCs w:val="28"/>
              </w:rPr>
              <w:fldChar w:fldCharType="end"/>
            </w:r>
          </w:hyperlink>
        </w:p>
        <w:p w:rsidR="001E5342" w:rsidRPr="009D4E20" w:rsidRDefault="001F4C91" w:rsidP="001E5342">
          <w:pPr>
            <w:pStyle w:val="20"/>
            <w:tabs>
              <w:tab w:val="right" w:leader="dot" w:pos="8720"/>
            </w:tabs>
            <w:snapToGrid w:val="0"/>
            <w:spacing w:line="360" w:lineRule="auto"/>
            <w:rPr>
              <w:noProof/>
              <w:sz w:val="28"/>
              <w:szCs w:val="28"/>
            </w:rPr>
          </w:pPr>
          <w:hyperlink w:anchor="_Toc527987429" w:history="1">
            <w:r w:rsidR="001E5342" w:rsidRPr="009D4E20">
              <w:rPr>
                <w:rStyle w:val="a6"/>
                <w:rFonts w:ascii="Arial Narrow" w:hAnsi="Arial Narrow" w:hint="eastAsia"/>
                <w:noProof/>
                <w:sz w:val="28"/>
                <w:szCs w:val="28"/>
              </w:rPr>
              <w:t>五、项目存在问题概述</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_Toc527987429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5</w:t>
            </w:r>
            <w:r w:rsidR="001E5342" w:rsidRPr="009D4E20">
              <w:rPr>
                <w:noProof/>
                <w:webHidden/>
                <w:sz w:val="28"/>
                <w:szCs w:val="28"/>
              </w:rPr>
              <w:fldChar w:fldCharType="end"/>
            </w:r>
          </w:hyperlink>
        </w:p>
        <w:p w:rsidR="001E5342" w:rsidRPr="009D4E20" w:rsidRDefault="001F4C91" w:rsidP="001E5342">
          <w:pPr>
            <w:pStyle w:val="11"/>
            <w:tabs>
              <w:tab w:val="right" w:leader="dot" w:pos="8720"/>
            </w:tabs>
            <w:snapToGrid w:val="0"/>
            <w:spacing w:line="360" w:lineRule="auto"/>
            <w:rPr>
              <w:noProof/>
              <w:sz w:val="28"/>
              <w:szCs w:val="28"/>
            </w:rPr>
          </w:pPr>
          <w:hyperlink w:anchor="_Toc527987430" w:history="1">
            <w:r w:rsidR="001E5342" w:rsidRPr="009D4E20">
              <w:rPr>
                <w:rStyle w:val="a6"/>
                <w:rFonts w:ascii="Arial Narrow" w:hAnsi="Arial Narrow" w:hint="eastAsia"/>
                <w:noProof/>
                <w:sz w:val="28"/>
                <w:szCs w:val="28"/>
                <w:lang w:bidi="en-US"/>
              </w:rPr>
              <w:t>一、项目概况</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_Toc527987430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6</w:t>
            </w:r>
            <w:r w:rsidR="001E5342" w:rsidRPr="009D4E20">
              <w:rPr>
                <w:noProof/>
                <w:webHidden/>
                <w:sz w:val="28"/>
                <w:szCs w:val="28"/>
              </w:rPr>
              <w:fldChar w:fldCharType="end"/>
            </w:r>
          </w:hyperlink>
        </w:p>
        <w:p w:rsidR="001E5342" w:rsidRPr="009D4E20" w:rsidRDefault="001F4C91" w:rsidP="001E5342">
          <w:pPr>
            <w:pStyle w:val="20"/>
            <w:tabs>
              <w:tab w:val="right" w:leader="dot" w:pos="8720"/>
            </w:tabs>
            <w:snapToGrid w:val="0"/>
            <w:spacing w:line="360" w:lineRule="auto"/>
            <w:rPr>
              <w:noProof/>
              <w:sz w:val="28"/>
              <w:szCs w:val="28"/>
            </w:rPr>
          </w:pPr>
          <w:hyperlink w:anchor="_Toc527987431" w:history="1">
            <w:r w:rsidR="001E5342" w:rsidRPr="009D4E20">
              <w:rPr>
                <w:rStyle w:val="a6"/>
                <w:rFonts w:ascii="Arial Narrow" w:hAnsi="Arial Narrow" w:hint="eastAsia"/>
                <w:noProof/>
                <w:sz w:val="28"/>
                <w:szCs w:val="28"/>
              </w:rPr>
              <w:t>（一）项目立项程序和依据</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_Toc527987431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6</w:t>
            </w:r>
            <w:r w:rsidR="001E5342" w:rsidRPr="009D4E20">
              <w:rPr>
                <w:noProof/>
                <w:webHidden/>
                <w:sz w:val="28"/>
                <w:szCs w:val="28"/>
              </w:rPr>
              <w:fldChar w:fldCharType="end"/>
            </w:r>
          </w:hyperlink>
        </w:p>
        <w:p w:rsidR="001E5342" w:rsidRPr="009D4E20" w:rsidRDefault="001F4C91" w:rsidP="001E5342">
          <w:pPr>
            <w:pStyle w:val="30"/>
            <w:tabs>
              <w:tab w:val="right" w:leader="dot" w:pos="8720"/>
            </w:tabs>
            <w:snapToGrid w:val="0"/>
            <w:spacing w:line="360" w:lineRule="auto"/>
            <w:rPr>
              <w:noProof/>
              <w:sz w:val="28"/>
              <w:szCs w:val="28"/>
            </w:rPr>
          </w:pPr>
          <w:hyperlink w:anchor="_Toc527987432" w:history="1">
            <w:r w:rsidR="001E5342" w:rsidRPr="009D4E20">
              <w:rPr>
                <w:rStyle w:val="a6"/>
                <w:rFonts w:ascii="Arial Narrow" w:hAnsi="Arial Narrow"/>
                <w:noProof/>
                <w:sz w:val="28"/>
                <w:szCs w:val="28"/>
              </w:rPr>
              <w:t>1</w:t>
            </w:r>
            <w:r w:rsidR="001E5342" w:rsidRPr="009D4E20">
              <w:rPr>
                <w:rStyle w:val="a6"/>
                <w:rFonts w:ascii="Arial Narrow" w:hAnsi="Arial Narrow" w:hint="eastAsia"/>
                <w:noProof/>
                <w:sz w:val="28"/>
                <w:szCs w:val="28"/>
              </w:rPr>
              <w:t>、项目背景</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_Toc527987432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6</w:t>
            </w:r>
            <w:r w:rsidR="001E5342" w:rsidRPr="009D4E20">
              <w:rPr>
                <w:noProof/>
                <w:webHidden/>
                <w:sz w:val="28"/>
                <w:szCs w:val="28"/>
              </w:rPr>
              <w:fldChar w:fldCharType="end"/>
            </w:r>
          </w:hyperlink>
        </w:p>
        <w:p w:rsidR="001E5342" w:rsidRPr="009D4E20" w:rsidRDefault="001F4C91" w:rsidP="001E5342">
          <w:pPr>
            <w:pStyle w:val="30"/>
            <w:tabs>
              <w:tab w:val="right" w:leader="dot" w:pos="8720"/>
            </w:tabs>
            <w:snapToGrid w:val="0"/>
            <w:spacing w:line="360" w:lineRule="auto"/>
            <w:rPr>
              <w:noProof/>
              <w:sz w:val="28"/>
              <w:szCs w:val="28"/>
            </w:rPr>
          </w:pPr>
          <w:hyperlink w:anchor="_Toc527987433" w:history="1">
            <w:r w:rsidR="001E5342" w:rsidRPr="009D4E20">
              <w:rPr>
                <w:rStyle w:val="a6"/>
                <w:rFonts w:ascii="Arial Narrow" w:hAnsi="Arial Narrow"/>
                <w:noProof/>
                <w:sz w:val="28"/>
                <w:szCs w:val="28"/>
              </w:rPr>
              <w:t>2</w:t>
            </w:r>
            <w:r w:rsidR="001E5342" w:rsidRPr="009D4E20">
              <w:rPr>
                <w:rStyle w:val="a6"/>
                <w:rFonts w:ascii="Arial Narrow" w:hAnsi="Arial Narrow" w:hint="eastAsia"/>
                <w:noProof/>
                <w:sz w:val="28"/>
                <w:szCs w:val="28"/>
              </w:rPr>
              <w:t>、项目立项程序</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_Toc527987433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8</w:t>
            </w:r>
            <w:r w:rsidR="001E5342" w:rsidRPr="009D4E20">
              <w:rPr>
                <w:noProof/>
                <w:webHidden/>
                <w:sz w:val="28"/>
                <w:szCs w:val="28"/>
              </w:rPr>
              <w:fldChar w:fldCharType="end"/>
            </w:r>
          </w:hyperlink>
        </w:p>
        <w:p w:rsidR="001E5342" w:rsidRPr="009D4E20" w:rsidRDefault="001F4C91" w:rsidP="001E5342">
          <w:pPr>
            <w:pStyle w:val="30"/>
            <w:tabs>
              <w:tab w:val="right" w:leader="dot" w:pos="8720"/>
            </w:tabs>
            <w:snapToGrid w:val="0"/>
            <w:spacing w:line="360" w:lineRule="auto"/>
            <w:rPr>
              <w:noProof/>
              <w:sz w:val="28"/>
              <w:szCs w:val="28"/>
            </w:rPr>
          </w:pPr>
          <w:hyperlink w:anchor="_Toc527987434" w:history="1">
            <w:r w:rsidR="001E5342" w:rsidRPr="009D4E20">
              <w:rPr>
                <w:rStyle w:val="a6"/>
                <w:rFonts w:ascii="Arial Narrow" w:hAnsi="Arial Narrow"/>
                <w:noProof/>
                <w:sz w:val="28"/>
                <w:szCs w:val="28"/>
              </w:rPr>
              <w:t>3</w:t>
            </w:r>
            <w:r w:rsidR="001E5342" w:rsidRPr="009D4E20">
              <w:rPr>
                <w:rStyle w:val="a6"/>
                <w:rFonts w:ascii="Arial Narrow" w:hAnsi="Arial Narrow" w:hint="eastAsia"/>
                <w:noProof/>
                <w:sz w:val="28"/>
                <w:szCs w:val="28"/>
              </w:rPr>
              <w:t>、立项依据文件列示</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_Toc527987434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10</w:t>
            </w:r>
            <w:r w:rsidR="001E5342" w:rsidRPr="009D4E20">
              <w:rPr>
                <w:noProof/>
                <w:webHidden/>
                <w:sz w:val="28"/>
                <w:szCs w:val="28"/>
              </w:rPr>
              <w:fldChar w:fldCharType="end"/>
            </w:r>
          </w:hyperlink>
        </w:p>
        <w:p w:rsidR="001E5342" w:rsidRPr="009D4E20" w:rsidRDefault="001F4C91" w:rsidP="001E5342">
          <w:pPr>
            <w:pStyle w:val="20"/>
            <w:tabs>
              <w:tab w:val="right" w:leader="dot" w:pos="8720"/>
            </w:tabs>
            <w:snapToGrid w:val="0"/>
            <w:spacing w:line="360" w:lineRule="auto"/>
            <w:rPr>
              <w:noProof/>
              <w:sz w:val="28"/>
              <w:szCs w:val="28"/>
            </w:rPr>
          </w:pPr>
          <w:hyperlink w:anchor="_Toc527987435" w:history="1">
            <w:r w:rsidR="001E5342" w:rsidRPr="009D4E20">
              <w:rPr>
                <w:rStyle w:val="a6"/>
                <w:rFonts w:ascii="Arial Narrow" w:hAnsi="Arial Narrow" w:hint="eastAsia"/>
                <w:noProof/>
                <w:sz w:val="28"/>
                <w:szCs w:val="28"/>
              </w:rPr>
              <w:t>（二）项目要解决的主要问题、项目整体绩效目标、目标完成计划和现阶段完成情况</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_Toc527987435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12</w:t>
            </w:r>
            <w:r w:rsidR="001E5342" w:rsidRPr="009D4E20">
              <w:rPr>
                <w:noProof/>
                <w:webHidden/>
                <w:sz w:val="28"/>
                <w:szCs w:val="28"/>
              </w:rPr>
              <w:fldChar w:fldCharType="end"/>
            </w:r>
          </w:hyperlink>
        </w:p>
        <w:p w:rsidR="001E5342" w:rsidRPr="009D4E20" w:rsidRDefault="001F4C91" w:rsidP="001E5342">
          <w:pPr>
            <w:pStyle w:val="30"/>
            <w:tabs>
              <w:tab w:val="right" w:leader="dot" w:pos="8720"/>
            </w:tabs>
            <w:snapToGrid w:val="0"/>
            <w:spacing w:line="360" w:lineRule="auto"/>
            <w:rPr>
              <w:noProof/>
              <w:sz w:val="28"/>
              <w:szCs w:val="28"/>
            </w:rPr>
          </w:pPr>
          <w:hyperlink w:anchor="_Toc527987436" w:history="1">
            <w:r w:rsidR="001E5342" w:rsidRPr="009D4E20">
              <w:rPr>
                <w:rStyle w:val="a6"/>
                <w:rFonts w:ascii="Arial Narrow" w:hAnsi="Arial Narrow"/>
                <w:noProof/>
                <w:sz w:val="28"/>
                <w:szCs w:val="28"/>
              </w:rPr>
              <w:t>1</w:t>
            </w:r>
            <w:r w:rsidR="001E5342" w:rsidRPr="009D4E20">
              <w:rPr>
                <w:rStyle w:val="a6"/>
                <w:rFonts w:ascii="Arial Narrow" w:hAnsi="Arial Narrow" w:hint="eastAsia"/>
                <w:noProof/>
                <w:sz w:val="28"/>
                <w:szCs w:val="28"/>
              </w:rPr>
              <w:t>、项目要解决的主要问题</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_Toc527987436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12</w:t>
            </w:r>
            <w:r w:rsidR="001E5342" w:rsidRPr="009D4E20">
              <w:rPr>
                <w:noProof/>
                <w:webHidden/>
                <w:sz w:val="28"/>
                <w:szCs w:val="28"/>
              </w:rPr>
              <w:fldChar w:fldCharType="end"/>
            </w:r>
          </w:hyperlink>
        </w:p>
        <w:p w:rsidR="001E5342" w:rsidRPr="009D4E20" w:rsidRDefault="001F4C91" w:rsidP="001E5342">
          <w:pPr>
            <w:pStyle w:val="30"/>
            <w:tabs>
              <w:tab w:val="right" w:leader="dot" w:pos="8720"/>
            </w:tabs>
            <w:snapToGrid w:val="0"/>
            <w:spacing w:line="360" w:lineRule="auto"/>
            <w:rPr>
              <w:noProof/>
              <w:sz w:val="28"/>
              <w:szCs w:val="28"/>
            </w:rPr>
          </w:pPr>
          <w:hyperlink w:anchor="_Toc527987437" w:history="1">
            <w:r w:rsidR="001E5342" w:rsidRPr="009D4E20">
              <w:rPr>
                <w:rStyle w:val="a6"/>
                <w:rFonts w:ascii="Arial Narrow" w:hAnsi="Arial Narrow"/>
                <w:noProof/>
                <w:sz w:val="28"/>
                <w:szCs w:val="28"/>
              </w:rPr>
              <w:t>2</w:t>
            </w:r>
            <w:r w:rsidR="001E5342" w:rsidRPr="009D4E20">
              <w:rPr>
                <w:rStyle w:val="a6"/>
                <w:rFonts w:ascii="Arial Narrow" w:hAnsi="Arial Narrow" w:hint="eastAsia"/>
                <w:noProof/>
                <w:sz w:val="28"/>
                <w:szCs w:val="28"/>
              </w:rPr>
              <w:t>、项目整体绩效目标</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_Toc527987437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12</w:t>
            </w:r>
            <w:r w:rsidR="001E5342" w:rsidRPr="009D4E20">
              <w:rPr>
                <w:noProof/>
                <w:webHidden/>
                <w:sz w:val="28"/>
                <w:szCs w:val="28"/>
              </w:rPr>
              <w:fldChar w:fldCharType="end"/>
            </w:r>
          </w:hyperlink>
        </w:p>
        <w:p w:rsidR="001E5342" w:rsidRPr="009D4E20" w:rsidRDefault="001F4C91" w:rsidP="001E5342">
          <w:pPr>
            <w:pStyle w:val="30"/>
            <w:tabs>
              <w:tab w:val="right" w:leader="dot" w:pos="8720"/>
            </w:tabs>
            <w:snapToGrid w:val="0"/>
            <w:spacing w:line="360" w:lineRule="auto"/>
            <w:rPr>
              <w:noProof/>
              <w:sz w:val="28"/>
              <w:szCs w:val="28"/>
            </w:rPr>
          </w:pPr>
          <w:hyperlink w:anchor="_Toc527987438" w:history="1">
            <w:r w:rsidR="001E5342" w:rsidRPr="009D4E20">
              <w:rPr>
                <w:rStyle w:val="a6"/>
                <w:rFonts w:ascii="Arial Narrow" w:hAnsi="Arial Narrow"/>
                <w:noProof/>
                <w:sz w:val="28"/>
                <w:szCs w:val="28"/>
              </w:rPr>
              <w:t>3</w:t>
            </w:r>
            <w:r w:rsidR="001E5342" w:rsidRPr="009D4E20">
              <w:rPr>
                <w:rStyle w:val="a6"/>
                <w:rFonts w:ascii="Arial Narrow" w:hAnsi="Arial Narrow" w:hint="eastAsia"/>
                <w:noProof/>
                <w:sz w:val="28"/>
                <w:szCs w:val="28"/>
              </w:rPr>
              <w:t>、目标完成计划和现阶段完成情况</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_Toc527987438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14</w:t>
            </w:r>
            <w:r w:rsidR="001E5342" w:rsidRPr="009D4E20">
              <w:rPr>
                <w:noProof/>
                <w:webHidden/>
                <w:sz w:val="28"/>
                <w:szCs w:val="28"/>
              </w:rPr>
              <w:fldChar w:fldCharType="end"/>
            </w:r>
          </w:hyperlink>
        </w:p>
        <w:p w:rsidR="001E5342" w:rsidRPr="009D4E20" w:rsidRDefault="001F4C91" w:rsidP="001E5342">
          <w:pPr>
            <w:pStyle w:val="20"/>
            <w:tabs>
              <w:tab w:val="right" w:leader="dot" w:pos="8720"/>
            </w:tabs>
            <w:snapToGrid w:val="0"/>
            <w:spacing w:line="360" w:lineRule="auto"/>
            <w:rPr>
              <w:noProof/>
              <w:sz w:val="28"/>
              <w:szCs w:val="28"/>
            </w:rPr>
          </w:pPr>
          <w:hyperlink w:anchor="_Toc527987439" w:history="1">
            <w:r w:rsidR="001E5342" w:rsidRPr="009D4E20">
              <w:rPr>
                <w:rStyle w:val="a6"/>
                <w:rFonts w:ascii="Arial Narrow" w:hAnsi="Arial Narrow" w:hint="eastAsia"/>
                <w:noProof/>
                <w:sz w:val="28"/>
                <w:szCs w:val="28"/>
              </w:rPr>
              <w:t>（三）项目实施组织管理情况</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_Toc527987439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17</w:t>
            </w:r>
            <w:r w:rsidR="001E5342" w:rsidRPr="009D4E20">
              <w:rPr>
                <w:noProof/>
                <w:webHidden/>
                <w:sz w:val="28"/>
                <w:szCs w:val="28"/>
              </w:rPr>
              <w:fldChar w:fldCharType="end"/>
            </w:r>
          </w:hyperlink>
        </w:p>
        <w:p w:rsidR="001E5342" w:rsidRPr="009D4E20" w:rsidRDefault="001F4C91" w:rsidP="001E5342">
          <w:pPr>
            <w:pStyle w:val="30"/>
            <w:tabs>
              <w:tab w:val="right" w:leader="dot" w:pos="8720"/>
            </w:tabs>
            <w:snapToGrid w:val="0"/>
            <w:spacing w:line="360" w:lineRule="auto"/>
            <w:rPr>
              <w:noProof/>
              <w:sz w:val="28"/>
              <w:szCs w:val="28"/>
            </w:rPr>
          </w:pPr>
          <w:hyperlink w:anchor="_Toc527987440" w:history="1">
            <w:r w:rsidR="001E5342" w:rsidRPr="009D4E20">
              <w:rPr>
                <w:rStyle w:val="a6"/>
                <w:rFonts w:ascii="Arial Narrow" w:hAnsi="Arial Narrow"/>
                <w:noProof/>
                <w:sz w:val="28"/>
                <w:szCs w:val="28"/>
              </w:rPr>
              <w:t>1</w:t>
            </w:r>
            <w:r w:rsidR="001E5342" w:rsidRPr="009D4E20">
              <w:rPr>
                <w:rStyle w:val="a6"/>
                <w:rFonts w:ascii="Arial Narrow" w:hAnsi="Arial Narrow" w:hint="eastAsia"/>
                <w:noProof/>
                <w:sz w:val="28"/>
                <w:szCs w:val="28"/>
              </w:rPr>
              <w:t>、项目组织机构</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_Toc527987440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17</w:t>
            </w:r>
            <w:r w:rsidR="001E5342" w:rsidRPr="009D4E20">
              <w:rPr>
                <w:noProof/>
                <w:webHidden/>
                <w:sz w:val="28"/>
                <w:szCs w:val="28"/>
              </w:rPr>
              <w:fldChar w:fldCharType="end"/>
            </w:r>
          </w:hyperlink>
        </w:p>
        <w:p w:rsidR="001E5342" w:rsidRPr="009D4E20" w:rsidRDefault="001F4C91" w:rsidP="001E5342">
          <w:pPr>
            <w:pStyle w:val="30"/>
            <w:tabs>
              <w:tab w:val="right" w:leader="dot" w:pos="8720"/>
            </w:tabs>
            <w:snapToGrid w:val="0"/>
            <w:spacing w:line="360" w:lineRule="auto"/>
            <w:rPr>
              <w:noProof/>
              <w:sz w:val="28"/>
              <w:szCs w:val="28"/>
            </w:rPr>
          </w:pPr>
          <w:hyperlink w:anchor="_Toc527987441" w:history="1">
            <w:r w:rsidR="001E5342" w:rsidRPr="009D4E20">
              <w:rPr>
                <w:rStyle w:val="a6"/>
                <w:rFonts w:ascii="Arial Narrow" w:hAnsi="Arial Narrow"/>
                <w:noProof/>
                <w:sz w:val="28"/>
                <w:szCs w:val="28"/>
              </w:rPr>
              <w:t>2</w:t>
            </w:r>
            <w:r w:rsidR="001E5342" w:rsidRPr="009D4E20">
              <w:rPr>
                <w:rStyle w:val="a6"/>
                <w:rFonts w:ascii="Arial Narrow" w:hAnsi="Arial Narrow" w:hint="eastAsia"/>
                <w:noProof/>
                <w:sz w:val="28"/>
                <w:szCs w:val="28"/>
              </w:rPr>
              <w:t>、项目实施管理制度</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_Toc527987441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17</w:t>
            </w:r>
            <w:r w:rsidR="001E5342" w:rsidRPr="009D4E20">
              <w:rPr>
                <w:noProof/>
                <w:webHidden/>
                <w:sz w:val="28"/>
                <w:szCs w:val="28"/>
              </w:rPr>
              <w:fldChar w:fldCharType="end"/>
            </w:r>
          </w:hyperlink>
        </w:p>
        <w:p w:rsidR="001E5342" w:rsidRPr="009D4E20" w:rsidRDefault="001F4C91" w:rsidP="001E5342">
          <w:pPr>
            <w:pStyle w:val="30"/>
            <w:tabs>
              <w:tab w:val="right" w:leader="dot" w:pos="8720"/>
            </w:tabs>
            <w:snapToGrid w:val="0"/>
            <w:spacing w:line="360" w:lineRule="auto"/>
            <w:rPr>
              <w:noProof/>
              <w:sz w:val="28"/>
              <w:szCs w:val="28"/>
            </w:rPr>
          </w:pPr>
          <w:hyperlink w:anchor="_Toc527987442" w:history="1">
            <w:r w:rsidR="001E5342" w:rsidRPr="009D4E20">
              <w:rPr>
                <w:rStyle w:val="a6"/>
                <w:rFonts w:ascii="Arial Narrow" w:hAnsi="Arial Narrow"/>
                <w:noProof/>
                <w:sz w:val="28"/>
                <w:szCs w:val="28"/>
              </w:rPr>
              <w:t>3</w:t>
            </w:r>
            <w:r w:rsidR="001E5342" w:rsidRPr="009D4E20">
              <w:rPr>
                <w:rStyle w:val="a6"/>
                <w:rFonts w:ascii="Arial Narrow" w:hAnsi="Arial Narrow" w:hint="eastAsia"/>
                <w:noProof/>
                <w:sz w:val="28"/>
                <w:szCs w:val="28"/>
              </w:rPr>
              <w:t>、项目财务管理制度</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_Toc527987442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21</w:t>
            </w:r>
            <w:r w:rsidR="001E5342" w:rsidRPr="009D4E20">
              <w:rPr>
                <w:noProof/>
                <w:webHidden/>
                <w:sz w:val="28"/>
                <w:szCs w:val="28"/>
              </w:rPr>
              <w:fldChar w:fldCharType="end"/>
            </w:r>
          </w:hyperlink>
        </w:p>
        <w:p w:rsidR="001E5342" w:rsidRPr="009D4E20" w:rsidRDefault="001F4C91" w:rsidP="001E5342">
          <w:pPr>
            <w:pStyle w:val="30"/>
            <w:tabs>
              <w:tab w:val="right" w:leader="dot" w:pos="8720"/>
            </w:tabs>
            <w:snapToGrid w:val="0"/>
            <w:spacing w:line="360" w:lineRule="auto"/>
            <w:rPr>
              <w:noProof/>
              <w:sz w:val="28"/>
              <w:szCs w:val="28"/>
            </w:rPr>
          </w:pPr>
          <w:hyperlink w:anchor="_Toc527987443" w:history="1">
            <w:r w:rsidR="001E5342" w:rsidRPr="009D4E20">
              <w:rPr>
                <w:rStyle w:val="a6"/>
                <w:rFonts w:ascii="Arial Narrow" w:hAnsi="Arial Narrow"/>
                <w:noProof/>
                <w:sz w:val="28"/>
                <w:szCs w:val="28"/>
              </w:rPr>
              <w:t>4</w:t>
            </w:r>
            <w:r w:rsidR="001E5342" w:rsidRPr="009D4E20">
              <w:rPr>
                <w:rStyle w:val="a6"/>
                <w:rFonts w:ascii="Arial Narrow" w:hAnsi="Arial Narrow" w:hint="eastAsia"/>
                <w:noProof/>
                <w:sz w:val="28"/>
                <w:szCs w:val="28"/>
              </w:rPr>
              <w:t>、第三方选取及合同履约管理</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_Toc527987443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22</w:t>
            </w:r>
            <w:r w:rsidR="001E5342" w:rsidRPr="009D4E20">
              <w:rPr>
                <w:noProof/>
                <w:webHidden/>
                <w:sz w:val="28"/>
                <w:szCs w:val="28"/>
              </w:rPr>
              <w:fldChar w:fldCharType="end"/>
            </w:r>
          </w:hyperlink>
        </w:p>
        <w:p w:rsidR="001E5342" w:rsidRPr="009D4E20" w:rsidRDefault="001F4C91" w:rsidP="001E5342">
          <w:pPr>
            <w:pStyle w:val="20"/>
            <w:tabs>
              <w:tab w:val="right" w:leader="dot" w:pos="8720"/>
            </w:tabs>
            <w:snapToGrid w:val="0"/>
            <w:spacing w:line="360" w:lineRule="auto"/>
            <w:rPr>
              <w:noProof/>
              <w:sz w:val="28"/>
              <w:szCs w:val="28"/>
            </w:rPr>
          </w:pPr>
          <w:hyperlink w:anchor="_Toc527987444" w:history="1">
            <w:r w:rsidR="001E5342" w:rsidRPr="009D4E20">
              <w:rPr>
                <w:rStyle w:val="a6"/>
                <w:rFonts w:ascii="Arial Narrow" w:hAnsi="Arial Narrow" w:hint="eastAsia"/>
                <w:noProof/>
                <w:sz w:val="28"/>
                <w:szCs w:val="28"/>
              </w:rPr>
              <w:t>（四）项目预算安排和预算执行情况</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_Toc527987444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24</w:t>
            </w:r>
            <w:r w:rsidR="001E5342" w:rsidRPr="009D4E20">
              <w:rPr>
                <w:noProof/>
                <w:webHidden/>
                <w:sz w:val="28"/>
                <w:szCs w:val="28"/>
              </w:rPr>
              <w:fldChar w:fldCharType="end"/>
            </w:r>
          </w:hyperlink>
        </w:p>
        <w:p w:rsidR="001E5342" w:rsidRPr="009D4E20" w:rsidRDefault="001F4C91" w:rsidP="001E5342">
          <w:pPr>
            <w:pStyle w:val="30"/>
            <w:tabs>
              <w:tab w:val="right" w:leader="dot" w:pos="8720"/>
            </w:tabs>
            <w:snapToGrid w:val="0"/>
            <w:spacing w:line="360" w:lineRule="auto"/>
            <w:rPr>
              <w:noProof/>
              <w:sz w:val="28"/>
              <w:szCs w:val="28"/>
            </w:rPr>
          </w:pPr>
          <w:hyperlink w:anchor="_Toc527987445" w:history="1">
            <w:r w:rsidR="001E5342" w:rsidRPr="009D4E20">
              <w:rPr>
                <w:rStyle w:val="a6"/>
                <w:rFonts w:ascii="Arial Narrow" w:hAnsi="Arial Narrow"/>
                <w:noProof/>
                <w:sz w:val="28"/>
                <w:szCs w:val="28"/>
              </w:rPr>
              <w:t>1</w:t>
            </w:r>
            <w:r w:rsidR="001E5342" w:rsidRPr="009D4E20">
              <w:rPr>
                <w:rStyle w:val="a6"/>
                <w:rFonts w:ascii="Arial Narrow" w:hAnsi="Arial Narrow" w:hint="eastAsia"/>
                <w:noProof/>
                <w:sz w:val="28"/>
                <w:szCs w:val="28"/>
              </w:rPr>
              <w:t>、项目预算编制情况</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_Toc527987445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24</w:t>
            </w:r>
            <w:r w:rsidR="001E5342" w:rsidRPr="009D4E20">
              <w:rPr>
                <w:noProof/>
                <w:webHidden/>
                <w:sz w:val="28"/>
                <w:szCs w:val="28"/>
              </w:rPr>
              <w:fldChar w:fldCharType="end"/>
            </w:r>
          </w:hyperlink>
        </w:p>
        <w:p w:rsidR="001E5342" w:rsidRPr="009D4E20" w:rsidRDefault="001F4C91" w:rsidP="001E5342">
          <w:pPr>
            <w:pStyle w:val="20"/>
            <w:tabs>
              <w:tab w:val="right" w:leader="dot" w:pos="8720"/>
            </w:tabs>
            <w:snapToGrid w:val="0"/>
            <w:spacing w:line="360" w:lineRule="auto"/>
            <w:rPr>
              <w:noProof/>
              <w:sz w:val="28"/>
              <w:szCs w:val="28"/>
            </w:rPr>
          </w:pPr>
          <w:hyperlink w:anchor="_Toc527987446" w:history="1">
            <w:r w:rsidR="001E5342" w:rsidRPr="009D4E20">
              <w:rPr>
                <w:rStyle w:val="a6"/>
                <w:rFonts w:ascii="Arial Narrow" w:hAnsi="Arial Narrow" w:hint="eastAsia"/>
                <w:noProof/>
                <w:sz w:val="28"/>
                <w:szCs w:val="28"/>
              </w:rPr>
              <w:t>（五）项目所包含子项目内容、预算安排、预算执行情况、子项目对</w:t>
            </w:r>
            <w:r w:rsidR="001E5342" w:rsidRPr="009D4E20">
              <w:rPr>
                <w:rStyle w:val="a6"/>
                <w:rFonts w:ascii="Arial Narrow" w:hAnsi="Arial Narrow" w:hint="eastAsia"/>
                <w:noProof/>
                <w:sz w:val="28"/>
                <w:szCs w:val="28"/>
              </w:rPr>
              <w:lastRenderedPageBreak/>
              <w:t>应的产出效果类指标、产出类指标完成计划及现阶段完成情况</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_Toc527987446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26</w:t>
            </w:r>
            <w:r w:rsidR="001E5342" w:rsidRPr="009D4E20">
              <w:rPr>
                <w:noProof/>
                <w:webHidden/>
                <w:sz w:val="28"/>
                <w:szCs w:val="28"/>
              </w:rPr>
              <w:fldChar w:fldCharType="end"/>
            </w:r>
          </w:hyperlink>
        </w:p>
        <w:p w:rsidR="001E5342" w:rsidRPr="009D4E20" w:rsidRDefault="001F4C91" w:rsidP="001E5342">
          <w:pPr>
            <w:pStyle w:val="30"/>
            <w:tabs>
              <w:tab w:val="right" w:leader="dot" w:pos="8720"/>
            </w:tabs>
            <w:snapToGrid w:val="0"/>
            <w:spacing w:line="360" w:lineRule="auto"/>
            <w:rPr>
              <w:noProof/>
              <w:sz w:val="28"/>
              <w:szCs w:val="28"/>
            </w:rPr>
          </w:pPr>
          <w:hyperlink w:anchor="_Toc527987447" w:history="1">
            <w:r w:rsidR="001E5342" w:rsidRPr="009D4E20">
              <w:rPr>
                <w:rStyle w:val="a6"/>
                <w:rFonts w:ascii="Arial Narrow" w:hAnsi="Arial Narrow"/>
                <w:noProof/>
                <w:sz w:val="28"/>
                <w:szCs w:val="28"/>
              </w:rPr>
              <w:t>1</w:t>
            </w:r>
            <w:r w:rsidR="001E5342" w:rsidRPr="009D4E20">
              <w:rPr>
                <w:rStyle w:val="a6"/>
                <w:rFonts w:ascii="Arial Narrow" w:hAnsi="Arial Narrow" w:hint="eastAsia"/>
                <w:noProof/>
                <w:sz w:val="28"/>
                <w:szCs w:val="28"/>
              </w:rPr>
              <w:t>、项目预算及执行情况</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_Toc527987447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26</w:t>
            </w:r>
            <w:r w:rsidR="001E5342" w:rsidRPr="009D4E20">
              <w:rPr>
                <w:noProof/>
                <w:webHidden/>
                <w:sz w:val="28"/>
                <w:szCs w:val="28"/>
              </w:rPr>
              <w:fldChar w:fldCharType="end"/>
            </w:r>
          </w:hyperlink>
        </w:p>
        <w:p w:rsidR="001E5342" w:rsidRPr="009D4E20" w:rsidRDefault="001F4C91" w:rsidP="001E5342">
          <w:pPr>
            <w:pStyle w:val="30"/>
            <w:tabs>
              <w:tab w:val="right" w:leader="dot" w:pos="8720"/>
            </w:tabs>
            <w:snapToGrid w:val="0"/>
            <w:spacing w:line="360" w:lineRule="auto"/>
            <w:rPr>
              <w:noProof/>
              <w:sz w:val="28"/>
              <w:szCs w:val="28"/>
            </w:rPr>
          </w:pPr>
          <w:hyperlink w:anchor="_Toc527987448" w:history="1">
            <w:r w:rsidR="001E5342" w:rsidRPr="009D4E20">
              <w:rPr>
                <w:rStyle w:val="a6"/>
                <w:rFonts w:ascii="Arial Narrow" w:hAnsi="Arial Narrow"/>
                <w:noProof/>
                <w:sz w:val="28"/>
                <w:szCs w:val="28"/>
              </w:rPr>
              <w:t>2</w:t>
            </w:r>
            <w:r w:rsidR="001E5342" w:rsidRPr="009D4E20">
              <w:rPr>
                <w:rStyle w:val="a6"/>
                <w:rFonts w:ascii="Arial Narrow" w:hAnsi="Arial Narrow" w:hint="eastAsia"/>
                <w:noProof/>
                <w:sz w:val="28"/>
                <w:szCs w:val="28"/>
              </w:rPr>
              <w:t>、子项目对应的产出效果类指标、产出类指标的完成计划及现阶段完成情况</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_Toc527987448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28</w:t>
            </w:r>
            <w:r w:rsidR="001E5342" w:rsidRPr="009D4E20">
              <w:rPr>
                <w:noProof/>
                <w:webHidden/>
                <w:sz w:val="28"/>
                <w:szCs w:val="28"/>
              </w:rPr>
              <w:fldChar w:fldCharType="end"/>
            </w:r>
          </w:hyperlink>
        </w:p>
        <w:p w:rsidR="001E5342" w:rsidRPr="009D4E20" w:rsidRDefault="001F4C91" w:rsidP="001E5342">
          <w:pPr>
            <w:pStyle w:val="11"/>
            <w:tabs>
              <w:tab w:val="right" w:leader="dot" w:pos="8720"/>
            </w:tabs>
            <w:snapToGrid w:val="0"/>
            <w:spacing w:line="360" w:lineRule="auto"/>
            <w:rPr>
              <w:noProof/>
              <w:sz w:val="28"/>
              <w:szCs w:val="28"/>
            </w:rPr>
          </w:pPr>
          <w:hyperlink w:anchor="_Toc527987449" w:history="1">
            <w:r w:rsidR="001E5342" w:rsidRPr="009D4E20">
              <w:rPr>
                <w:rStyle w:val="a6"/>
                <w:rFonts w:ascii="Arial Narrow" w:hAnsi="Arial Narrow" w:hint="eastAsia"/>
                <w:noProof/>
                <w:sz w:val="28"/>
                <w:szCs w:val="28"/>
                <w:lang w:bidi="en-US"/>
              </w:rPr>
              <w:t>二、项目完成情况及偏差分析</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_Toc527987449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28</w:t>
            </w:r>
            <w:r w:rsidR="001E5342" w:rsidRPr="009D4E20">
              <w:rPr>
                <w:noProof/>
                <w:webHidden/>
                <w:sz w:val="28"/>
                <w:szCs w:val="28"/>
              </w:rPr>
              <w:fldChar w:fldCharType="end"/>
            </w:r>
          </w:hyperlink>
        </w:p>
        <w:p w:rsidR="001E5342" w:rsidRPr="009D4E20" w:rsidRDefault="001F4C91" w:rsidP="001E5342">
          <w:pPr>
            <w:pStyle w:val="20"/>
            <w:tabs>
              <w:tab w:val="right" w:leader="dot" w:pos="8720"/>
            </w:tabs>
            <w:snapToGrid w:val="0"/>
            <w:spacing w:line="360" w:lineRule="auto"/>
            <w:rPr>
              <w:noProof/>
              <w:sz w:val="28"/>
              <w:szCs w:val="28"/>
            </w:rPr>
          </w:pPr>
          <w:hyperlink w:anchor="_Toc527987450" w:history="1">
            <w:r w:rsidR="001E5342" w:rsidRPr="009D4E20">
              <w:rPr>
                <w:rStyle w:val="a6"/>
                <w:rFonts w:ascii="Arial Narrow" w:hAnsi="Arial Narrow" w:hint="eastAsia"/>
                <w:noProof/>
                <w:sz w:val="28"/>
                <w:szCs w:val="28"/>
              </w:rPr>
              <w:t>（一）投入类指标完成情况及存在偏差</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_Toc527987450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28</w:t>
            </w:r>
            <w:r w:rsidR="001E5342" w:rsidRPr="009D4E20">
              <w:rPr>
                <w:noProof/>
                <w:webHidden/>
                <w:sz w:val="28"/>
                <w:szCs w:val="28"/>
              </w:rPr>
              <w:fldChar w:fldCharType="end"/>
            </w:r>
          </w:hyperlink>
        </w:p>
        <w:p w:rsidR="001E5342" w:rsidRPr="009D4E20" w:rsidRDefault="001F4C91" w:rsidP="001E5342">
          <w:pPr>
            <w:pStyle w:val="20"/>
            <w:tabs>
              <w:tab w:val="right" w:leader="dot" w:pos="8720"/>
            </w:tabs>
            <w:snapToGrid w:val="0"/>
            <w:spacing w:line="360" w:lineRule="auto"/>
            <w:rPr>
              <w:noProof/>
              <w:sz w:val="28"/>
              <w:szCs w:val="28"/>
            </w:rPr>
          </w:pPr>
          <w:hyperlink w:anchor="_Toc527987451" w:history="1">
            <w:r w:rsidR="001E5342" w:rsidRPr="009D4E20">
              <w:rPr>
                <w:rStyle w:val="a6"/>
                <w:rFonts w:ascii="Arial Narrow" w:hAnsi="Arial Narrow" w:hint="eastAsia"/>
                <w:noProof/>
                <w:sz w:val="28"/>
                <w:szCs w:val="28"/>
              </w:rPr>
              <w:t>（二）过程类指标完成情况及存在偏差</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_Toc527987451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30</w:t>
            </w:r>
            <w:r w:rsidR="001E5342" w:rsidRPr="009D4E20">
              <w:rPr>
                <w:noProof/>
                <w:webHidden/>
                <w:sz w:val="28"/>
                <w:szCs w:val="28"/>
              </w:rPr>
              <w:fldChar w:fldCharType="end"/>
            </w:r>
          </w:hyperlink>
        </w:p>
        <w:p w:rsidR="001E5342" w:rsidRPr="009D4E20" w:rsidRDefault="001F4C91" w:rsidP="001E5342">
          <w:pPr>
            <w:pStyle w:val="20"/>
            <w:tabs>
              <w:tab w:val="right" w:leader="dot" w:pos="8720"/>
            </w:tabs>
            <w:snapToGrid w:val="0"/>
            <w:spacing w:line="360" w:lineRule="auto"/>
            <w:rPr>
              <w:noProof/>
              <w:sz w:val="28"/>
              <w:szCs w:val="28"/>
            </w:rPr>
          </w:pPr>
          <w:hyperlink w:anchor="_Toc527987452" w:history="1">
            <w:r w:rsidR="001E5342" w:rsidRPr="009D4E20">
              <w:rPr>
                <w:rStyle w:val="a6"/>
                <w:rFonts w:ascii="Arial Narrow" w:hAnsi="Arial Narrow" w:hint="eastAsia"/>
                <w:noProof/>
                <w:sz w:val="28"/>
                <w:szCs w:val="28"/>
              </w:rPr>
              <w:t>（三）产出类指标完成情况及存在偏差</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_Toc527987452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32</w:t>
            </w:r>
            <w:r w:rsidR="001E5342" w:rsidRPr="009D4E20">
              <w:rPr>
                <w:noProof/>
                <w:webHidden/>
                <w:sz w:val="28"/>
                <w:szCs w:val="28"/>
              </w:rPr>
              <w:fldChar w:fldCharType="end"/>
            </w:r>
          </w:hyperlink>
        </w:p>
        <w:p w:rsidR="001E5342" w:rsidRPr="009D4E20" w:rsidRDefault="001F4C91" w:rsidP="001E5342">
          <w:pPr>
            <w:pStyle w:val="11"/>
            <w:tabs>
              <w:tab w:val="right" w:leader="dot" w:pos="8720"/>
            </w:tabs>
            <w:snapToGrid w:val="0"/>
            <w:spacing w:line="360" w:lineRule="auto"/>
            <w:rPr>
              <w:noProof/>
              <w:sz w:val="28"/>
              <w:szCs w:val="28"/>
            </w:rPr>
          </w:pPr>
          <w:hyperlink w:anchor="_Toc527987453" w:history="1">
            <w:r w:rsidR="001E5342" w:rsidRPr="009D4E20">
              <w:rPr>
                <w:rStyle w:val="a6"/>
                <w:rFonts w:ascii="Arial Narrow" w:hAnsi="Arial Narrow" w:hint="eastAsia"/>
                <w:noProof/>
                <w:sz w:val="28"/>
                <w:szCs w:val="28"/>
                <w:lang w:bidi="en-US"/>
              </w:rPr>
              <w:t>三、对项目跟踪的结果判定</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_Toc527987453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34</w:t>
            </w:r>
            <w:r w:rsidR="001E5342" w:rsidRPr="009D4E20">
              <w:rPr>
                <w:noProof/>
                <w:webHidden/>
                <w:sz w:val="28"/>
                <w:szCs w:val="28"/>
              </w:rPr>
              <w:fldChar w:fldCharType="end"/>
            </w:r>
          </w:hyperlink>
        </w:p>
        <w:p w:rsidR="001E5342" w:rsidRPr="009D4E20" w:rsidRDefault="001F4C91" w:rsidP="001E5342">
          <w:pPr>
            <w:pStyle w:val="11"/>
            <w:tabs>
              <w:tab w:val="right" w:leader="dot" w:pos="8720"/>
            </w:tabs>
            <w:snapToGrid w:val="0"/>
            <w:spacing w:line="360" w:lineRule="auto"/>
            <w:rPr>
              <w:noProof/>
              <w:sz w:val="28"/>
              <w:szCs w:val="28"/>
            </w:rPr>
          </w:pPr>
          <w:hyperlink w:anchor="_Toc527987454" w:history="1">
            <w:r w:rsidR="001E5342" w:rsidRPr="009D4E20">
              <w:rPr>
                <w:rStyle w:val="a6"/>
                <w:rFonts w:ascii="Arial Narrow" w:hAnsi="Arial Narrow" w:hint="eastAsia"/>
                <w:noProof/>
                <w:sz w:val="28"/>
                <w:szCs w:val="28"/>
                <w:lang w:bidi="en-US"/>
              </w:rPr>
              <w:t>四、影响项目绩效目标完成的主要问题及产出类指标完成情况的预测</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_Toc527987454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34</w:t>
            </w:r>
            <w:r w:rsidR="001E5342" w:rsidRPr="009D4E20">
              <w:rPr>
                <w:noProof/>
                <w:webHidden/>
                <w:sz w:val="28"/>
                <w:szCs w:val="28"/>
              </w:rPr>
              <w:fldChar w:fldCharType="end"/>
            </w:r>
          </w:hyperlink>
        </w:p>
        <w:p w:rsidR="001E5342" w:rsidRPr="009D4E20" w:rsidRDefault="001F4C91" w:rsidP="001E5342">
          <w:pPr>
            <w:pStyle w:val="11"/>
            <w:tabs>
              <w:tab w:val="right" w:leader="dot" w:pos="8720"/>
            </w:tabs>
            <w:snapToGrid w:val="0"/>
            <w:spacing w:line="360" w:lineRule="auto"/>
            <w:rPr>
              <w:noProof/>
              <w:sz w:val="28"/>
              <w:szCs w:val="28"/>
            </w:rPr>
          </w:pPr>
          <w:hyperlink w:anchor="_Toc527987455" w:history="1">
            <w:r w:rsidR="001E5342" w:rsidRPr="009D4E20">
              <w:rPr>
                <w:rStyle w:val="a6"/>
                <w:rFonts w:ascii="Arial Narrow" w:hAnsi="Arial Narrow" w:hint="eastAsia"/>
                <w:noProof/>
                <w:sz w:val="28"/>
                <w:szCs w:val="28"/>
                <w:lang w:bidi="en-US"/>
              </w:rPr>
              <w:t>五、建议和改进措施</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_Toc527987455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35</w:t>
            </w:r>
            <w:r w:rsidR="001E5342" w:rsidRPr="009D4E20">
              <w:rPr>
                <w:noProof/>
                <w:webHidden/>
                <w:sz w:val="28"/>
                <w:szCs w:val="28"/>
              </w:rPr>
              <w:fldChar w:fldCharType="end"/>
            </w:r>
          </w:hyperlink>
        </w:p>
        <w:p w:rsidR="001E5342" w:rsidRPr="009D4E20" w:rsidRDefault="001F4C91" w:rsidP="001E5342">
          <w:pPr>
            <w:pStyle w:val="11"/>
            <w:tabs>
              <w:tab w:val="right" w:leader="dot" w:pos="8720"/>
            </w:tabs>
            <w:snapToGrid w:val="0"/>
            <w:spacing w:line="360" w:lineRule="auto"/>
            <w:rPr>
              <w:noProof/>
              <w:sz w:val="28"/>
              <w:szCs w:val="28"/>
            </w:rPr>
          </w:pPr>
          <w:hyperlink w:anchor="_Toc527987456" w:history="1">
            <w:r w:rsidR="001E5342" w:rsidRPr="009D4E20">
              <w:rPr>
                <w:rStyle w:val="a6"/>
                <w:rFonts w:ascii="Arial Narrow" w:hAnsi="Arial Narrow" w:hint="eastAsia"/>
                <w:noProof/>
                <w:sz w:val="28"/>
                <w:szCs w:val="28"/>
                <w:lang w:bidi="en-US"/>
              </w:rPr>
              <w:t>六、专家意见修改对比表</w:t>
            </w:r>
            <w:r w:rsidR="001E5342" w:rsidRPr="009D4E20">
              <w:rPr>
                <w:noProof/>
                <w:webHidden/>
                <w:sz w:val="28"/>
                <w:szCs w:val="28"/>
              </w:rPr>
              <w:tab/>
            </w:r>
            <w:r w:rsidR="001E5342" w:rsidRPr="009D4E20">
              <w:rPr>
                <w:noProof/>
                <w:webHidden/>
                <w:sz w:val="28"/>
                <w:szCs w:val="28"/>
              </w:rPr>
              <w:fldChar w:fldCharType="begin"/>
            </w:r>
            <w:r w:rsidR="001E5342" w:rsidRPr="009D4E20">
              <w:rPr>
                <w:noProof/>
                <w:webHidden/>
                <w:sz w:val="28"/>
                <w:szCs w:val="28"/>
              </w:rPr>
              <w:instrText xml:space="preserve"> PAGEREF _Toc527987456 \h </w:instrText>
            </w:r>
            <w:r w:rsidR="001E5342" w:rsidRPr="009D4E20">
              <w:rPr>
                <w:noProof/>
                <w:webHidden/>
                <w:sz w:val="28"/>
                <w:szCs w:val="28"/>
              </w:rPr>
            </w:r>
            <w:r w:rsidR="001E5342" w:rsidRPr="009D4E20">
              <w:rPr>
                <w:noProof/>
                <w:webHidden/>
                <w:sz w:val="28"/>
                <w:szCs w:val="28"/>
              </w:rPr>
              <w:fldChar w:fldCharType="separate"/>
            </w:r>
            <w:r w:rsidR="006F6E1F" w:rsidRPr="009D4E20">
              <w:rPr>
                <w:noProof/>
                <w:webHidden/>
                <w:sz w:val="28"/>
                <w:szCs w:val="28"/>
              </w:rPr>
              <w:t>36</w:t>
            </w:r>
            <w:r w:rsidR="001E5342" w:rsidRPr="009D4E20">
              <w:rPr>
                <w:noProof/>
                <w:webHidden/>
                <w:sz w:val="28"/>
                <w:szCs w:val="28"/>
              </w:rPr>
              <w:fldChar w:fldCharType="end"/>
            </w:r>
          </w:hyperlink>
        </w:p>
        <w:p w:rsidR="00464BFF" w:rsidRPr="009D4E20" w:rsidRDefault="004006DE" w:rsidP="001E5342">
          <w:pPr>
            <w:snapToGrid w:val="0"/>
            <w:spacing w:line="360" w:lineRule="auto"/>
            <w:rPr>
              <w:rFonts w:ascii="Arial Narrow" w:hAnsi="Arial Narrow"/>
              <w:sz w:val="28"/>
              <w:szCs w:val="28"/>
            </w:rPr>
          </w:pPr>
          <w:r w:rsidRPr="009D4E20">
            <w:rPr>
              <w:rFonts w:ascii="Arial Narrow" w:hAnsi="Arial Narrow"/>
              <w:b/>
              <w:bCs/>
              <w:sz w:val="28"/>
              <w:szCs w:val="28"/>
              <w:lang w:val="zh-CN"/>
            </w:rPr>
            <w:fldChar w:fldCharType="end"/>
          </w:r>
        </w:p>
      </w:sdtContent>
    </w:sdt>
    <w:p w:rsidR="00464BFF" w:rsidRPr="009D4E20" w:rsidRDefault="00464BFF" w:rsidP="00D93DDF">
      <w:pPr>
        <w:adjustRightInd w:val="0"/>
        <w:snapToGrid w:val="0"/>
        <w:spacing w:line="360" w:lineRule="auto"/>
        <w:jc w:val="center"/>
        <w:rPr>
          <w:rFonts w:ascii="Arial Narrow" w:hAnsi="Arial Narrow" w:cs="Arial"/>
          <w:b/>
          <w:sz w:val="30"/>
          <w:szCs w:val="30"/>
        </w:rPr>
      </w:pPr>
    </w:p>
    <w:p w:rsidR="0084204F" w:rsidRPr="009D4E20" w:rsidRDefault="0084204F" w:rsidP="00D93DDF">
      <w:pPr>
        <w:adjustRightInd w:val="0"/>
        <w:snapToGrid w:val="0"/>
        <w:spacing w:line="360" w:lineRule="auto"/>
        <w:jc w:val="center"/>
        <w:rPr>
          <w:rFonts w:ascii="Arial Narrow" w:hAnsi="Arial Narrow" w:cs="Arial"/>
          <w:b/>
          <w:sz w:val="30"/>
          <w:szCs w:val="30"/>
        </w:rPr>
      </w:pPr>
    </w:p>
    <w:p w:rsidR="0084204F" w:rsidRPr="009D4E20" w:rsidRDefault="0084204F" w:rsidP="00D93DDF">
      <w:pPr>
        <w:adjustRightInd w:val="0"/>
        <w:snapToGrid w:val="0"/>
        <w:spacing w:line="360" w:lineRule="auto"/>
        <w:jc w:val="center"/>
        <w:rPr>
          <w:rFonts w:ascii="Arial Narrow" w:hAnsi="Arial Narrow" w:cs="Arial"/>
          <w:b/>
          <w:sz w:val="30"/>
          <w:szCs w:val="30"/>
        </w:rPr>
      </w:pPr>
    </w:p>
    <w:p w:rsidR="0084204F" w:rsidRPr="009D4E20" w:rsidRDefault="0084204F" w:rsidP="00D93DDF">
      <w:pPr>
        <w:adjustRightInd w:val="0"/>
        <w:snapToGrid w:val="0"/>
        <w:spacing w:line="360" w:lineRule="auto"/>
        <w:jc w:val="center"/>
        <w:rPr>
          <w:rFonts w:ascii="Arial Narrow" w:hAnsi="Arial Narrow" w:cs="Arial"/>
          <w:b/>
          <w:sz w:val="30"/>
          <w:szCs w:val="30"/>
        </w:rPr>
      </w:pPr>
    </w:p>
    <w:p w:rsidR="0084204F" w:rsidRPr="009D4E20" w:rsidRDefault="0084204F" w:rsidP="00D93DDF">
      <w:pPr>
        <w:adjustRightInd w:val="0"/>
        <w:snapToGrid w:val="0"/>
        <w:spacing w:line="360" w:lineRule="auto"/>
        <w:jc w:val="center"/>
        <w:rPr>
          <w:rFonts w:ascii="Arial Narrow" w:hAnsi="Arial Narrow" w:cs="Arial"/>
          <w:b/>
          <w:sz w:val="30"/>
          <w:szCs w:val="30"/>
        </w:rPr>
      </w:pPr>
    </w:p>
    <w:p w:rsidR="0084204F" w:rsidRPr="009D4E20" w:rsidRDefault="0084204F" w:rsidP="00D93DDF">
      <w:pPr>
        <w:adjustRightInd w:val="0"/>
        <w:snapToGrid w:val="0"/>
        <w:spacing w:line="360" w:lineRule="auto"/>
        <w:jc w:val="center"/>
        <w:rPr>
          <w:rFonts w:ascii="Arial Narrow" w:hAnsi="Arial Narrow" w:cs="Arial"/>
          <w:b/>
          <w:sz w:val="30"/>
          <w:szCs w:val="30"/>
        </w:rPr>
      </w:pPr>
    </w:p>
    <w:p w:rsidR="0084204F" w:rsidRPr="009D4E20" w:rsidRDefault="0084204F" w:rsidP="00D93DDF">
      <w:pPr>
        <w:adjustRightInd w:val="0"/>
        <w:snapToGrid w:val="0"/>
        <w:spacing w:line="360" w:lineRule="auto"/>
        <w:jc w:val="center"/>
        <w:rPr>
          <w:rFonts w:ascii="Arial Narrow" w:hAnsi="Arial Narrow" w:cs="Arial"/>
          <w:b/>
          <w:sz w:val="30"/>
          <w:szCs w:val="30"/>
        </w:rPr>
      </w:pPr>
    </w:p>
    <w:p w:rsidR="0084204F" w:rsidRPr="009D4E20" w:rsidRDefault="0084204F" w:rsidP="00D93DDF">
      <w:pPr>
        <w:adjustRightInd w:val="0"/>
        <w:snapToGrid w:val="0"/>
        <w:spacing w:line="360" w:lineRule="auto"/>
        <w:jc w:val="center"/>
        <w:rPr>
          <w:rFonts w:ascii="Arial Narrow" w:hAnsi="Arial Narrow" w:cs="Arial"/>
          <w:b/>
          <w:sz w:val="30"/>
          <w:szCs w:val="30"/>
        </w:rPr>
      </w:pPr>
    </w:p>
    <w:p w:rsidR="0084204F" w:rsidRPr="009D4E20" w:rsidRDefault="0084204F" w:rsidP="00D93DDF">
      <w:pPr>
        <w:adjustRightInd w:val="0"/>
        <w:snapToGrid w:val="0"/>
        <w:spacing w:line="360" w:lineRule="auto"/>
        <w:jc w:val="center"/>
        <w:rPr>
          <w:rFonts w:ascii="Arial Narrow" w:hAnsi="Arial Narrow" w:cs="Arial"/>
          <w:b/>
          <w:sz w:val="30"/>
          <w:szCs w:val="30"/>
        </w:rPr>
      </w:pPr>
    </w:p>
    <w:p w:rsidR="0084204F" w:rsidRPr="009D4E20" w:rsidRDefault="0084204F" w:rsidP="00D93DDF">
      <w:pPr>
        <w:adjustRightInd w:val="0"/>
        <w:snapToGrid w:val="0"/>
        <w:spacing w:line="360" w:lineRule="auto"/>
        <w:jc w:val="center"/>
        <w:rPr>
          <w:rFonts w:ascii="Arial Narrow" w:hAnsi="Arial Narrow" w:cs="Arial"/>
          <w:b/>
          <w:sz w:val="30"/>
          <w:szCs w:val="30"/>
        </w:rPr>
      </w:pPr>
    </w:p>
    <w:p w:rsidR="0084204F" w:rsidRPr="009D4E20" w:rsidRDefault="0084204F" w:rsidP="00D93DDF">
      <w:pPr>
        <w:adjustRightInd w:val="0"/>
        <w:snapToGrid w:val="0"/>
        <w:spacing w:line="360" w:lineRule="auto"/>
        <w:jc w:val="center"/>
        <w:rPr>
          <w:rFonts w:ascii="Arial Narrow" w:hAnsi="Arial Narrow" w:cs="Arial"/>
          <w:b/>
          <w:sz w:val="30"/>
          <w:szCs w:val="30"/>
        </w:rPr>
      </w:pPr>
    </w:p>
    <w:p w:rsidR="0084204F" w:rsidRPr="009D4E20" w:rsidRDefault="0084204F" w:rsidP="00D93DDF">
      <w:pPr>
        <w:adjustRightInd w:val="0"/>
        <w:snapToGrid w:val="0"/>
        <w:spacing w:line="360" w:lineRule="auto"/>
        <w:jc w:val="center"/>
        <w:rPr>
          <w:rFonts w:ascii="Arial Narrow" w:hAnsi="Arial Narrow" w:cs="Arial"/>
          <w:b/>
          <w:sz w:val="30"/>
          <w:szCs w:val="30"/>
        </w:rPr>
      </w:pPr>
    </w:p>
    <w:p w:rsidR="00587EB1" w:rsidRPr="009D4E20" w:rsidRDefault="00587EB1" w:rsidP="00587EB1">
      <w:pPr>
        <w:pStyle w:val="1"/>
        <w:jc w:val="center"/>
        <w:rPr>
          <w:rFonts w:ascii="Arial Narrow" w:eastAsiaTheme="minorEastAsia" w:hAnsi="Arial Narrow"/>
          <w:i/>
          <w:sz w:val="28"/>
          <w:szCs w:val="28"/>
          <w:lang w:eastAsia="zh-CN"/>
        </w:rPr>
      </w:pPr>
      <w:bookmarkStart w:id="0" w:name="_Toc493057319"/>
      <w:bookmarkStart w:id="1" w:name="_Toc527987424"/>
      <w:r w:rsidRPr="009D4E20">
        <w:rPr>
          <w:rFonts w:ascii="Arial Narrow" w:eastAsiaTheme="minorEastAsia" w:hAnsi="Arial Narrow"/>
          <w:sz w:val="28"/>
          <w:szCs w:val="28"/>
          <w:lang w:eastAsia="zh-CN"/>
        </w:rPr>
        <w:lastRenderedPageBreak/>
        <w:t>摘</w:t>
      </w:r>
      <w:r w:rsidR="0084204F" w:rsidRPr="009D4E20">
        <w:rPr>
          <w:rFonts w:ascii="Arial Narrow" w:eastAsiaTheme="minorEastAsia" w:hAnsi="Arial Narrow"/>
          <w:sz w:val="28"/>
          <w:szCs w:val="28"/>
          <w:lang w:eastAsia="zh-CN"/>
        </w:rPr>
        <w:t xml:space="preserve"> </w:t>
      </w:r>
      <w:r w:rsidRPr="009D4E20">
        <w:rPr>
          <w:rFonts w:ascii="Arial Narrow" w:eastAsiaTheme="minorEastAsia" w:hAnsi="Arial Narrow"/>
          <w:sz w:val="28"/>
          <w:szCs w:val="28"/>
          <w:lang w:eastAsia="zh-CN"/>
        </w:rPr>
        <w:t>要</w:t>
      </w:r>
      <w:bookmarkEnd w:id="0"/>
      <w:bookmarkEnd w:id="1"/>
    </w:p>
    <w:p w:rsidR="00587EB1" w:rsidRPr="009D4E20" w:rsidRDefault="00587EB1" w:rsidP="00587EB1">
      <w:pPr>
        <w:pStyle w:val="2"/>
        <w:rPr>
          <w:rFonts w:ascii="Arial Narrow" w:eastAsiaTheme="minorEastAsia" w:hAnsi="Arial Narrow"/>
          <w:sz w:val="28"/>
          <w:szCs w:val="28"/>
        </w:rPr>
      </w:pPr>
      <w:bookmarkStart w:id="2" w:name="_Toc493057320"/>
      <w:bookmarkStart w:id="3" w:name="_Toc527987425"/>
      <w:r w:rsidRPr="009D4E20">
        <w:rPr>
          <w:rFonts w:ascii="Arial Narrow" w:eastAsiaTheme="minorEastAsia" w:hAnsi="Arial Narrow"/>
          <w:sz w:val="28"/>
          <w:szCs w:val="28"/>
        </w:rPr>
        <w:t>一、项目要解决的主要问题、项目绩效目标</w:t>
      </w:r>
      <w:bookmarkEnd w:id="2"/>
      <w:bookmarkEnd w:id="3"/>
    </w:p>
    <w:p w:rsidR="00587EB1" w:rsidRPr="009D4E20" w:rsidRDefault="0059694F" w:rsidP="0059694F">
      <w:pPr>
        <w:snapToGrid w:val="0"/>
        <w:spacing w:line="360" w:lineRule="auto"/>
        <w:ind w:firstLineChars="200" w:firstLine="560"/>
        <w:rPr>
          <w:rFonts w:ascii="Arial Narrow" w:hAnsi="Arial Narrow" w:cs="Arial"/>
          <w:sz w:val="28"/>
          <w:szCs w:val="28"/>
        </w:rPr>
      </w:pPr>
      <w:r w:rsidRPr="009D4E20">
        <w:rPr>
          <w:rFonts w:ascii="Arial Narrow" w:hAnsi="Arial Narrow" w:cs="Arial" w:hint="eastAsia"/>
          <w:sz w:val="28"/>
          <w:szCs w:val="28"/>
        </w:rPr>
        <w:t>借助第三方机构的技术力量弥补自身</w:t>
      </w:r>
      <w:r w:rsidR="004A0EBA" w:rsidRPr="009D4E20">
        <w:rPr>
          <w:rFonts w:ascii="Arial Narrow" w:hAnsi="Arial Narrow" w:cs="Arial" w:hint="eastAsia"/>
          <w:sz w:val="28"/>
          <w:szCs w:val="28"/>
        </w:rPr>
        <w:t>技术力量</w:t>
      </w:r>
      <w:r w:rsidRPr="009D4E20">
        <w:rPr>
          <w:rFonts w:ascii="Arial Narrow" w:hAnsi="Arial Narrow" w:cs="Arial" w:hint="eastAsia"/>
          <w:sz w:val="28"/>
          <w:szCs w:val="28"/>
        </w:rPr>
        <w:t>的不足，运用科学、专业的安全检查手段，持续深入排查治理各类安全隐患，着力解决企业隐患排查“不愿查、不会查、不治理”等问题，切实推动企业安全生产主体责任落实，督促企业持续提升企业本质安全水平，增强各类安全事故预防与控制能力。</w:t>
      </w:r>
    </w:p>
    <w:p w:rsidR="008A41C5" w:rsidRPr="009D4E20" w:rsidRDefault="00587EB1" w:rsidP="008A41C5">
      <w:pPr>
        <w:pStyle w:val="2"/>
        <w:rPr>
          <w:rFonts w:ascii="Arial Narrow" w:eastAsiaTheme="minorEastAsia" w:hAnsi="Arial Narrow"/>
          <w:sz w:val="28"/>
          <w:szCs w:val="28"/>
        </w:rPr>
      </w:pPr>
      <w:bookmarkStart w:id="4" w:name="_Toc493057321"/>
      <w:bookmarkStart w:id="5" w:name="_Toc527987426"/>
      <w:r w:rsidRPr="009D4E20">
        <w:rPr>
          <w:rFonts w:ascii="Arial Narrow" w:eastAsiaTheme="minorEastAsia" w:hAnsi="Arial Narrow"/>
          <w:sz w:val="28"/>
          <w:szCs w:val="28"/>
        </w:rPr>
        <w:t>二、项目资金安排和执行情况</w:t>
      </w:r>
      <w:bookmarkEnd w:id="4"/>
      <w:bookmarkEnd w:id="5"/>
    </w:p>
    <w:p w:rsidR="00C278FD" w:rsidRPr="009D4E20" w:rsidRDefault="00F641C9" w:rsidP="009603B8">
      <w:pPr>
        <w:snapToGrid w:val="0"/>
        <w:spacing w:line="360" w:lineRule="auto"/>
        <w:ind w:firstLineChars="200" w:firstLine="560"/>
        <w:rPr>
          <w:rFonts w:ascii="Arial Narrow" w:hAnsi="Arial Narrow" w:cs="Arial"/>
          <w:sz w:val="28"/>
          <w:szCs w:val="28"/>
        </w:rPr>
      </w:pPr>
      <w:r w:rsidRPr="009D4E20">
        <w:rPr>
          <w:rFonts w:ascii="Arial Narrow" w:hAnsi="Arial Narrow" w:cs="Arial"/>
          <w:sz w:val="28"/>
          <w:szCs w:val="28"/>
        </w:rPr>
        <w:t>2016</w:t>
      </w:r>
      <w:r w:rsidRPr="009D4E20">
        <w:rPr>
          <w:rFonts w:ascii="Arial Narrow" w:hAnsi="Arial Narrow" w:cs="Arial"/>
          <w:sz w:val="28"/>
          <w:szCs w:val="28"/>
        </w:rPr>
        <w:t>年预算安排</w:t>
      </w:r>
      <w:r w:rsidR="009603B8" w:rsidRPr="009D4E20">
        <w:rPr>
          <w:rFonts w:ascii="Arial Narrow" w:hAnsi="Arial Narrow" w:cs="Arial"/>
          <w:sz w:val="28"/>
          <w:szCs w:val="28"/>
        </w:rPr>
        <w:t>131.38</w:t>
      </w:r>
      <w:r w:rsidRPr="009D4E20">
        <w:rPr>
          <w:rFonts w:ascii="Arial Narrow" w:hAnsi="Arial Narrow" w:cs="Arial"/>
          <w:sz w:val="28"/>
          <w:szCs w:val="28"/>
        </w:rPr>
        <w:t>万元，实际执行</w:t>
      </w:r>
      <w:r w:rsidR="009603B8" w:rsidRPr="009D4E20">
        <w:rPr>
          <w:rFonts w:ascii="Arial Narrow" w:hAnsi="Arial Narrow" w:cs="Arial"/>
          <w:sz w:val="28"/>
          <w:szCs w:val="28"/>
        </w:rPr>
        <w:t>125.58</w:t>
      </w:r>
      <w:r w:rsidRPr="009D4E20">
        <w:rPr>
          <w:rFonts w:ascii="Arial Narrow" w:hAnsi="Arial Narrow" w:cs="Arial"/>
          <w:sz w:val="28"/>
          <w:szCs w:val="28"/>
        </w:rPr>
        <w:t>万元，执行率：</w:t>
      </w:r>
      <w:r w:rsidR="008A41C5" w:rsidRPr="009D4E20">
        <w:rPr>
          <w:rFonts w:ascii="Arial Narrow" w:hAnsi="Arial Narrow" w:cs="Arial"/>
          <w:sz w:val="28"/>
          <w:szCs w:val="28"/>
        </w:rPr>
        <w:t>95.59%</w:t>
      </w:r>
      <w:r w:rsidR="00965C5B" w:rsidRPr="009D4E20">
        <w:rPr>
          <w:rFonts w:ascii="Arial Narrow" w:hAnsi="Arial Narrow" w:cs="Arial"/>
          <w:sz w:val="28"/>
          <w:szCs w:val="28"/>
        </w:rPr>
        <w:t>。</w:t>
      </w:r>
      <w:r w:rsidRPr="009D4E20">
        <w:rPr>
          <w:rFonts w:ascii="Arial Narrow" w:hAnsi="Arial Narrow" w:cs="Arial"/>
          <w:sz w:val="28"/>
          <w:szCs w:val="28"/>
        </w:rPr>
        <w:t xml:space="preserve"> </w:t>
      </w:r>
    </w:p>
    <w:p w:rsidR="00C278FD" w:rsidRPr="009D4E20" w:rsidRDefault="00F641C9" w:rsidP="00F641C9">
      <w:pPr>
        <w:snapToGrid w:val="0"/>
        <w:spacing w:line="360" w:lineRule="auto"/>
        <w:ind w:firstLineChars="200" w:firstLine="560"/>
        <w:rPr>
          <w:rFonts w:ascii="Arial Narrow" w:hAnsi="Arial Narrow" w:cs="Arial"/>
          <w:sz w:val="28"/>
          <w:szCs w:val="28"/>
        </w:rPr>
      </w:pPr>
      <w:r w:rsidRPr="009D4E20">
        <w:rPr>
          <w:rFonts w:ascii="Arial Narrow" w:hAnsi="Arial Narrow" w:cs="Arial"/>
          <w:sz w:val="28"/>
          <w:szCs w:val="28"/>
        </w:rPr>
        <w:t>2017</w:t>
      </w:r>
      <w:r w:rsidRPr="009D4E20">
        <w:rPr>
          <w:rFonts w:ascii="Arial Narrow" w:hAnsi="Arial Narrow" w:cs="Arial"/>
          <w:sz w:val="28"/>
          <w:szCs w:val="28"/>
        </w:rPr>
        <w:t>年预算安排</w:t>
      </w:r>
      <w:r w:rsidR="008A41C5" w:rsidRPr="009D4E20">
        <w:rPr>
          <w:rFonts w:ascii="Arial Narrow" w:hAnsi="Arial Narrow" w:cs="Arial"/>
          <w:sz w:val="28"/>
          <w:szCs w:val="28"/>
        </w:rPr>
        <w:t>230.1575</w:t>
      </w:r>
      <w:r w:rsidR="008A41C5" w:rsidRPr="009D4E20">
        <w:rPr>
          <w:rFonts w:ascii="Arial Narrow" w:hAnsi="Arial Narrow" w:cs="Arial"/>
          <w:sz w:val="28"/>
          <w:szCs w:val="28"/>
        </w:rPr>
        <w:t>万元</w:t>
      </w:r>
      <w:r w:rsidR="00C278FD" w:rsidRPr="009D4E20">
        <w:rPr>
          <w:rFonts w:ascii="Arial Narrow" w:hAnsi="Arial Narrow" w:cs="Arial"/>
          <w:sz w:val="28"/>
          <w:szCs w:val="28"/>
        </w:rPr>
        <w:t>，实际执行</w:t>
      </w:r>
      <w:r w:rsidR="008A41C5" w:rsidRPr="009D4E20">
        <w:rPr>
          <w:rFonts w:ascii="Arial Narrow" w:hAnsi="Arial Narrow" w:cs="Arial"/>
          <w:sz w:val="28"/>
          <w:szCs w:val="28"/>
        </w:rPr>
        <w:t>222.8711</w:t>
      </w:r>
      <w:r w:rsidR="00C278FD" w:rsidRPr="009D4E20">
        <w:rPr>
          <w:rFonts w:ascii="Arial Narrow" w:hAnsi="Arial Narrow" w:cs="Arial"/>
          <w:sz w:val="28"/>
          <w:szCs w:val="28"/>
        </w:rPr>
        <w:t>万元，执行率：</w:t>
      </w:r>
      <w:r w:rsidR="008A41C5" w:rsidRPr="009D4E20">
        <w:rPr>
          <w:rFonts w:ascii="Arial Narrow" w:hAnsi="Arial Narrow" w:cs="Arial"/>
          <w:sz w:val="28"/>
          <w:szCs w:val="28"/>
        </w:rPr>
        <w:t>96.83%</w:t>
      </w:r>
      <w:r w:rsidR="00C278FD" w:rsidRPr="009D4E20">
        <w:rPr>
          <w:rFonts w:ascii="Arial Narrow" w:hAnsi="Arial Narrow" w:cs="Arial"/>
          <w:sz w:val="28"/>
          <w:szCs w:val="28"/>
        </w:rPr>
        <w:t>。</w:t>
      </w:r>
    </w:p>
    <w:p w:rsidR="00965C5B" w:rsidRPr="009D4E20" w:rsidRDefault="00C278FD" w:rsidP="00F641C9">
      <w:pPr>
        <w:snapToGrid w:val="0"/>
        <w:spacing w:line="360" w:lineRule="auto"/>
        <w:ind w:firstLineChars="200" w:firstLine="560"/>
        <w:rPr>
          <w:rFonts w:ascii="Arial Narrow" w:hAnsi="Arial Narrow" w:cs="Arial"/>
          <w:sz w:val="28"/>
          <w:szCs w:val="28"/>
        </w:rPr>
      </w:pPr>
      <w:r w:rsidRPr="009D4E20">
        <w:rPr>
          <w:rFonts w:ascii="Arial Narrow" w:hAnsi="Arial Narrow" w:cs="Arial"/>
          <w:sz w:val="28"/>
          <w:szCs w:val="28"/>
        </w:rPr>
        <w:t>2018</w:t>
      </w:r>
      <w:r w:rsidRPr="009D4E20">
        <w:rPr>
          <w:rFonts w:ascii="Arial Narrow" w:hAnsi="Arial Narrow" w:cs="Arial"/>
          <w:sz w:val="28"/>
          <w:szCs w:val="28"/>
        </w:rPr>
        <w:t>年预算安排</w:t>
      </w:r>
      <w:r w:rsidRPr="009D4E20">
        <w:rPr>
          <w:rFonts w:ascii="Arial Narrow" w:hAnsi="Arial Narrow" w:cs="Arial"/>
          <w:sz w:val="28"/>
          <w:szCs w:val="28"/>
        </w:rPr>
        <w:t>209</w:t>
      </w:r>
      <w:r w:rsidRPr="009D4E20">
        <w:rPr>
          <w:rFonts w:ascii="Arial Narrow" w:hAnsi="Arial Narrow" w:cs="Arial"/>
          <w:sz w:val="28"/>
          <w:szCs w:val="28"/>
        </w:rPr>
        <w:t>万元，</w:t>
      </w:r>
      <w:r w:rsidR="00F641C9" w:rsidRPr="009D4E20">
        <w:rPr>
          <w:rFonts w:ascii="Arial Narrow" w:hAnsi="Arial Narrow" w:cs="Arial"/>
          <w:sz w:val="28"/>
          <w:szCs w:val="28"/>
        </w:rPr>
        <w:t>截止</w:t>
      </w:r>
      <w:r w:rsidR="00F641C9" w:rsidRPr="009D4E20">
        <w:rPr>
          <w:rFonts w:ascii="Arial Narrow" w:hAnsi="Arial Narrow" w:cs="Arial"/>
          <w:sz w:val="28"/>
          <w:szCs w:val="28"/>
        </w:rPr>
        <w:t>8</w:t>
      </w:r>
      <w:r w:rsidR="00F641C9" w:rsidRPr="009D4E20">
        <w:rPr>
          <w:rFonts w:ascii="Arial Narrow" w:hAnsi="Arial Narrow" w:cs="Arial"/>
          <w:sz w:val="28"/>
          <w:szCs w:val="28"/>
        </w:rPr>
        <w:t>月</w:t>
      </w:r>
      <w:r w:rsidR="00F641C9" w:rsidRPr="009D4E20">
        <w:rPr>
          <w:rFonts w:ascii="Arial Narrow" w:hAnsi="Arial Narrow" w:cs="Arial"/>
          <w:sz w:val="28"/>
          <w:szCs w:val="28"/>
        </w:rPr>
        <w:t>31</w:t>
      </w:r>
      <w:r w:rsidR="00F641C9" w:rsidRPr="009D4E20">
        <w:rPr>
          <w:rFonts w:ascii="Arial Narrow" w:hAnsi="Arial Narrow" w:cs="Arial"/>
          <w:sz w:val="28"/>
          <w:szCs w:val="28"/>
        </w:rPr>
        <w:t>日，实际执行</w:t>
      </w:r>
      <w:r w:rsidR="008A41C5" w:rsidRPr="009D4E20">
        <w:rPr>
          <w:rFonts w:ascii="Arial Narrow" w:hAnsi="Arial Narrow" w:cs="Arial"/>
          <w:sz w:val="28"/>
          <w:szCs w:val="28"/>
        </w:rPr>
        <w:t>110.5647</w:t>
      </w:r>
      <w:r w:rsidR="00965C5B" w:rsidRPr="009D4E20">
        <w:rPr>
          <w:rFonts w:ascii="Arial Narrow" w:hAnsi="Arial Narrow" w:cs="Arial"/>
          <w:sz w:val="28"/>
          <w:szCs w:val="28"/>
        </w:rPr>
        <w:t>万元</w:t>
      </w:r>
      <w:r w:rsidR="00F641C9" w:rsidRPr="009D4E20">
        <w:rPr>
          <w:rFonts w:ascii="Arial Narrow" w:hAnsi="Arial Narrow" w:cs="Arial"/>
          <w:sz w:val="28"/>
          <w:szCs w:val="28"/>
        </w:rPr>
        <w:t>，执行率：</w:t>
      </w:r>
      <w:r w:rsidR="008A41C5" w:rsidRPr="009D4E20">
        <w:rPr>
          <w:rFonts w:ascii="Arial Narrow" w:hAnsi="Arial Narrow" w:cs="Arial"/>
          <w:sz w:val="28"/>
          <w:szCs w:val="28"/>
        </w:rPr>
        <w:t>52.90%</w:t>
      </w:r>
      <w:r w:rsidR="00F641C9" w:rsidRPr="009D4E20">
        <w:rPr>
          <w:rFonts w:ascii="Arial Narrow" w:hAnsi="Arial Narrow" w:cs="Arial"/>
          <w:sz w:val="28"/>
          <w:szCs w:val="28"/>
        </w:rPr>
        <w:t>。</w:t>
      </w:r>
    </w:p>
    <w:p w:rsidR="0059694F" w:rsidRPr="009D4E20" w:rsidRDefault="0059694F" w:rsidP="0059694F">
      <w:pPr>
        <w:snapToGrid w:val="0"/>
        <w:spacing w:line="360" w:lineRule="auto"/>
        <w:ind w:firstLineChars="200" w:firstLine="560"/>
        <w:rPr>
          <w:rFonts w:ascii="Arial Narrow" w:hAnsi="Arial Narrow" w:cs="Arial"/>
          <w:sz w:val="28"/>
          <w:szCs w:val="28"/>
        </w:rPr>
      </w:pPr>
      <w:r w:rsidRPr="009D4E20">
        <w:rPr>
          <w:rFonts w:ascii="Arial Narrow" w:hAnsi="Arial Narrow" w:cs="Arial"/>
          <w:sz w:val="28"/>
          <w:szCs w:val="28"/>
        </w:rPr>
        <w:t>2018</w:t>
      </w:r>
      <w:r w:rsidR="00F641C9" w:rsidRPr="009D4E20">
        <w:rPr>
          <w:rFonts w:ascii="Arial Narrow" w:hAnsi="Arial Narrow" w:cs="Arial"/>
          <w:sz w:val="28"/>
          <w:szCs w:val="28"/>
        </w:rPr>
        <w:t>年具体预算执行情况如下：</w:t>
      </w:r>
    </w:p>
    <w:tbl>
      <w:tblPr>
        <w:tblW w:w="91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49"/>
        <w:gridCol w:w="2126"/>
        <w:gridCol w:w="1843"/>
        <w:gridCol w:w="1687"/>
      </w:tblGrid>
      <w:tr w:rsidR="008A41C5" w:rsidRPr="009D4E20" w:rsidTr="008A41C5">
        <w:trPr>
          <w:trHeight w:val="510"/>
          <w:tblHeader/>
          <w:jc w:val="center"/>
        </w:trPr>
        <w:tc>
          <w:tcPr>
            <w:tcW w:w="3449" w:type="dxa"/>
            <w:vMerge w:val="restart"/>
            <w:shd w:val="clear" w:color="auto" w:fill="B8CCE4" w:themeFill="accent1" w:themeFillTint="66"/>
            <w:vAlign w:val="center"/>
            <w:hideMark/>
          </w:tcPr>
          <w:p w:rsidR="008A41C5" w:rsidRPr="009D4E20" w:rsidRDefault="008A41C5" w:rsidP="008A41C5">
            <w:pPr>
              <w:widowControl/>
              <w:jc w:val="center"/>
              <w:rPr>
                <w:rFonts w:ascii="宋体" w:eastAsia="宋体" w:hAnsi="宋体" w:cs="宋体"/>
                <w:b/>
                <w:bCs/>
                <w:kern w:val="0"/>
                <w:szCs w:val="21"/>
              </w:rPr>
            </w:pPr>
            <w:r w:rsidRPr="009D4E20">
              <w:rPr>
                <w:rFonts w:ascii="宋体" w:eastAsia="宋体" w:hAnsi="宋体" w:cs="宋体" w:hint="eastAsia"/>
                <w:b/>
                <w:bCs/>
                <w:kern w:val="0"/>
                <w:szCs w:val="21"/>
              </w:rPr>
              <w:t>子项目名称</w:t>
            </w:r>
          </w:p>
        </w:tc>
        <w:tc>
          <w:tcPr>
            <w:tcW w:w="5656" w:type="dxa"/>
            <w:gridSpan w:val="3"/>
            <w:shd w:val="clear" w:color="auto" w:fill="B8CCE4" w:themeFill="accent1" w:themeFillTint="66"/>
            <w:vAlign w:val="center"/>
            <w:hideMark/>
          </w:tcPr>
          <w:p w:rsidR="008A41C5" w:rsidRPr="009D4E20" w:rsidRDefault="008A41C5" w:rsidP="008A41C5">
            <w:pPr>
              <w:widowControl/>
              <w:jc w:val="center"/>
              <w:rPr>
                <w:rFonts w:ascii="Arial Narrow" w:eastAsia="宋体" w:hAnsi="Arial Narrow" w:cs="宋体"/>
                <w:b/>
                <w:bCs/>
                <w:kern w:val="0"/>
                <w:szCs w:val="21"/>
              </w:rPr>
            </w:pPr>
            <w:r w:rsidRPr="009D4E20">
              <w:rPr>
                <w:rFonts w:ascii="Arial Narrow" w:eastAsia="宋体" w:hAnsi="Arial Narrow" w:cs="宋体"/>
                <w:b/>
                <w:bCs/>
                <w:kern w:val="0"/>
                <w:szCs w:val="21"/>
              </w:rPr>
              <w:t>2018</w:t>
            </w:r>
            <w:r w:rsidRPr="009D4E20">
              <w:rPr>
                <w:rFonts w:ascii="宋体" w:eastAsia="宋体" w:hAnsi="宋体" w:cs="宋体" w:hint="eastAsia"/>
                <w:b/>
                <w:bCs/>
                <w:kern w:val="0"/>
                <w:szCs w:val="21"/>
              </w:rPr>
              <w:t>年</w:t>
            </w:r>
          </w:p>
        </w:tc>
      </w:tr>
      <w:tr w:rsidR="008A41C5" w:rsidRPr="009D4E20" w:rsidTr="008A41C5">
        <w:trPr>
          <w:trHeight w:val="510"/>
          <w:tblHeader/>
          <w:jc w:val="center"/>
        </w:trPr>
        <w:tc>
          <w:tcPr>
            <w:tcW w:w="3449" w:type="dxa"/>
            <w:vMerge/>
            <w:shd w:val="clear" w:color="auto" w:fill="B8CCE4" w:themeFill="accent1" w:themeFillTint="66"/>
            <w:vAlign w:val="center"/>
            <w:hideMark/>
          </w:tcPr>
          <w:p w:rsidR="008A41C5" w:rsidRPr="009D4E20" w:rsidRDefault="008A41C5" w:rsidP="008A41C5">
            <w:pPr>
              <w:widowControl/>
              <w:jc w:val="center"/>
              <w:rPr>
                <w:rFonts w:ascii="宋体" w:eastAsia="宋体" w:hAnsi="宋体" w:cs="宋体"/>
                <w:b/>
                <w:bCs/>
                <w:kern w:val="0"/>
                <w:szCs w:val="21"/>
              </w:rPr>
            </w:pPr>
          </w:p>
        </w:tc>
        <w:tc>
          <w:tcPr>
            <w:tcW w:w="2126" w:type="dxa"/>
            <w:shd w:val="clear" w:color="auto" w:fill="B8CCE4" w:themeFill="accent1" w:themeFillTint="66"/>
            <w:vAlign w:val="center"/>
            <w:hideMark/>
          </w:tcPr>
          <w:p w:rsidR="008A41C5" w:rsidRPr="009D4E20" w:rsidRDefault="008A41C5" w:rsidP="008A41C5">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预算金额</w:t>
            </w:r>
          </w:p>
        </w:tc>
        <w:tc>
          <w:tcPr>
            <w:tcW w:w="1843" w:type="dxa"/>
            <w:shd w:val="clear" w:color="auto" w:fill="B8CCE4" w:themeFill="accent1" w:themeFillTint="66"/>
            <w:vAlign w:val="center"/>
            <w:hideMark/>
          </w:tcPr>
          <w:p w:rsidR="008A41C5" w:rsidRPr="009D4E20" w:rsidRDefault="008A41C5" w:rsidP="008A41C5">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执行金额</w:t>
            </w:r>
          </w:p>
        </w:tc>
        <w:tc>
          <w:tcPr>
            <w:tcW w:w="1687" w:type="dxa"/>
            <w:shd w:val="clear" w:color="auto" w:fill="B8CCE4" w:themeFill="accent1" w:themeFillTint="66"/>
            <w:vAlign w:val="center"/>
            <w:hideMark/>
          </w:tcPr>
          <w:p w:rsidR="008A41C5" w:rsidRPr="009D4E20" w:rsidRDefault="008A41C5" w:rsidP="008A41C5">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预算执行率</w:t>
            </w:r>
          </w:p>
        </w:tc>
      </w:tr>
      <w:tr w:rsidR="008A41C5" w:rsidRPr="009D4E20" w:rsidTr="008A41C5">
        <w:trPr>
          <w:trHeight w:val="510"/>
          <w:jc w:val="center"/>
        </w:trPr>
        <w:tc>
          <w:tcPr>
            <w:tcW w:w="3449" w:type="dxa"/>
            <w:shd w:val="clear" w:color="auto" w:fill="auto"/>
            <w:vAlign w:val="center"/>
            <w:hideMark/>
          </w:tcPr>
          <w:p w:rsidR="008A41C5" w:rsidRPr="009D4E20" w:rsidRDefault="008A41C5" w:rsidP="008A41C5">
            <w:pPr>
              <w:widowControl/>
              <w:jc w:val="left"/>
              <w:rPr>
                <w:rFonts w:ascii="宋体" w:eastAsia="宋体" w:hAnsi="宋体" w:cs="宋体"/>
                <w:kern w:val="0"/>
                <w:szCs w:val="21"/>
              </w:rPr>
            </w:pPr>
            <w:r w:rsidRPr="009D4E20">
              <w:rPr>
                <w:rFonts w:ascii="宋体" w:eastAsia="宋体" w:hAnsi="宋体" w:cs="宋体" w:hint="eastAsia"/>
                <w:kern w:val="0"/>
                <w:szCs w:val="21"/>
              </w:rPr>
              <w:t>无主危化品处置</w:t>
            </w:r>
          </w:p>
        </w:tc>
        <w:tc>
          <w:tcPr>
            <w:tcW w:w="2126" w:type="dxa"/>
            <w:shd w:val="clear" w:color="auto" w:fill="auto"/>
            <w:vAlign w:val="center"/>
          </w:tcPr>
          <w:p w:rsidR="008A41C5" w:rsidRPr="009D4E20" w:rsidRDefault="008A41C5" w:rsidP="008A41C5">
            <w:pPr>
              <w:widowControl/>
              <w:jc w:val="right"/>
              <w:rPr>
                <w:rFonts w:ascii="Arial Narrow" w:eastAsia="宋体" w:hAnsi="Arial Narrow" w:cs="宋体"/>
                <w:kern w:val="0"/>
                <w:szCs w:val="21"/>
              </w:rPr>
            </w:pPr>
            <w:r w:rsidRPr="009D4E20">
              <w:rPr>
                <w:rFonts w:ascii="Arial Narrow" w:eastAsia="宋体" w:hAnsi="Arial Narrow" w:cs="宋体" w:hint="eastAsia"/>
                <w:kern w:val="0"/>
                <w:szCs w:val="21"/>
              </w:rPr>
              <w:t>400,000.00</w:t>
            </w:r>
          </w:p>
        </w:tc>
        <w:tc>
          <w:tcPr>
            <w:tcW w:w="1843" w:type="dxa"/>
            <w:shd w:val="clear" w:color="auto" w:fill="auto"/>
            <w:vAlign w:val="center"/>
          </w:tcPr>
          <w:p w:rsidR="008A41C5" w:rsidRPr="009D4E20" w:rsidRDefault="008A41C5" w:rsidP="008A41C5">
            <w:pPr>
              <w:widowControl/>
              <w:jc w:val="right"/>
              <w:rPr>
                <w:rFonts w:ascii="Arial Narrow" w:eastAsia="宋体" w:hAnsi="Arial Narrow" w:cs="宋体"/>
                <w:kern w:val="0"/>
                <w:szCs w:val="21"/>
              </w:rPr>
            </w:pPr>
            <w:r w:rsidRPr="009D4E20">
              <w:rPr>
                <w:rFonts w:ascii="Arial Narrow" w:eastAsia="宋体" w:hAnsi="Arial Narrow" w:cs="宋体"/>
                <w:kern w:val="0"/>
                <w:szCs w:val="21"/>
              </w:rPr>
              <w:t>192,100.00</w:t>
            </w:r>
          </w:p>
        </w:tc>
        <w:tc>
          <w:tcPr>
            <w:tcW w:w="1687" w:type="dxa"/>
            <w:shd w:val="clear" w:color="auto" w:fill="auto"/>
            <w:vAlign w:val="center"/>
          </w:tcPr>
          <w:p w:rsidR="008A41C5" w:rsidRPr="009D4E20" w:rsidRDefault="008A41C5" w:rsidP="008A41C5">
            <w:pPr>
              <w:widowControl/>
              <w:jc w:val="center"/>
              <w:rPr>
                <w:rFonts w:ascii="Arial Narrow" w:eastAsia="宋体" w:hAnsi="Arial Narrow" w:cs="宋体"/>
                <w:kern w:val="0"/>
                <w:szCs w:val="21"/>
              </w:rPr>
            </w:pPr>
            <w:r w:rsidRPr="009D4E20">
              <w:rPr>
                <w:rFonts w:ascii="Arial Narrow" w:eastAsia="宋体" w:hAnsi="Arial Narrow" w:cs="宋体"/>
                <w:kern w:val="0"/>
                <w:szCs w:val="21"/>
              </w:rPr>
              <w:t>48.03%</w:t>
            </w:r>
          </w:p>
        </w:tc>
      </w:tr>
      <w:tr w:rsidR="008A41C5" w:rsidRPr="009D4E20" w:rsidTr="008A41C5">
        <w:trPr>
          <w:trHeight w:val="510"/>
          <w:jc w:val="center"/>
        </w:trPr>
        <w:tc>
          <w:tcPr>
            <w:tcW w:w="3449" w:type="dxa"/>
            <w:shd w:val="clear" w:color="auto" w:fill="auto"/>
            <w:vAlign w:val="center"/>
            <w:hideMark/>
          </w:tcPr>
          <w:p w:rsidR="008A41C5" w:rsidRPr="009D4E20" w:rsidRDefault="008A41C5" w:rsidP="008A41C5">
            <w:pPr>
              <w:widowControl/>
              <w:jc w:val="left"/>
              <w:rPr>
                <w:rFonts w:ascii="宋体" w:eastAsia="宋体" w:hAnsi="宋体" w:cs="宋体"/>
                <w:kern w:val="0"/>
                <w:szCs w:val="21"/>
              </w:rPr>
            </w:pPr>
            <w:r w:rsidRPr="009D4E20">
              <w:rPr>
                <w:rFonts w:ascii="宋体" w:eastAsia="宋体" w:hAnsi="宋体" w:cs="宋体" w:hint="eastAsia"/>
                <w:kern w:val="0"/>
                <w:szCs w:val="21"/>
              </w:rPr>
              <w:t>重点危化企业监管隐患排查</w:t>
            </w:r>
          </w:p>
        </w:tc>
        <w:tc>
          <w:tcPr>
            <w:tcW w:w="2126" w:type="dxa"/>
            <w:shd w:val="clear" w:color="auto" w:fill="auto"/>
            <w:vAlign w:val="center"/>
          </w:tcPr>
          <w:p w:rsidR="008A41C5" w:rsidRPr="009D4E20" w:rsidRDefault="008A41C5" w:rsidP="008A41C5">
            <w:pPr>
              <w:widowControl/>
              <w:jc w:val="right"/>
              <w:rPr>
                <w:rFonts w:ascii="Arial Narrow" w:eastAsia="宋体" w:hAnsi="Arial Narrow" w:cs="宋体"/>
                <w:kern w:val="0"/>
                <w:szCs w:val="21"/>
              </w:rPr>
            </w:pPr>
            <w:r w:rsidRPr="009D4E20">
              <w:rPr>
                <w:rFonts w:ascii="Arial Narrow" w:eastAsia="宋体" w:hAnsi="Arial Narrow" w:cs="宋体" w:hint="eastAsia"/>
                <w:kern w:val="0"/>
                <w:szCs w:val="21"/>
              </w:rPr>
              <w:t>1,500,000.00</w:t>
            </w:r>
          </w:p>
        </w:tc>
        <w:tc>
          <w:tcPr>
            <w:tcW w:w="1843" w:type="dxa"/>
            <w:shd w:val="clear" w:color="auto" w:fill="auto"/>
            <w:vAlign w:val="center"/>
          </w:tcPr>
          <w:p w:rsidR="008A41C5" w:rsidRPr="009D4E20" w:rsidRDefault="008A41C5" w:rsidP="008A41C5">
            <w:pPr>
              <w:widowControl/>
              <w:jc w:val="right"/>
              <w:rPr>
                <w:rFonts w:ascii="Arial Narrow" w:eastAsia="宋体" w:hAnsi="Arial Narrow" w:cs="宋体"/>
                <w:kern w:val="0"/>
                <w:szCs w:val="21"/>
              </w:rPr>
            </w:pPr>
            <w:r w:rsidRPr="009D4E20">
              <w:rPr>
                <w:rFonts w:ascii="Arial Narrow" w:eastAsia="宋体" w:hAnsi="Arial Narrow" w:cs="宋体"/>
                <w:kern w:val="0"/>
                <w:szCs w:val="21"/>
              </w:rPr>
              <w:t>794,475.00</w:t>
            </w:r>
          </w:p>
        </w:tc>
        <w:tc>
          <w:tcPr>
            <w:tcW w:w="1687" w:type="dxa"/>
            <w:shd w:val="clear" w:color="auto" w:fill="auto"/>
            <w:vAlign w:val="center"/>
          </w:tcPr>
          <w:p w:rsidR="008A41C5" w:rsidRPr="009D4E20" w:rsidRDefault="008A41C5" w:rsidP="008A41C5">
            <w:pPr>
              <w:widowControl/>
              <w:jc w:val="center"/>
              <w:rPr>
                <w:rFonts w:ascii="Arial Narrow" w:eastAsia="宋体" w:hAnsi="Arial Narrow" w:cs="宋体"/>
                <w:kern w:val="0"/>
                <w:szCs w:val="21"/>
              </w:rPr>
            </w:pPr>
            <w:r w:rsidRPr="009D4E20">
              <w:rPr>
                <w:rFonts w:ascii="Arial Narrow" w:eastAsia="宋体" w:hAnsi="Arial Narrow" w:cs="宋体"/>
                <w:kern w:val="0"/>
                <w:szCs w:val="21"/>
              </w:rPr>
              <w:t>52.97%</w:t>
            </w:r>
          </w:p>
        </w:tc>
      </w:tr>
      <w:tr w:rsidR="008A41C5" w:rsidRPr="009D4E20" w:rsidTr="008A41C5">
        <w:trPr>
          <w:trHeight w:val="510"/>
          <w:jc w:val="center"/>
        </w:trPr>
        <w:tc>
          <w:tcPr>
            <w:tcW w:w="3449" w:type="dxa"/>
            <w:shd w:val="clear" w:color="auto" w:fill="auto"/>
            <w:vAlign w:val="center"/>
            <w:hideMark/>
          </w:tcPr>
          <w:p w:rsidR="008A41C5" w:rsidRPr="009D4E20" w:rsidRDefault="008A41C5" w:rsidP="008A41C5">
            <w:pPr>
              <w:widowControl/>
              <w:jc w:val="left"/>
              <w:rPr>
                <w:rFonts w:ascii="宋体" w:eastAsia="宋体" w:hAnsi="宋体" w:cs="宋体"/>
                <w:kern w:val="0"/>
                <w:szCs w:val="21"/>
              </w:rPr>
            </w:pPr>
            <w:r w:rsidRPr="009D4E20">
              <w:rPr>
                <w:rFonts w:ascii="宋体" w:eastAsia="宋体" w:hAnsi="宋体" w:cs="宋体" w:hint="eastAsia"/>
                <w:kern w:val="0"/>
                <w:szCs w:val="21"/>
              </w:rPr>
              <w:t>危化建设项目安全条件审查工作</w:t>
            </w:r>
          </w:p>
        </w:tc>
        <w:tc>
          <w:tcPr>
            <w:tcW w:w="2126" w:type="dxa"/>
            <w:shd w:val="clear" w:color="auto" w:fill="auto"/>
            <w:vAlign w:val="center"/>
          </w:tcPr>
          <w:p w:rsidR="008A41C5" w:rsidRPr="009D4E20" w:rsidRDefault="008A41C5" w:rsidP="008A41C5">
            <w:pPr>
              <w:widowControl/>
              <w:jc w:val="right"/>
              <w:rPr>
                <w:rFonts w:ascii="Arial Narrow" w:eastAsia="宋体" w:hAnsi="Arial Narrow" w:cs="宋体"/>
                <w:kern w:val="0"/>
                <w:szCs w:val="21"/>
              </w:rPr>
            </w:pPr>
            <w:r w:rsidRPr="009D4E20">
              <w:rPr>
                <w:rFonts w:ascii="Arial Narrow" w:eastAsia="宋体" w:hAnsi="Arial Narrow" w:cs="宋体" w:hint="eastAsia"/>
                <w:kern w:val="0"/>
                <w:szCs w:val="21"/>
              </w:rPr>
              <w:t>40,000.00</w:t>
            </w:r>
          </w:p>
        </w:tc>
        <w:tc>
          <w:tcPr>
            <w:tcW w:w="1843" w:type="dxa"/>
            <w:shd w:val="clear" w:color="auto" w:fill="auto"/>
            <w:vAlign w:val="center"/>
          </w:tcPr>
          <w:p w:rsidR="008A41C5" w:rsidRPr="009D4E20" w:rsidRDefault="008A41C5" w:rsidP="008A41C5">
            <w:pPr>
              <w:widowControl/>
              <w:jc w:val="right"/>
              <w:rPr>
                <w:rFonts w:ascii="Arial Narrow" w:eastAsia="宋体" w:hAnsi="Arial Narrow" w:cs="宋体"/>
                <w:kern w:val="0"/>
                <w:szCs w:val="21"/>
              </w:rPr>
            </w:pPr>
            <w:r w:rsidRPr="009D4E20">
              <w:rPr>
                <w:rFonts w:ascii="Arial Narrow" w:eastAsia="宋体" w:hAnsi="Arial Narrow" w:cs="宋体"/>
                <w:kern w:val="0"/>
                <w:szCs w:val="21"/>
              </w:rPr>
              <w:t>38,604.00</w:t>
            </w:r>
          </w:p>
        </w:tc>
        <w:tc>
          <w:tcPr>
            <w:tcW w:w="1687" w:type="dxa"/>
            <w:shd w:val="clear" w:color="auto" w:fill="auto"/>
            <w:vAlign w:val="center"/>
          </w:tcPr>
          <w:p w:rsidR="008A41C5" w:rsidRPr="009D4E20" w:rsidRDefault="008A41C5" w:rsidP="008A41C5">
            <w:pPr>
              <w:widowControl/>
              <w:jc w:val="center"/>
              <w:rPr>
                <w:rFonts w:ascii="Arial Narrow" w:eastAsia="宋体" w:hAnsi="Arial Narrow" w:cs="宋体"/>
                <w:kern w:val="0"/>
                <w:szCs w:val="21"/>
              </w:rPr>
            </w:pPr>
            <w:r w:rsidRPr="009D4E20">
              <w:rPr>
                <w:rFonts w:ascii="Arial Narrow" w:eastAsia="宋体" w:hAnsi="Arial Narrow" w:cs="宋体"/>
                <w:kern w:val="0"/>
                <w:szCs w:val="21"/>
              </w:rPr>
              <w:t>96.51%</w:t>
            </w:r>
          </w:p>
        </w:tc>
      </w:tr>
      <w:tr w:rsidR="008A41C5" w:rsidRPr="009D4E20" w:rsidTr="008A41C5">
        <w:trPr>
          <w:trHeight w:val="510"/>
          <w:jc w:val="center"/>
        </w:trPr>
        <w:tc>
          <w:tcPr>
            <w:tcW w:w="3449" w:type="dxa"/>
            <w:shd w:val="clear" w:color="auto" w:fill="auto"/>
            <w:vAlign w:val="center"/>
            <w:hideMark/>
          </w:tcPr>
          <w:p w:rsidR="008A41C5" w:rsidRPr="009D4E20" w:rsidRDefault="008A41C5" w:rsidP="008A41C5">
            <w:pPr>
              <w:widowControl/>
              <w:jc w:val="left"/>
              <w:rPr>
                <w:rFonts w:ascii="宋体" w:eastAsia="宋体" w:hAnsi="宋体" w:cs="宋体"/>
                <w:kern w:val="0"/>
                <w:szCs w:val="21"/>
              </w:rPr>
            </w:pPr>
            <w:r w:rsidRPr="009D4E20">
              <w:rPr>
                <w:rFonts w:ascii="宋体" w:eastAsia="宋体" w:hAnsi="宋体" w:cs="宋体" w:hint="eastAsia"/>
                <w:kern w:val="0"/>
                <w:szCs w:val="21"/>
              </w:rPr>
              <w:t>重大事项专家服务工作</w:t>
            </w:r>
          </w:p>
        </w:tc>
        <w:tc>
          <w:tcPr>
            <w:tcW w:w="2126" w:type="dxa"/>
            <w:shd w:val="clear" w:color="auto" w:fill="auto"/>
            <w:vAlign w:val="center"/>
          </w:tcPr>
          <w:p w:rsidR="008A41C5" w:rsidRPr="009D4E20" w:rsidRDefault="008A41C5" w:rsidP="008A41C5">
            <w:pPr>
              <w:widowControl/>
              <w:jc w:val="right"/>
              <w:rPr>
                <w:rFonts w:ascii="Arial Narrow" w:eastAsia="宋体" w:hAnsi="Arial Narrow" w:cs="宋体"/>
                <w:kern w:val="0"/>
                <w:szCs w:val="21"/>
              </w:rPr>
            </w:pPr>
            <w:r w:rsidRPr="009D4E20">
              <w:rPr>
                <w:rFonts w:ascii="Arial Narrow" w:eastAsia="宋体" w:hAnsi="Arial Narrow" w:cs="宋体" w:hint="eastAsia"/>
                <w:kern w:val="0"/>
                <w:szCs w:val="21"/>
              </w:rPr>
              <w:t>100,000.00</w:t>
            </w:r>
          </w:p>
        </w:tc>
        <w:tc>
          <w:tcPr>
            <w:tcW w:w="1843" w:type="dxa"/>
            <w:shd w:val="clear" w:color="auto" w:fill="auto"/>
            <w:vAlign w:val="center"/>
          </w:tcPr>
          <w:p w:rsidR="008A41C5" w:rsidRPr="009D4E20" w:rsidRDefault="008A41C5" w:rsidP="008A41C5">
            <w:pPr>
              <w:widowControl/>
              <w:jc w:val="right"/>
              <w:rPr>
                <w:rFonts w:ascii="Arial Narrow" w:eastAsia="宋体" w:hAnsi="Arial Narrow" w:cs="宋体"/>
                <w:kern w:val="0"/>
                <w:szCs w:val="21"/>
              </w:rPr>
            </w:pPr>
            <w:r w:rsidRPr="009D4E20">
              <w:rPr>
                <w:rFonts w:ascii="Arial Narrow" w:eastAsia="宋体" w:hAnsi="Arial Narrow" w:cs="宋体"/>
                <w:kern w:val="0"/>
                <w:szCs w:val="21"/>
              </w:rPr>
              <w:t>80,468.00</w:t>
            </w:r>
          </w:p>
        </w:tc>
        <w:tc>
          <w:tcPr>
            <w:tcW w:w="1687" w:type="dxa"/>
            <w:shd w:val="clear" w:color="auto" w:fill="auto"/>
            <w:vAlign w:val="center"/>
          </w:tcPr>
          <w:p w:rsidR="008A41C5" w:rsidRPr="009D4E20" w:rsidRDefault="008A41C5" w:rsidP="008A41C5">
            <w:pPr>
              <w:widowControl/>
              <w:jc w:val="center"/>
              <w:rPr>
                <w:rFonts w:ascii="Arial Narrow" w:eastAsia="宋体" w:hAnsi="Arial Narrow" w:cs="宋体"/>
                <w:kern w:val="0"/>
                <w:szCs w:val="21"/>
              </w:rPr>
            </w:pPr>
            <w:r w:rsidRPr="009D4E20">
              <w:rPr>
                <w:rFonts w:ascii="Arial Narrow" w:eastAsia="宋体" w:hAnsi="Arial Narrow" w:cs="宋体"/>
                <w:kern w:val="0"/>
                <w:szCs w:val="21"/>
              </w:rPr>
              <w:t>80.47%</w:t>
            </w:r>
          </w:p>
        </w:tc>
      </w:tr>
      <w:tr w:rsidR="008A41C5" w:rsidRPr="009D4E20" w:rsidTr="008A41C5">
        <w:trPr>
          <w:trHeight w:val="510"/>
          <w:jc w:val="center"/>
        </w:trPr>
        <w:tc>
          <w:tcPr>
            <w:tcW w:w="3449" w:type="dxa"/>
            <w:shd w:val="clear" w:color="auto" w:fill="auto"/>
            <w:vAlign w:val="center"/>
            <w:hideMark/>
          </w:tcPr>
          <w:p w:rsidR="008A41C5" w:rsidRPr="009D4E20" w:rsidRDefault="008A41C5" w:rsidP="008A41C5">
            <w:pPr>
              <w:widowControl/>
              <w:jc w:val="left"/>
              <w:rPr>
                <w:rFonts w:ascii="宋体" w:eastAsia="宋体" w:hAnsi="宋体" w:cs="宋体"/>
                <w:kern w:val="0"/>
                <w:szCs w:val="21"/>
              </w:rPr>
            </w:pPr>
            <w:r w:rsidRPr="009D4E20">
              <w:rPr>
                <w:rFonts w:ascii="宋体" w:eastAsia="宋体" w:hAnsi="宋体" w:cs="宋体" w:hint="eastAsia"/>
                <w:kern w:val="0"/>
                <w:szCs w:val="21"/>
              </w:rPr>
              <w:t>危险化学品申报信息核查</w:t>
            </w:r>
          </w:p>
        </w:tc>
        <w:tc>
          <w:tcPr>
            <w:tcW w:w="2126" w:type="dxa"/>
            <w:shd w:val="clear" w:color="auto" w:fill="auto"/>
            <w:vAlign w:val="center"/>
          </w:tcPr>
          <w:p w:rsidR="008A41C5" w:rsidRPr="009D4E20" w:rsidRDefault="008A41C5" w:rsidP="008A41C5">
            <w:pPr>
              <w:widowControl/>
              <w:jc w:val="right"/>
              <w:rPr>
                <w:rFonts w:ascii="Arial Narrow" w:eastAsia="宋体" w:hAnsi="Arial Narrow" w:cs="宋体"/>
                <w:kern w:val="0"/>
                <w:szCs w:val="21"/>
              </w:rPr>
            </w:pPr>
            <w:r w:rsidRPr="009D4E20">
              <w:rPr>
                <w:rFonts w:ascii="Arial Narrow" w:eastAsia="宋体" w:hAnsi="Arial Narrow" w:cs="宋体" w:hint="eastAsia"/>
                <w:kern w:val="0"/>
                <w:szCs w:val="21"/>
              </w:rPr>
              <w:t>50,000,00</w:t>
            </w:r>
          </w:p>
        </w:tc>
        <w:tc>
          <w:tcPr>
            <w:tcW w:w="1843" w:type="dxa"/>
            <w:shd w:val="clear" w:color="auto" w:fill="auto"/>
            <w:vAlign w:val="center"/>
          </w:tcPr>
          <w:p w:rsidR="008A41C5" w:rsidRPr="009D4E20" w:rsidRDefault="008A41C5" w:rsidP="008A41C5">
            <w:pPr>
              <w:widowControl/>
              <w:jc w:val="right"/>
              <w:rPr>
                <w:rFonts w:ascii="Arial Narrow" w:eastAsia="宋体" w:hAnsi="Arial Narrow" w:cs="宋体"/>
                <w:kern w:val="0"/>
                <w:szCs w:val="21"/>
              </w:rPr>
            </w:pPr>
            <w:r w:rsidRPr="009D4E20">
              <w:rPr>
                <w:rFonts w:ascii="Arial Narrow" w:eastAsia="宋体" w:hAnsi="Arial Narrow" w:cs="宋体"/>
                <w:kern w:val="0"/>
                <w:szCs w:val="21"/>
              </w:rPr>
              <w:t>0</w:t>
            </w:r>
          </w:p>
        </w:tc>
        <w:tc>
          <w:tcPr>
            <w:tcW w:w="1687" w:type="dxa"/>
            <w:shd w:val="clear" w:color="auto" w:fill="auto"/>
            <w:vAlign w:val="center"/>
          </w:tcPr>
          <w:p w:rsidR="008A41C5" w:rsidRPr="009D4E20" w:rsidRDefault="008A41C5" w:rsidP="008A41C5">
            <w:pPr>
              <w:widowControl/>
              <w:jc w:val="center"/>
              <w:rPr>
                <w:rFonts w:ascii="Arial Narrow" w:eastAsia="宋体" w:hAnsi="Arial Narrow" w:cs="宋体"/>
                <w:kern w:val="0"/>
                <w:szCs w:val="21"/>
              </w:rPr>
            </w:pPr>
            <w:r w:rsidRPr="009D4E20">
              <w:rPr>
                <w:rFonts w:ascii="Arial Narrow" w:eastAsia="宋体" w:hAnsi="Arial Narrow" w:cs="宋体"/>
                <w:kern w:val="0"/>
                <w:szCs w:val="21"/>
              </w:rPr>
              <w:t>0%</w:t>
            </w:r>
          </w:p>
        </w:tc>
      </w:tr>
      <w:tr w:rsidR="008A41C5" w:rsidRPr="009D4E20" w:rsidTr="008A41C5">
        <w:trPr>
          <w:trHeight w:val="510"/>
          <w:jc w:val="center"/>
        </w:trPr>
        <w:tc>
          <w:tcPr>
            <w:tcW w:w="3449" w:type="dxa"/>
            <w:shd w:val="clear" w:color="auto" w:fill="auto"/>
            <w:vAlign w:val="center"/>
            <w:hideMark/>
          </w:tcPr>
          <w:p w:rsidR="008A41C5" w:rsidRPr="009D4E20" w:rsidRDefault="008A41C5" w:rsidP="008A41C5">
            <w:pPr>
              <w:widowControl/>
              <w:jc w:val="center"/>
              <w:rPr>
                <w:rFonts w:ascii="宋体" w:eastAsia="宋体" w:hAnsi="宋体" w:cs="宋体"/>
                <w:b/>
                <w:bCs/>
                <w:kern w:val="0"/>
                <w:szCs w:val="21"/>
              </w:rPr>
            </w:pPr>
            <w:r w:rsidRPr="009D4E20">
              <w:rPr>
                <w:rFonts w:ascii="宋体" w:eastAsia="宋体" w:hAnsi="宋体" w:cs="宋体" w:hint="eastAsia"/>
                <w:b/>
                <w:bCs/>
                <w:kern w:val="0"/>
                <w:szCs w:val="21"/>
              </w:rPr>
              <w:t>合计</w:t>
            </w:r>
          </w:p>
        </w:tc>
        <w:tc>
          <w:tcPr>
            <w:tcW w:w="2126" w:type="dxa"/>
            <w:shd w:val="clear" w:color="auto" w:fill="auto"/>
            <w:vAlign w:val="center"/>
          </w:tcPr>
          <w:p w:rsidR="008A41C5" w:rsidRPr="009D4E20" w:rsidRDefault="008A41C5" w:rsidP="008A41C5">
            <w:pPr>
              <w:widowControl/>
              <w:jc w:val="right"/>
              <w:rPr>
                <w:rFonts w:ascii="Arial Narrow" w:eastAsia="宋体" w:hAnsi="Arial Narrow" w:cs="宋体"/>
                <w:b/>
                <w:bCs/>
                <w:kern w:val="0"/>
                <w:szCs w:val="21"/>
              </w:rPr>
            </w:pPr>
            <w:r w:rsidRPr="009D4E20">
              <w:rPr>
                <w:rFonts w:ascii="Arial Narrow" w:eastAsia="宋体" w:hAnsi="Arial Narrow" w:cs="宋体" w:hint="eastAsia"/>
                <w:b/>
                <w:bCs/>
                <w:kern w:val="0"/>
                <w:szCs w:val="21"/>
              </w:rPr>
              <w:t>2,090,000.00</w:t>
            </w:r>
          </w:p>
        </w:tc>
        <w:tc>
          <w:tcPr>
            <w:tcW w:w="1843" w:type="dxa"/>
            <w:shd w:val="clear" w:color="auto" w:fill="auto"/>
            <w:vAlign w:val="center"/>
          </w:tcPr>
          <w:p w:rsidR="008A41C5" w:rsidRPr="009D4E20" w:rsidRDefault="008A41C5" w:rsidP="008A41C5">
            <w:pPr>
              <w:widowControl/>
              <w:jc w:val="right"/>
              <w:rPr>
                <w:rFonts w:ascii="Arial Narrow" w:eastAsia="宋体" w:hAnsi="Arial Narrow" w:cs="宋体"/>
                <w:b/>
                <w:bCs/>
                <w:kern w:val="0"/>
                <w:szCs w:val="21"/>
              </w:rPr>
            </w:pPr>
            <w:r w:rsidRPr="009D4E20">
              <w:rPr>
                <w:rFonts w:ascii="Arial Narrow" w:eastAsia="宋体" w:hAnsi="Arial Narrow" w:cs="宋体"/>
                <w:b/>
                <w:bCs/>
                <w:kern w:val="0"/>
                <w:szCs w:val="21"/>
              </w:rPr>
              <w:t>1,105,647.00</w:t>
            </w:r>
          </w:p>
        </w:tc>
        <w:tc>
          <w:tcPr>
            <w:tcW w:w="1687" w:type="dxa"/>
            <w:shd w:val="clear" w:color="auto" w:fill="auto"/>
            <w:vAlign w:val="center"/>
          </w:tcPr>
          <w:p w:rsidR="008A41C5" w:rsidRPr="009D4E20" w:rsidRDefault="008A41C5" w:rsidP="008A41C5">
            <w:pPr>
              <w:widowControl/>
              <w:jc w:val="center"/>
              <w:rPr>
                <w:rFonts w:ascii="Arial Narrow" w:eastAsia="宋体" w:hAnsi="Arial Narrow" w:cs="宋体"/>
                <w:kern w:val="0"/>
                <w:szCs w:val="21"/>
              </w:rPr>
            </w:pPr>
            <w:r w:rsidRPr="009D4E20">
              <w:rPr>
                <w:rFonts w:ascii="Arial Narrow" w:eastAsia="宋体" w:hAnsi="Arial Narrow" w:cs="宋体"/>
                <w:kern w:val="0"/>
                <w:szCs w:val="21"/>
              </w:rPr>
              <w:t>52.90%</w:t>
            </w:r>
          </w:p>
        </w:tc>
      </w:tr>
    </w:tbl>
    <w:p w:rsidR="008A41C5" w:rsidRPr="009D4E20" w:rsidRDefault="008A41C5" w:rsidP="0059694F">
      <w:pPr>
        <w:snapToGrid w:val="0"/>
        <w:spacing w:line="360" w:lineRule="auto"/>
        <w:ind w:firstLineChars="200" w:firstLine="560"/>
        <w:rPr>
          <w:rFonts w:ascii="Arial Narrow" w:hAnsi="Arial Narrow" w:cs="Arial"/>
          <w:sz w:val="28"/>
          <w:szCs w:val="28"/>
        </w:rPr>
      </w:pPr>
    </w:p>
    <w:p w:rsidR="00587EB1" w:rsidRPr="009D4E20" w:rsidRDefault="00587EB1" w:rsidP="00587EB1">
      <w:pPr>
        <w:pStyle w:val="2"/>
        <w:rPr>
          <w:rFonts w:ascii="Arial Narrow" w:eastAsiaTheme="minorEastAsia" w:hAnsi="Arial Narrow"/>
          <w:sz w:val="28"/>
          <w:szCs w:val="28"/>
        </w:rPr>
      </w:pPr>
      <w:bookmarkStart w:id="6" w:name="_Toc493057322"/>
      <w:bookmarkStart w:id="7" w:name="_Toc527987427"/>
      <w:r w:rsidRPr="009D4E20">
        <w:rPr>
          <w:rFonts w:ascii="Arial Narrow" w:eastAsiaTheme="minorEastAsia" w:hAnsi="Arial Narrow"/>
          <w:sz w:val="28"/>
          <w:szCs w:val="28"/>
        </w:rPr>
        <w:lastRenderedPageBreak/>
        <w:t>三、项目</w:t>
      </w:r>
      <w:r w:rsidR="00641DF3" w:rsidRPr="009D4E20">
        <w:rPr>
          <w:rFonts w:ascii="Arial Narrow" w:eastAsiaTheme="minorEastAsia" w:hAnsi="Arial Narrow"/>
          <w:sz w:val="28"/>
          <w:szCs w:val="28"/>
        </w:rPr>
        <w:t>所</w:t>
      </w:r>
      <w:r w:rsidRPr="009D4E20">
        <w:rPr>
          <w:rFonts w:ascii="Arial Narrow" w:eastAsiaTheme="minorEastAsia" w:hAnsi="Arial Narrow"/>
          <w:sz w:val="28"/>
          <w:szCs w:val="28"/>
        </w:rPr>
        <w:t>包含子项目名称和产出类绩效指标完成情况</w:t>
      </w:r>
      <w:bookmarkEnd w:id="6"/>
      <w:bookmarkEnd w:id="7"/>
    </w:p>
    <w:p w:rsidR="00141CD6" w:rsidRPr="009D4E20" w:rsidRDefault="00141CD6" w:rsidP="0059694F">
      <w:pPr>
        <w:snapToGrid w:val="0"/>
        <w:spacing w:line="360" w:lineRule="auto"/>
        <w:ind w:firstLineChars="200" w:firstLine="560"/>
        <w:rPr>
          <w:rFonts w:ascii="Arial Narrow" w:hAnsi="Arial Narrow" w:cs="Arial"/>
          <w:sz w:val="28"/>
          <w:szCs w:val="28"/>
        </w:rPr>
      </w:pPr>
      <w:r w:rsidRPr="009D4E20">
        <w:rPr>
          <w:rFonts w:ascii="Arial Narrow" w:hAnsi="Arial Narrow" w:cs="Arial"/>
          <w:sz w:val="28"/>
          <w:szCs w:val="28"/>
        </w:rPr>
        <w:t>子项目产出情况如下：</w:t>
      </w:r>
    </w:p>
    <w:tbl>
      <w:tblPr>
        <w:tblW w:w="9359" w:type="dxa"/>
        <w:jc w:val="center"/>
        <w:tblInd w:w="6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1"/>
        <w:gridCol w:w="3853"/>
        <w:gridCol w:w="3685"/>
      </w:tblGrid>
      <w:tr w:rsidR="009603B8" w:rsidRPr="009D4E20" w:rsidTr="008A41C5">
        <w:trPr>
          <w:trHeight w:val="637"/>
          <w:tblHeader/>
          <w:jc w:val="center"/>
        </w:trPr>
        <w:tc>
          <w:tcPr>
            <w:tcW w:w="1821" w:type="dxa"/>
            <w:shd w:val="clear" w:color="auto" w:fill="B8CCE4" w:themeFill="accent1" w:themeFillTint="66"/>
            <w:noWrap/>
            <w:vAlign w:val="center"/>
            <w:hideMark/>
          </w:tcPr>
          <w:p w:rsidR="009603B8" w:rsidRPr="009D4E20" w:rsidRDefault="009603B8" w:rsidP="008A41C5">
            <w:pPr>
              <w:snapToGrid w:val="0"/>
              <w:jc w:val="center"/>
              <w:rPr>
                <w:rFonts w:ascii="Arial Narrow" w:hAnsi="Arial Narrow" w:cs="宋体"/>
                <w:b/>
                <w:bCs/>
                <w:szCs w:val="21"/>
              </w:rPr>
            </w:pPr>
            <w:r w:rsidRPr="009D4E20">
              <w:rPr>
                <w:rFonts w:ascii="Arial Narrow" w:hAnsi="Arial Narrow" w:cs="宋体"/>
                <w:b/>
                <w:bCs/>
                <w:szCs w:val="21"/>
              </w:rPr>
              <w:t>子项目名称</w:t>
            </w:r>
          </w:p>
        </w:tc>
        <w:tc>
          <w:tcPr>
            <w:tcW w:w="3853" w:type="dxa"/>
            <w:shd w:val="clear" w:color="auto" w:fill="B8CCE4" w:themeFill="accent1" w:themeFillTint="66"/>
            <w:vAlign w:val="center"/>
            <w:hideMark/>
          </w:tcPr>
          <w:p w:rsidR="009603B8" w:rsidRPr="009D4E20" w:rsidRDefault="009603B8" w:rsidP="008A41C5">
            <w:pPr>
              <w:snapToGrid w:val="0"/>
              <w:jc w:val="center"/>
              <w:rPr>
                <w:rFonts w:ascii="Arial Narrow" w:hAnsi="Arial Narrow" w:cs="宋体"/>
                <w:b/>
                <w:bCs/>
                <w:szCs w:val="21"/>
              </w:rPr>
            </w:pPr>
            <w:r w:rsidRPr="009D4E20">
              <w:rPr>
                <w:rFonts w:ascii="Arial Narrow" w:hAnsi="Arial Narrow" w:cs="宋体" w:hint="eastAsia"/>
                <w:b/>
                <w:bCs/>
                <w:szCs w:val="21"/>
              </w:rPr>
              <w:t>阶段性</w:t>
            </w:r>
            <w:r w:rsidRPr="009D4E20">
              <w:rPr>
                <w:rFonts w:ascii="Arial Narrow" w:hAnsi="Arial Narrow" w:cs="宋体"/>
                <w:b/>
                <w:bCs/>
                <w:szCs w:val="21"/>
              </w:rPr>
              <w:t>计划完成数</w:t>
            </w:r>
          </w:p>
        </w:tc>
        <w:tc>
          <w:tcPr>
            <w:tcW w:w="3685" w:type="dxa"/>
            <w:shd w:val="clear" w:color="auto" w:fill="B8CCE4" w:themeFill="accent1" w:themeFillTint="66"/>
            <w:vAlign w:val="center"/>
            <w:hideMark/>
          </w:tcPr>
          <w:p w:rsidR="009603B8" w:rsidRPr="009D4E20" w:rsidRDefault="009603B8" w:rsidP="008A41C5">
            <w:pPr>
              <w:snapToGrid w:val="0"/>
              <w:jc w:val="center"/>
              <w:rPr>
                <w:rFonts w:ascii="Arial Narrow" w:hAnsi="Arial Narrow" w:cs="宋体"/>
                <w:b/>
                <w:bCs/>
                <w:szCs w:val="21"/>
              </w:rPr>
            </w:pPr>
            <w:r w:rsidRPr="009D4E20">
              <w:rPr>
                <w:rFonts w:ascii="Arial Narrow" w:hAnsi="Arial Narrow" w:cs="宋体"/>
                <w:b/>
                <w:bCs/>
                <w:szCs w:val="21"/>
              </w:rPr>
              <w:t>实际完成数</w:t>
            </w:r>
          </w:p>
        </w:tc>
      </w:tr>
      <w:tr w:rsidR="009603B8" w:rsidRPr="009D4E20" w:rsidTr="008A41C5">
        <w:trPr>
          <w:trHeight w:val="1151"/>
          <w:jc w:val="center"/>
        </w:trPr>
        <w:tc>
          <w:tcPr>
            <w:tcW w:w="1821" w:type="dxa"/>
            <w:shd w:val="clear" w:color="auto" w:fill="auto"/>
            <w:noWrap/>
            <w:vAlign w:val="center"/>
          </w:tcPr>
          <w:p w:rsidR="009603B8" w:rsidRPr="009D4E20" w:rsidRDefault="009603B8" w:rsidP="008A41C5">
            <w:pPr>
              <w:widowControl/>
              <w:jc w:val="left"/>
              <w:rPr>
                <w:rFonts w:ascii="宋体" w:eastAsia="宋体" w:hAnsi="宋体" w:cs="宋体"/>
                <w:kern w:val="0"/>
                <w:szCs w:val="21"/>
              </w:rPr>
            </w:pPr>
            <w:r w:rsidRPr="009D4E20">
              <w:rPr>
                <w:rFonts w:ascii="宋体" w:eastAsia="宋体" w:hAnsi="宋体" w:cs="宋体" w:hint="eastAsia"/>
                <w:kern w:val="0"/>
                <w:szCs w:val="21"/>
              </w:rPr>
              <w:t>无主危化品处置</w:t>
            </w:r>
          </w:p>
        </w:tc>
        <w:tc>
          <w:tcPr>
            <w:tcW w:w="3853" w:type="dxa"/>
            <w:shd w:val="clear" w:color="auto" w:fill="auto"/>
            <w:vAlign w:val="center"/>
          </w:tcPr>
          <w:p w:rsidR="009603B8" w:rsidRPr="009D4E20" w:rsidRDefault="009603B8" w:rsidP="008A41C5">
            <w:pPr>
              <w:snapToGrid w:val="0"/>
              <w:jc w:val="left"/>
              <w:rPr>
                <w:rFonts w:ascii="Arial Narrow" w:hAnsi="Arial Narrow" w:cs="宋体"/>
                <w:szCs w:val="21"/>
              </w:rPr>
            </w:pPr>
            <w:r w:rsidRPr="009D4E20">
              <w:rPr>
                <w:rFonts w:ascii="Arial Narrow" w:hAnsi="Arial Narrow" w:cs="宋体" w:hint="eastAsia"/>
                <w:szCs w:val="21"/>
              </w:rPr>
              <w:t>根据</w:t>
            </w:r>
            <w:r w:rsidRPr="009D4E20">
              <w:rPr>
                <w:rFonts w:ascii="Arial Narrow" w:hAnsi="Arial Narrow" w:cs="宋体" w:hint="eastAsia"/>
                <w:szCs w:val="21"/>
              </w:rPr>
              <w:t>1-8</w:t>
            </w:r>
            <w:r w:rsidRPr="009D4E20">
              <w:rPr>
                <w:rFonts w:ascii="Arial Narrow" w:hAnsi="Arial Narrow" w:cs="宋体" w:hint="eastAsia"/>
                <w:szCs w:val="21"/>
              </w:rPr>
              <w:t>月</w:t>
            </w:r>
            <w:r w:rsidRPr="009D4E20">
              <w:rPr>
                <w:rFonts w:ascii="Arial Narrow" w:eastAsia="宋体" w:hAnsi="Arial Narrow" w:cs="宋体"/>
                <w:kern w:val="0"/>
                <w:szCs w:val="21"/>
              </w:rPr>
              <w:t>各部门在行政管理活动中收缴的危险货物，安排运输、</w:t>
            </w:r>
            <w:r w:rsidRPr="009D4E20">
              <w:rPr>
                <w:rFonts w:ascii="Arial Narrow" w:eastAsia="宋体" w:hAnsi="Arial Narrow" w:cs="宋体" w:hint="eastAsia"/>
                <w:kern w:val="0"/>
                <w:szCs w:val="21"/>
              </w:rPr>
              <w:t>储存工作</w:t>
            </w:r>
          </w:p>
        </w:tc>
        <w:tc>
          <w:tcPr>
            <w:tcW w:w="3685" w:type="dxa"/>
            <w:shd w:val="clear" w:color="auto" w:fill="auto"/>
            <w:vAlign w:val="center"/>
          </w:tcPr>
          <w:p w:rsidR="009603B8" w:rsidRPr="009D4E20" w:rsidRDefault="00947379" w:rsidP="008A41C5">
            <w:pPr>
              <w:snapToGrid w:val="0"/>
              <w:jc w:val="left"/>
              <w:rPr>
                <w:rFonts w:ascii="Arial Narrow" w:hAnsi="Arial Narrow" w:cs="宋体"/>
                <w:szCs w:val="21"/>
              </w:rPr>
            </w:pPr>
            <w:r w:rsidRPr="009D4E20">
              <w:rPr>
                <w:rFonts w:ascii="Arial Narrow" w:eastAsia="宋体" w:hAnsi="Arial Narrow" w:cs="宋体" w:hint="eastAsia"/>
                <w:kern w:val="0"/>
                <w:szCs w:val="21"/>
              </w:rPr>
              <w:t>已完成</w:t>
            </w:r>
            <w:r w:rsidRPr="009D4E20">
              <w:rPr>
                <w:rFonts w:ascii="Arial Narrow" w:eastAsia="宋体" w:hAnsi="Arial Narrow" w:cs="宋体" w:hint="eastAsia"/>
                <w:kern w:val="0"/>
                <w:szCs w:val="21"/>
              </w:rPr>
              <w:t>14</w:t>
            </w:r>
            <w:r w:rsidRPr="009D4E20">
              <w:rPr>
                <w:rFonts w:ascii="Arial Narrow" w:eastAsia="宋体" w:hAnsi="Arial Narrow" w:cs="宋体" w:hint="eastAsia"/>
                <w:kern w:val="0"/>
                <w:szCs w:val="21"/>
              </w:rPr>
              <w:t>车次扣押危险化学品的运输工作，已完成</w:t>
            </w:r>
            <w:r w:rsidRPr="009D4E20">
              <w:rPr>
                <w:rFonts w:ascii="Arial Narrow" w:eastAsia="宋体" w:hAnsi="Arial Narrow" w:cs="宋体" w:hint="eastAsia"/>
                <w:kern w:val="0"/>
                <w:szCs w:val="21"/>
              </w:rPr>
              <w:t>19</w:t>
            </w:r>
            <w:r w:rsidRPr="009D4E20">
              <w:rPr>
                <w:rFonts w:ascii="Arial Narrow" w:eastAsia="宋体" w:hAnsi="Arial Narrow" w:cs="宋体" w:hint="eastAsia"/>
                <w:kern w:val="0"/>
                <w:szCs w:val="21"/>
              </w:rPr>
              <w:t>吨扣押各类危险化学品的储存工作</w:t>
            </w:r>
          </w:p>
        </w:tc>
      </w:tr>
      <w:tr w:rsidR="009603B8" w:rsidRPr="009D4E20" w:rsidTr="008A41C5">
        <w:trPr>
          <w:trHeight w:val="1034"/>
          <w:jc w:val="center"/>
        </w:trPr>
        <w:tc>
          <w:tcPr>
            <w:tcW w:w="1821" w:type="dxa"/>
            <w:shd w:val="clear" w:color="auto" w:fill="auto"/>
            <w:noWrap/>
            <w:vAlign w:val="center"/>
          </w:tcPr>
          <w:p w:rsidR="009603B8" w:rsidRPr="009D4E20" w:rsidRDefault="009603B8" w:rsidP="008A41C5">
            <w:pPr>
              <w:widowControl/>
              <w:jc w:val="left"/>
              <w:rPr>
                <w:rFonts w:ascii="宋体" w:eastAsia="宋体" w:hAnsi="宋体" w:cs="宋体"/>
                <w:kern w:val="0"/>
                <w:szCs w:val="21"/>
              </w:rPr>
            </w:pPr>
            <w:r w:rsidRPr="009D4E20">
              <w:rPr>
                <w:rFonts w:ascii="宋体" w:eastAsia="宋体" w:hAnsi="宋体" w:cs="宋体" w:hint="eastAsia"/>
                <w:kern w:val="0"/>
                <w:szCs w:val="21"/>
              </w:rPr>
              <w:t>重点危化企业监管隐患排查</w:t>
            </w:r>
          </w:p>
        </w:tc>
        <w:tc>
          <w:tcPr>
            <w:tcW w:w="3853" w:type="dxa"/>
            <w:shd w:val="clear" w:color="auto" w:fill="auto"/>
            <w:vAlign w:val="center"/>
          </w:tcPr>
          <w:p w:rsidR="009603B8" w:rsidRPr="009D4E20" w:rsidRDefault="009603B8" w:rsidP="008A41C5">
            <w:pPr>
              <w:widowControl/>
              <w:snapToGrid w:val="0"/>
              <w:jc w:val="left"/>
              <w:rPr>
                <w:rFonts w:ascii="Arial Narrow" w:hAnsi="Arial Narrow" w:cs="宋体"/>
                <w:kern w:val="0"/>
                <w:szCs w:val="21"/>
              </w:rPr>
            </w:pPr>
            <w:r w:rsidRPr="009D4E20">
              <w:rPr>
                <w:rFonts w:ascii="Arial Narrow" w:hAnsi="Arial Narrow" w:cs="宋体" w:hint="eastAsia"/>
                <w:kern w:val="0"/>
                <w:szCs w:val="21"/>
              </w:rPr>
              <w:t>委托第三方机构完成每月对</w:t>
            </w:r>
            <w:r w:rsidRPr="009D4E20">
              <w:rPr>
                <w:rFonts w:ascii="Arial Narrow" w:hAnsi="Arial Narrow" w:cs="宋体" w:hint="eastAsia"/>
                <w:kern w:val="0"/>
                <w:szCs w:val="21"/>
              </w:rPr>
              <w:t>150</w:t>
            </w:r>
            <w:r w:rsidRPr="009D4E20">
              <w:rPr>
                <w:rFonts w:ascii="Arial Narrow" w:hAnsi="Arial Narrow" w:cs="宋体" w:hint="eastAsia"/>
                <w:kern w:val="0"/>
                <w:szCs w:val="21"/>
              </w:rPr>
              <w:t>家重点危化企业实施隐患检查与复查</w:t>
            </w:r>
          </w:p>
        </w:tc>
        <w:tc>
          <w:tcPr>
            <w:tcW w:w="3685" w:type="dxa"/>
            <w:shd w:val="clear" w:color="auto" w:fill="auto"/>
            <w:vAlign w:val="center"/>
          </w:tcPr>
          <w:p w:rsidR="009603B8" w:rsidRPr="009D4E20" w:rsidRDefault="009603B8" w:rsidP="008A41C5">
            <w:pPr>
              <w:snapToGrid w:val="0"/>
              <w:jc w:val="left"/>
              <w:rPr>
                <w:rFonts w:ascii="Arial Narrow" w:hAnsi="Arial Narrow" w:cs="宋体"/>
                <w:szCs w:val="21"/>
              </w:rPr>
            </w:pPr>
            <w:r w:rsidRPr="009D4E20">
              <w:rPr>
                <w:rFonts w:ascii="Arial Narrow" w:hAnsi="Arial Narrow" w:cs="宋体" w:hint="eastAsia"/>
                <w:szCs w:val="21"/>
              </w:rPr>
              <w:t>第三方服务机构根据区安监局的工作计划，已完成</w:t>
            </w:r>
            <w:r w:rsidRPr="009D4E20">
              <w:rPr>
                <w:rFonts w:ascii="Arial Narrow" w:hAnsi="Arial Narrow" w:cs="宋体" w:hint="eastAsia"/>
                <w:szCs w:val="21"/>
              </w:rPr>
              <w:t>1-8</w:t>
            </w:r>
            <w:r w:rsidRPr="009D4E20">
              <w:rPr>
                <w:rFonts w:ascii="Arial Narrow" w:hAnsi="Arial Narrow" w:cs="宋体" w:hint="eastAsia"/>
                <w:szCs w:val="21"/>
              </w:rPr>
              <w:t>月名单企业隐患排查工作，并每月上报总结报告。</w:t>
            </w:r>
          </w:p>
        </w:tc>
      </w:tr>
      <w:tr w:rsidR="009603B8" w:rsidRPr="009D4E20" w:rsidTr="008A41C5">
        <w:trPr>
          <w:trHeight w:val="1494"/>
          <w:jc w:val="center"/>
        </w:trPr>
        <w:tc>
          <w:tcPr>
            <w:tcW w:w="1821" w:type="dxa"/>
            <w:shd w:val="clear" w:color="auto" w:fill="auto"/>
            <w:noWrap/>
            <w:vAlign w:val="center"/>
          </w:tcPr>
          <w:p w:rsidR="009603B8" w:rsidRPr="009D4E20" w:rsidRDefault="009603B8" w:rsidP="008A41C5">
            <w:pPr>
              <w:widowControl/>
              <w:jc w:val="left"/>
              <w:rPr>
                <w:rFonts w:ascii="宋体" w:eastAsia="宋体" w:hAnsi="宋体" w:cs="宋体"/>
                <w:kern w:val="0"/>
                <w:szCs w:val="21"/>
              </w:rPr>
            </w:pPr>
            <w:r w:rsidRPr="009D4E20">
              <w:rPr>
                <w:rFonts w:ascii="宋体" w:eastAsia="宋体" w:hAnsi="宋体" w:cs="宋体" w:hint="eastAsia"/>
                <w:kern w:val="0"/>
                <w:szCs w:val="21"/>
              </w:rPr>
              <w:t>危化建设项目安全条件审查工作</w:t>
            </w:r>
          </w:p>
        </w:tc>
        <w:tc>
          <w:tcPr>
            <w:tcW w:w="3853" w:type="dxa"/>
            <w:shd w:val="clear" w:color="auto" w:fill="auto"/>
            <w:vAlign w:val="center"/>
          </w:tcPr>
          <w:p w:rsidR="009603B8" w:rsidRPr="009D4E20" w:rsidRDefault="009603B8" w:rsidP="008A41C5">
            <w:pPr>
              <w:widowControl/>
              <w:snapToGrid w:val="0"/>
              <w:jc w:val="left"/>
              <w:rPr>
                <w:rFonts w:ascii="Arial Narrow" w:hAnsi="Arial Narrow" w:cs="宋体"/>
                <w:kern w:val="0"/>
                <w:szCs w:val="21"/>
              </w:rPr>
            </w:pPr>
            <w:r w:rsidRPr="009D4E20">
              <w:rPr>
                <w:rFonts w:ascii="Arial Narrow" w:hAnsi="Arial Narrow" w:cs="宋体" w:hint="eastAsia"/>
                <w:kern w:val="0"/>
                <w:szCs w:val="21"/>
              </w:rPr>
              <w:t>根据上报的危化建设项目情况，定期邀请安全专家完成对危化建设项目专业评审。</w:t>
            </w:r>
          </w:p>
        </w:tc>
        <w:tc>
          <w:tcPr>
            <w:tcW w:w="3685" w:type="dxa"/>
            <w:shd w:val="clear" w:color="auto" w:fill="auto"/>
            <w:vAlign w:val="center"/>
          </w:tcPr>
          <w:p w:rsidR="009603B8" w:rsidRPr="009D4E20" w:rsidRDefault="009603B8" w:rsidP="008A41C5">
            <w:pPr>
              <w:snapToGrid w:val="0"/>
              <w:jc w:val="left"/>
              <w:rPr>
                <w:rFonts w:ascii="Arial Narrow" w:hAnsi="Arial Narrow" w:cs="宋体"/>
                <w:szCs w:val="21"/>
              </w:rPr>
            </w:pPr>
            <w:r w:rsidRPr="009D4E20">
              <w:rPr>
                <w:rFonts w:ascii="Arial Narrow" w:hAnsi="Arial Narrow" w:cs="宋体" w:hint="eastAsia"/>
                <w:kern w:val="0"/>
                <w:szCs w:val="21"/>
              </w:rPr>
              <w:t>已完成</w:t>
            </w:r>
            <w:r w:rsidRPr="009D4E20">
              <w:rPr>
                <w:rFonts w:ascii="Arial Narrow" w:hAnsi="Arial Narrow" w:cs="宋体" w:hint="eastAsia"/>
                <w:kern w:val="0"/>
                <w:szCs w:val="21"/>
              </w:rPr>
              <w:t>18</w:t>
            </w:r>
            <w:r w:rsidRPr="009D4E20">
              <w:rPr>
                <w:rFonts w:ascii="Arial Narrow" w:hAnsi="Arial Narrow" w:cs="宋体" w:hint="eastAsia"/>
                <w:kern w:val="0"/>
                <w:szCs w:val="21"/>
              </w:rPr>
              <w:t>项建设项目的评审工作</w:t>
            </w:r>
          </w:p>
        </w:tc>
      </w:tr>
      <w:tr w:rsidR="009603B8" w:rsidRPr="009D4E20" w:rsidTr="008A41C5">
        <w:trPr>
          <w:trHeight w:val="1313"/>
          <w:jc w:val="center"/>
        </w:trPr>
        <w:tc>
          <w:tcPr>
            <w:tcW w:w="1821" w:type="dxa"/>
            <w:shd w:val="clear" w:color="auto" w:fill="auto"/>
            <w:noWrap/>
            <w:vAlign w:val="center"/>
          </w:tcPr>
          <w:p w:rsidR="009603B8" w:rsidRPr="009D4E20" w:rsidRDefault="009603B8" w:rsidP="008A41C5">
            <w:pPr>
              <w:widowControl/>
              <w:jc w:val="left"/>
              <w:rPr>
                <w:rFonts w:ascii="宋体" w:eastAsia="宋体" w:hAnsi="宋体" w:cs="宋体"/>
                <w:kern w:val="0"/>
                <w:szCs w:val="21"/>
              </w:rPr>
            </w:pPr>
            <w:r w:rsidRPr="009D4E20">
              <w:rPr>
                <w:rFonts w:ascii="宋体" w:eastAsia="宋体" w:hAnsi="宋体" w:cs="宋体" w:hint="eastAsia"/>
                <w:kern w:val="0"/>
                <w:szCs w:val="21"/>
              </w:rPr>
              <w:t>重大事项专家服务工作</w:t>
            </w:r>
          </w:p>
        </w:tc>
        <w:tc>
          <w:tcPr>
            <w:tcW w:w="3853" w:type="dxa"/>
            <w:shd w:val="clear" w:color="auto" w:fill="auto"/>
            <w:vAlign w:val="center"/>
          </w:tcPr>
          <w:p w:rsidR="009603B8" w:rsidRPr="009D4E20" w:rsidRDefault="009603B8" w:rsidP="008A41C5">
            <w:pPr>
              <w:widowControl/>
              <w:snapToGrid w:val="0"/>
              <w:jc w:val="left"/>
              <w:rPr>
                <w:rFonts w:ascii="Arial Narrow" w:hAnsi="Arial Narrow" w:cs="宋体"/>
                <w:kern w:val="0"/>
                <w:szCs w:val="21"/>
              </w:rPr>
            </w:pPr>
            <w:r w:rsidRPr="009D4E20">
              <w:rPr>
                <w:rFonts w:ascii="Arial Narrow" w:hAnsi="Arial Narrow" w:cs="宋体" w:hint="eastAsia"/>
                <w:kern w:val="0"/>
                <w:szCs w:val="21"/>
              </w:rPr>
              <w:t>根据国家、市级下达的任务同时结合区内实际情况，定期委托市、区专家库专家参与完成重大安全生产问题的专题调研等专项工作。</w:t>
            </w:r>
          </w:p>
        </w:tc>
        <w:tc>
          <w:tcPr>
            <w:tcW w:w="3685" w:type="dxa"/>
            <w:shd w:val="clear" w:color="auto" w:fill="auto"/>
            <w:vAlign w:val="center"/>
          </w:tcPr>
          <w:p w:rsidR="009603B8" w:rsidRPr="009D4E20" w:rsidRDefault="009603B8" w:rsidP="008A41C5">
            <w:pPr>
              <w:snapToGrid w:val="0"/>
              <w:jc w:val="left"/>
              <w:rPr>
                <w:rFonts w:ascii="Arial Narrow" w:hAnsi="Arial Narrow" w:cs="宋体"/>
                <w:szCs w:val="21"/>
              </w:rPr>
            </w:pPr>
            <w:r w:rsidRPr="009D4E20">
              <w:rPr>
                <w:rFonts w:ascii="Arial Narrow" w:hAnsi="Arial Narrow" w:cs="宋体" w:hint="eastAsia"/>
                <w:kern w:val="0"/>
                <w:szCs w:val="21"/>
              </w:rPr>
              <w:t>已完成</w:t>
            </w:r>
            <w:r w:rsidRPr="009D4E20">
              <w:rPr>
                <w:rFonts w:ascii="Arial Narrow" w:hAnsi="Arial Narrow" w:cs="宋体" w:hint="eastAsia"/>
                <w:kern w:val="0"/>
                <w:szCs w:val="21"/>
              </w:rPr>
              <w:t>197</w:t>
            </w:r>
            <w:r w:rsidRPr="009D4E20">
              <w:rPr>
                <w:rFonts w:ascii="Arial Narrow" w:hAnsi="Arial Narrow" w:cs="宋体" w:hint="eastAsia"/>
                <w:kern w:val="0"/>
                <w:szCs w:val="21"/>
              </w:rPr>
              <w:t>人次的专家调研指导工作</w:t>
            </w:r>
          </w:p>
        </w:tc>
      </w:tr>
      <w:tr w:rsidR="009603B8" w:rsidRPr="009D4E20" w:rsidTr="008A41C5">
        <w:trPr>
          <w:trHeight w:val="1416"/>
          <w:jc w:val="center"/>
        </w:trPr>
        <w:tc>
          <w:tcPr>
            <w:tcW w:w="1821" w:type="dxa"/>
            <w:shd w:val="clear" w:color="auto" w:fill="auto"/>
            <w:noWrap/>
            <w:vAlign w:val="center"/>
          </w:tcPr>
          <w:p w:rsidR="009603B8" w:rsidRPr="009D4E20" w:rsidRDefault="009603B8" w:rsidP="008A41C5">
            <w:pPr>
              <w:widowControl/>
              <w:jc w:val="left"/>
              <w:rPr>
                <w:rFonts w:ascii="宋体" w:eastAsia="宋体" w:hAnsi="宋体" w:cs="宋体"/>
                <w:kern w:val="0"/>
                <w:szCs w:val="21"/>
              </w:rPr>
            </w:pPr>
            <w:r w:rsidRPr="009D4E20">
              <w:rPr>
                <w:rFonts w:ascii="宋体" w:eastAsia="宋体" w:hAnsi="宋体" w:cs="宋体" w:hint="eastAsia"/>
                <w:kern w:val="0"/>
                <w:szCs w:val="21"/>
              </w:rPr>
              <w:t>危险化学品申报信息核查</w:t>
            </w:r>
          </w:p>
        </w:tc>
        <w:tc>
          <w:tcPr>
            <w:tcW w:w="3853" w:type="dxa"/>
            <w:shd w:val="clear" w:color="auto" w:fill="auto"/>
            <w:vAlign w:val="center"/>
          </w:tcPr>
          <w:p w:rsidR="009603B8" w:rsidRPr="009D4E20" w:rsidRDefault="009603B8" w:rsidP="008A41C5">
            <w:pPr>
              <w:widowControl/>
              <w:snapToGrid w:val="0"/>
              <w:jc w:val="left"/>
              <w:rPr>
                <w:rFonts w:ascii="Arial Narrow" w:hAnsi="Arial Narrow" w:cs="宋体"/>
                <w:kern w:val="0"/>
                <w:szCs w:val="21"/>
              </w:rPr>
            </w:pPr>
            <w:r w:rsidRPr="009D4E20">
              <w:rPr>
                <w:rFonts w:ascii="宋体" w:eastAsia="宋体" w:hAnsi="宋体" w:cs="宋体" w:hint="eastAsia"/>
                <w:kern w:val="0"/>
                <w:szCs w:val="21"/>
              </w:rPr>
              <w:t>梳理使用危险化学品的企业名单、并要求各街镇督促各企业在申报系统上完成信息录入工作。</w:t>
            </w:r>
            <w:r w:rsidRPr="009D4E20">
              <w:rPr>
                <w:rFonts w:ascii="Arial Narrow" w:hAnsi="Arial Narrow" w:cs="宋体"/>
                <w:kern w:val="0"/>
                <w:szCs w:val="21"/>
              </w:rPr>
              <w:t xml:space="preserve"> </w:t>
            </w:r>
          </w:p>
        </w:tc>
        <w:tc>
          <w:tcPr>
            <w:tcW w:w="3685" w:type="dxa"/>
            <w:shd w:val="clear" w:color="auto" w:fill="auto"/>
            <w:vAlign w:val="center"/>
          </w:tcPr>
          <w:p w:rsidR="009603B8" w:rsidRPr="009D4E20" w:rsidRDefault="009603B8" w:rsidP="008A41C5">
            <w:pPr>
              <w:snapToGrid w:val="0"/>
              <w:jc w:val="center"/>
              <w:rPr>
                <w:rFonts w:ascii="Arial Narrow" w:hAnsi="Arial Narrow" w:cs="宋体"/>
                <w:szCs w:val="21"/>
              </w:rPr>
            </w:pPr>
            <w:r w:rsidRPr="009D4E20">
              <w:rPr>
                <w:rFonts w:ascii="宋体" w:eastAsia="宋体" w:hAnsi="宋体" w:cs="宋体" w:hint="eastAsia"/>
                <w:kern w:val="0"/>
                <w:szCs w:val="21"/>
              </w:rPr>
              <w:t>已完成全区397家危险化学品使用单位的梳理工作及信息录入</w:t>
            </w:r>
          </w:p>
        </w:tc>
      </w:tr>
    </w:tbl>
    <w:p w:rsidR="009603B8" w:rsidRPr="009D4E20" w:rsidRDefault="009603B8" w:rsidP="0059694F">
      <w:pPr>
        <w:snapToGrid w:val="0"/>
        <w:spacing w:line="360" w:lineRule="auto"/>
        <w:ind w:firstLineChars="200" w:firstLine="560"/>
        <w:rPr>
          <w:rFonts w:ascii="Arial Narrow" w:hAnsi="Arial Narrow" w:cs="Arial"/>
          <w:sz w:val="28"/>
          <w:szCs w:val="28"/>
        </w:rPr>
      </w:pPr>
    </w:p>
    <w:p w:rsidR="00587EB1" w:rsidRPr="009D4E20" w:rsidRDefault="00587EB1" w:rsidP="006C3D2C">
      <w:pPr>
        <w:pStyle w:val="2"/>
        <w:snapToGrid w:val="0"/>
        <w:spacing w:line="360" w:lineRule="auto"/>
        <w:rPr>
          <w:rFonts w:ascii="Arial Narrow" w:eastAsiaTheme="minorEastAsia" w:hAnsi="Arial Narrow"/>
          <w:sz w:val="28"/>
          <w:szCs w:val="28"/>
        </w:rPr>
      </w:pPr>
      <w:bookmarkStart w:id="8" w:name="_Toc493057323"/>
      <w:bookmarkStart w:id="9" w:name="_Toc527987428"/>
      <w:r w:rsidRPr="009D4E20">
        <w:rPr>
          <w:rFonts w:ascii="Arial Narrow" w:eastAsiaTheme="minorEastAsia" w:hAnsi="Arial Narrow"/>
          <w:sz w:val="28"/>
          <w:szCs w:val="28"/>
        </w:rPr>
        <w:t>四、项目跟踪结果判定</w:t>
      </w:r>
      <w:bookmarkEnd w:id="8"/>
      <w:bookmarkEnd w:id="9"/>
    </w:p>
    <w:p w:rsidR="006B343F" w:rsidRPr="009D4E20" w:rsidRDefault="007378E0" w:rsidP="006B343F">
      <w:pPr>
        <w:snapToGrid w:val="0"/>
        <w:spacing w:line="360" w:lineRule="auto"/>
        <w:ind w:firstLineChars="200" w:firstLine="560"/>
        <w:rPr>
          <w:rFonts w:ascii="Arial Narrow" w:hAnsi="Arial Narrow" w:cs="Arial"/>
          <w:sz w:val="28"/>
          <w:szCs w:val="28"/>
        </w:rPr>
      </w:pPr>
      <w:bookmarkStart w:id="10" w:name="_Toc493057324"/>
      <w:r w:rsidRPr="009D4E20">
        <w:rPr>
          <w:rFonts w:ascii="Arial Narrow" w:hAnsi="Arial Narrow" w:cs="Arial"/>
          <w:sz w:val="28"/>
          <w:szCs w:val="28"/>
        </w:rPr>
        <w:t>2018</w:t>
      </w:r>
      <w:r w:rsidR="006B343F" w:rsidRPr="009D4E20">
        <w:rPr>
          <w:rFonts w:ascii="Arial Narrow" w:hAnsi="Arial Narrow" w:cs="Arial"/>
          <w:sz w:val="28"/>
          <w:szCs w:val="28"/>
        </w:rPr>
        <w:t>年闵行区安监局</w:t>
      </w:r>
      <w:r w:rsidRPr="009D4E20">
        <w:rPr>
          <w:rFonts w:ascii="Arial Narrow" w:hAnsi="Arial Narrow" w:cs="Arial"/>
          <w:sz w:val="28"/>
          <w:szCs w:val="28"/>
        </w:rPr>
        <w:t>危险化学品安全综合治理</w:t>
      </w:r>
      <w:r w:rsidR="006B343F" w:rsidRPr="009D4E20">
        <w:rPr>
          <w:rFonts w:ascii="Arial Narrow" w:hAnsi="Arial Narrow" w:cs="Arial"/>
          <w:sz w:val="28"/>
          <w:szCs w:val="28"/>
        </w:rPr>
        <w:t>项目运行基本正常。</w:t>
      </w:r>
    </w:p>
    <w:p w:rsidR="00587EB1" w:rsidRPr="009D4E20" w:rsidRDefault="00587EB1" w:rsidP="006C3D2C">
      <w:pPr>
        <w:pStyle w:val="2"/>
        <w:snapToGrid w:val="0"/>
        <w:spacing w:line="360" w:lineRule="auto"/>
        <w:rPr>
          <w:rFonts w:ascii="Arial Narrow" w:eastAsiaTheme="minorEastAsia" w:hAnsi="Arial Narrow"/>
          <w:sz w:val="28"/>
          <w:szCs w:val="28"/>
        </w:rPr>
      </w:pPr>
      <w:bookmarkStart w:id="11" w:name="_Toc527987429"/>
      <w:r w:rsidRPr="009D4E20">
        <w:rPr>
          <w:rFonts w:ascii="Arial Narrow" w:eastAsiaTheme="minorEastAsia" w:hAnsi="Arial Narrow"/>
          <w:sz w:val="28"/>
          <w:szCs w:val="28"/>
        </w:rPr>
        <w:t>五、项目存在问题概述</w:t>
      </w:r>
      <w:bookmarkEnd w:id="10"/>
      <w:bookmarkEnd w:id="11"/>
    </w:p>
    <w:p w:rsidR="00900887" w:rsidRPr="009D4E20" w:rsidRDefault="009603B8" w:rsidP="009603B8">
      <w:pPr>
        <w:pStyle w:val="10"/>
        <w:snapToGrid w:val="0"/>
        <w:spacing w:line="360" w:lineRule="auto"/>
        <w:ind w:firstLine="560"/>
        <w:rPr>
          <w:rFonts w:ascii="Arial Narrow" w:eastAsiaTheme="minorEastAsia" w:hAnsi="Arial Narrow" w:cs="Arial"/>
          <w:kern w:val="2"/>
          <w:sz w:val="28"/>
          <w:szCs w:val="28"/>
          <w:lang w:eastAsia="zh-CN" w:bidi="ar-SA"/>
        </w:rPr>
      </w:pPr>
      <w:r w:rsidRPr="009D4E20">
        <w:rPr>
          <w:rFonts w:ascii="Arial Narrow" w:eastAsiaTheme="minorEastAsia" w:hAnsi="Arial Narrow" w:cs="Arial" w:hint="eastAsia"/>
          <w:kern w:val="2"/>
          <w:sz w:val="28"/>
          <w:szCs w:val="28"/>
          <w:lang w:eastAsia="zh-CN" w:bidi="ar-SA"/>
        </w:rPr>
        <w:t>子项目“危险化学品申报信息核查”相应工作实施细则尚未建立。该子项目的立项根据《上海市危险化学品安全管理办法》</w:t>
      </w:r>
      <w:r w:rsidRPr="009D4E20">
        <w:rPr>
          <w:rFonts w:ascii="Arial Narrow" w:eastAsiaTheme="minorEastAsia" w:hAnsi="Arial Narrow" w:cs="Arial" w:hint="eastAsia"/>
          <w:kern w:val="2"/>
          <w:sz w:val="28"/>
          <w:szCs w:val="28"/>
          <w:lang w:eastAsia="zh-CN" w:bidi="ar-SA"/>
        </w:rPr>
        <w:t>(</w:t>
      </w:r>
      <w:r w:rsidRPr="009D4E20">
        <w:rPr>
          <w:rFonts w:ascii="Arial Narrow" w:eastAsiaTheme="minorEastAsia" w:hAnsi="Arial Narrow" w:cs="Arial" w:hint="eastAsia"/>
          <w:kern w:val="2"/>
          <w:sz w:val="28"/>
          <w:szCs w:val="28"/>
          <w:lang w:eastAsia="zh-CN" w:bidi="ar-SA"/>
        </w:rPr>
        <w:t>上海市人民政府令第</w:t>
      </w:r>
      <w:r w:rsidRPr="009D4E20">
        <w:rPr>
          <w:rFonts w:ascii="Arial Narrow" w:eastAsiaTheme="minorEastAsia" w:hAnsi="Arial Narrow" w:cs="Arial" w:hint="eastAsia"/>
          <w:kern w:val="2"/>
          <w:sz w:val="28"/>
          <w:szCs w:val="28"/>
          <w:lang w:eastAsia="zh-CN" w:bidi="ar-SA"/>
        </w:rPr>
        <w:t>44</w:t>
      </w:r>
      <w:r w:rsidRPr="009D4E20">
        <w:rPr>
          <w:rFonts w:ascii="Arial Narrow" w:eastAsiaTheme="minorEastAsia" w:hAnsi="Arial Narrow" w:cs="Arial" w:hint="eastAsia"/>
          <w:kern w:val="2"/>
          <w:sz w:val="28"/>
          <w:szCs w:val="28"/>
          <w:lang w:eastAsia="zh-CN" w:bidi="ar-SA"/>
        </w:rPr>
        <w:t>号</w:t>
      </w:r>
      <w:r w:rsidRPr="009D4E20">
        <w:rPr>
          <w:rFonts w:ascii="Arial Narrow" w:eastAsiaTheme="minorEastAsia" w:hAnsi="Arial Narrow" w:cs="Arial" w:hint="eastAsia"/>
          <w:kern w:val="2"/>
          <w:sz w:val="28"/>
          <w:szCs w:val="28"/>
          <w:lang w:eastAsia="zh-CN" w:bidi="ar-SA"/>
        </w:rPr>
        <w:t>)</w:t>
      </w:r>
      <w:r w:rsidRPr="009D4E20">
        <w:rPr>
          <w:rFonts w:ascii="Arial Narrow" w:eastAsiaTheme="minorEastAsia" w:hAnsi="Arial Narrow" w:cs="Arial" w:hint="eastAsia"/>
          <w:kern w:val="2"/>
          <w:sz w:val="28"/>
          <w:szCs w:val="28"/>
          <w:lang w:eastAsia="zh-CN" w:bidi="ar-SA"/>
        </w:rPr>
        <w:t>的文件精神执行，根据年度计划于</w:t>
      </w:r>
      <w:r w:rsidRPr="009D4E20">
        <w:rPr>
          <w:rFonts w:ascii="Arial Narrow" w:eastAsiaTheme="minorEastAsia" w:hAnsi="Arial Narrow" w:cs="Arial" w:hint="eastAsia"/>
          <w:kern w:val="2"/>
          <w:sz w:val="28"/>
          <w:szCs w:val="28"/>
          <w:lang w:eastAsia="zh-CN" w:bidi="ar-SA"/>
        </w:rPr>
        <w:t>10</w:t>
      </w:r>
      <w:r w:rsidRPr="009D4E20">
        <w:rPr>
          <w:rFonts w:ascii="Arial Narrow" w:eastAsiaTheme="minorEastAsia" w:hAnsi="Arial Narrow" w:cs="Arial" w:hint="eastAsia"/>
          <w:kern w:val="2"/>
          <w:sz w:val="28"/>
          <w:szCs w:val="28"/>
          <w:lang w:eastAsia="zh-CN" w:bidi="ar-SA"/>
        </w:rPr>
        <w:t>—</w:t>
      </w:r>
      <w:r w:rsidRPr="009D4E20">
        <w:rPr>
          <w:rFonts w:ascii="Arial Narrow" w:eastAsiaTheme="minorEastAsia" w:hAnsi="Arial Narrow" w:cs="Arial" w:hint="eastAsia"/>
          <w:kern w:val="2"/>
          <w:sz w:val="28"/>
          <w:szCs w:val="28"/>
          <w:lang w:eastAsia="zh-CN" w:bidi="ar-SA"/>
        </w:rPr>
        <w:t>11</w:t>
      </w:r>
      <w:r w:rsidRPr="009D4E20">
        <w:rPr>
          <w:rFonts w:ascii="Arial Narrow" w:eastAsiaTheme="minorEastAsia" w:hAnsi="Arial Narrow" w:cs="Arial" w:hint="eastAsia"/>
          <w:kern w:val="2"/>
          <w:sz w:val="28"/>
          <w:szCs w:val="28"/>
          <w:lang w:eastAsia="zh-CN" w:bidi="ar-SA"/>
        </w:rPr>
        <w:t>月实施开展，但信息核查的具体操作标准，工作内容尚未有明确的制度文件加以规范。</w:t>
      </w:r>
    </w:p>
    <w:p w:rsidR="0059694F" w:rsidRPr="009D4E20" w:rsidRDefault="0059694F" w:rsidP="00E53F24">
      <w:pPr>
        <w:pStyle w:val="10"/>
        <w:snapToGrid w:val="0"/>
        <w:spacing w:line="360" w:lineRule="auto"/>
        <w:ind w:firstLineChars="0" w:firstLine="0"/>
        <w:rPr>
          <w:rFonts w:ascii="Arial Narrow" w:eastAsia="黑体" w:hAnsi="Arial Narrow" w:cs="Arial"/>
          <w:b/>
          <w:sz w:val="36"/>
          <w:szCs w:val="36"/>
          <w:lang w:eastAsia="zh-CN"/>
        </w:rPr>
      </w:pPr>
    </w:p>
    <w:p w:rsidR="00587EB1" w:rsidRPr="009D4E20" w:rsidRDefault="00587EB1" w:rsidP="00FC0EFB">
      <w:pPr>
        <w:pStyle w:val="10"/>
        <w:snapToGrid w:val="0"/>
        <w:spacing w:line="360" w:lineRule="auto"/>
        <w:ind w:firstLineChars="0" w:firstLine="0"/>
        <w:jc w:val="center"/>
        <w:rPr>
          <w:rFonts w:ascii="Arial Narrow" w:eastAsia="黑体" w:hAnsi="Arial Narrow" w:cs="Arial"/>
          <w:b/>
          <w:sz w:val="36"/>
          <w:szCs w:val="36"/>
          <w:lang w:eastAsia="zh-CN"/>
        </w:rPr>
      </w:pPr>
      <w:r w:rsidRPr="009D4E20">
        <w:rPr>
          <w:rFonts w:ascii="Arial Narrow" w:eastAsia="黑体" w:hAnsi="Arial Narrow" w:cs="Arial"/>
          <w:b/>
          <w:sz w:val="36"/>
          <w:szCs w:val="36"/>
          <w:lang w:eastAsia="zh-CN"/>
        </w:rPr>
        <w:lastRenderedPageBreak/>
        <w:t>闵行区</w:t>
      </w:r>
      <w:r w:rsidR="00DF588A" w:rsidRPr="009D4E20">
        <w:rPr>
          <w:rFonts w:ascii="Arial Narrow" w:eastAsia="黑体" w:hAnsi="Arial Narrow" w:cs="Arial"/>
          <w:b/>
          <w:sz w:val="36"/>
          <w:szCs w:val="36"/>
          <w:lang w:eastAsia="zh-CN"/>
        </w:rPr>
        <w:t>安监</w:t>
      </w:r>
      <w:r w:rsidR="00641DF3" w:rsidRPr="009D4E20">
        <w:rPr>
          <w:rFonts w:ascii="Arial Narrow" w:eastAsia="黑体" w:hAnsi="Arial Narrow" w:cs="Arial"/>
          <w:b/>
          <w:sz w:val="36"/>
          <w:szCs w:val="36"/>
          <w:lang w:eastAsia="zh-CN"/>
        </w:rPr>
        <w:t>局</w:t>
      </w:r>
      <w:r w:rsidR="007378E0" w:rsidRPr="009D4E20">
        <w:rPr>
          <w:rFonts w:ascii="Arial Narrow" w:eastAsia="黑体" w:hAnsi="Arial Narrow" w:cs="Arial"/>
          <w:b/>
          <w:sz w:val="36"/>
          <w:szCs w:val="36"/>
          <w:lang w:eastAsia="zh-CN"/>
        </w:rPr>
        <w:t>危险化学品安全综合治理</w:t>
      </w:r>
      <w:r w:rsidRPr="009D4E20">
        <w:rPr>
          <w:rFonts w:ascii="Arial Narrow" w:eastAsia="黑体" w:hAnsi="Arial Narrow" w:cs="Arial"/>
          <w:b/>
          <w:sz w:val="36"/>
          <w:szCs w:val="36"/>
          <w:lang w:eastAsia="zh-CN"/>
        </w:rPr>
        <w:t>项目</w:t>
      </w:r>
    </w:p>
    <w:p w:rsidR="00587EB1" w:rsidRPr="009D4E20" w:rsidRDefault="00587EB1" w:rsidP="00FC0EFB">
      <w:pPr>
        <w:pStyle w:val="10"/>
        <w:snapToGrid w:val="0"/>
        <w:spacing w:line="360" w:lineRule="auto"/>
        <w:ind w:firstLineChars="0" w:firstLine="0"/>
        <w:jc w:val="center"/>
        <w:rPr>
          <w:rFonts w:ascii="Arial Narrow" w:eastAsiaTheme="minorEastAsia" w:hAnsi="Arial Narrow" w:cs="Arial"/>
          <w:b/>
          <w:sz w:val="36"/>
          <w:szCs w:val="36"/>
          <w:lang w:eastAsia="zh-CN"/>
        </w:rPr>
      </w:pPr>
      <w:r w:rsidRPr="009D4E20">
        <w:rPr>
          <w:rFonts w:ascii="Arial Narrow" w:eastAsia="黑体" w:hAnsi="Arial Narrow" w:cs="Arial"/>
          <w:b/>
          <w:sz w:val="36"/>
          <w:szCs w:val="36"/>
          <w:lang w:eastAsia="zh-CN"/>
        </w:rPr>
        <w:t>财政支出绩效跟踪评价报告</w:t>
      </w:r>
    </w:p>
    <w:p w:rsidR="00587EB1" w:rsidRPr="009D4E20" w:rsidRDefault="00587EB1" w:rsidP="00607BE7">
      <w:pPr>
        <w:adjustRightInd w:val="0"/>
        <w:snapToGrid w:val="0"/>
        <w:spacing w:line="360" w:lineRule="auto"/>
        <w:ind w:firstLineChars="200" w:firstLine="560"/>
        <w:rPr>
          <w:rFonts w:ascii="Arial Narrow" w:hAnsi="Arial Narrow" w:cs="Arial"/>
          <w:sz w:val="28"/>
          <w:szCs w:val="28"/>
        </w:rPr>
      </w:pPr>
    </w:p>
    <w:p w:rsidR="00C93FCF" w:rsidRPr="009D4E20" w:rsidRDefault="00C93FCF" w:rsidP="00607BE7">
      <w:pPr>
        <w:pStyle w:val="1"/>
        <w:snapToGrid w:val="0"/>
        <w:spacing w:line="360" w:lineRule="auto"/>
        <w:rPr>
          <w:rFonts w:ascii="Arial Narrow" w:hAnsi="Arial Narrow"/>
          <w:sz w:val="28"/>
          <w:szCs w:val="28"/>
          <w:lang w:eastAsia="zh-CN"/>
        </w:rPr>
      </w:pPr>
      <w:bookmarkStart w:id="12" w:name="_Toc527987430"/>
      <w:r w:rsidRPr="009D4E20">
        <w:rPr>
          <w:rFonts w:ascii="Arial Narrow" w:hAnsi="Arial Narrow"/>
          <w:sz w:val="28"/>
          <w:szCs w:val="28"/>
          <w:lang w:eastAsia="zh-CN"/>
        </w:rPr>
        <w:t>一、项目概况</w:t>
      </w:r>
      <w:bookmarkEnd w:id="12"/>
    </w:p>
    <w:p w:rsidR="00C93FCF" w:rsidRPr="009D4E20" w:rsidRDefault="00C93FCF" w:rsidP="00607BE7">
      <w:pPr>
        <w:pStyle w:val="2"/>
        <w:snapToGrid w:val="0"/>
        <w:spacing w:line="360" w:lineRule="auto"/>
        <w:rPr>
          <w:rFonts w:ascii="Arial Narrow" w:hAnsi="Arial Narrow"/>
          <w:sz w:val="28"/>
          <w:szCs w:val="28"/>
        </w:rPr>
      </w:pPr>
      <w:bookmarkStart w:id="13" w:name="_Toc527987431"/>
      <w:r w:rsidRPr="009D4E20">
        <w:rPr>
          <w:rFonts w:ascii="Arial Narrow" w:hAnsi="Arial Narrow"/>
          <w:sz w:val="28"/>
          <w:szCs w:val="28"/>
        </w:rPr>
        <w:t>（一）项目立项程序和依据</w:t>
      </w:r>
      <w:bookmarkEnd w:id="13"/>
    </w:p>
    <w:p w:rsidR="00C93FCF" w:rsidRPr="009D4E20" w:rsidRDefault="00C93FCF" w:rsidP="00607BE7">
      <w:pPr>
        <w:pStyle w:val="3"/>
        <w:snapToGrid w:val="0"/>
        <w:spacing w:line="360" w:lineRule="auto"/>
        <w:rPr>
          <w:rFonts w:ascii="Arial Narrow" w:hAnsi="Arial Narrow"/>
          <w:sz w:val="28"/>
          <w:szCs w:val="28"/>
        </w:rPr>
      </w:pPr>
      <w:bookmarkStart w:id="14" w:name="_Toc527987432"/>
      <w:r w:rsidRPr="009D4E20">
        <w:rPr>
          <w:rFonts w:ascii="Arial Narrow" w:hAnsi="Arial Narrow"/>
          <w:sz w:val="28"/>
          <w:szCs w:val="28"/>
        </w:rPr>
        <w:t>1</w:t>
      </w:r>
      <w:r w:rsidRPr="009D4E20">
        <w:rPr>
          <w:rFonts w:ascii="Arial Narrow" w:hAnsi="Arial Narrow"/>
          <w:sz w:val="28"/>
          <w:szCs w:val="28"/>
        </w:rPr>
        <w:t>、项目背景</w:t>
      </w:r>
      <w:bookmarkEnd w:id="14"/>
    </w:p>
    <w:p w:rsidR="007378E0" w:rsidRPr="009D4E20" w:rsidRDefault="007378E0" w:rsidP="007378E0">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近年来，国内发生了多起粉尘作业、危化储存、液氨制冷等领域重特大事故，特别是</w:t>
      </w:r>
      <w:r w:rsidRPr="009D4E20">
        <w:rPr>
          <w:rFonts w:ascii="Arial Narrow" w:hAnsi="Arial Narrow"/>
          <w:sz w:val="28"/>
          <w:szCs w:val="28"/>
        </w:rPr>
        <w:t>2015</w:t>
      </w:r>
      <w:r w:rsidRPr="009D4E20">
        <w:rPr>
          <w:rFonts w:ascii="Arial Narrow" w:hAnsi="Arial Narrow"/>
          <w:sz w:val="28"/>
          <w:szCs w:val="28"/>
        </w:rPr>
        <w:t>年天津港</w:t>
      </w:r>
      <w:r w:rsidRPr="009D4E20">
        <w:rPr>
          <w:rFonts w:ascii="Arial Narrow" w:hAnsi="Arial Narrow"/>
          <w:sz w:val="28"/>
          <w:szCs w:val="28"/>
        </w:rPr>
        <w:t>“8·12”</w:t>
      </w:r>
      <w:r w:rsidRPr="009D4E20">
        <w:rPr>
          <w:rFonts w:ascii="Arial Narrow" w:hAnsi="Arial Narrow"/>
          <w:sz w:val="28"/>
          <w:szCs w:val="28"/>
        </w:rPr>
        <w:t>瑞海公司危险品仓库火灾爆炸事故造成了重大人员伤亡及经济损失。相关事件的发生，也反映了我国在危险化学品安全管理领域面临着严峻的挑战。</w:t>
      </w:r>
    </w:p>
    <w:p w:rsidR="007B5AB9" w:rsidRPr="009D4E20" w:rsidRDefault="004F40DE" w:rsidP="00483CE7">
      <w:pPr>
        <w:snapToGrid w:val="0"/>
        <w:spacing w:line="360" w:lineRule="auto"/>
        <w:ind w:firstLineChars="200" w:firstLine="562"/>
        <w:rPr>
          <w:rFonts w:ascii="Arial Narrow" w:hAnsi="Arial Narrow"/>
          <w:b/>
          <w:sz w:val="28"/>
          <w:szCs w:val="28"/>
          <w:u w:val="single"/>
        </w:rPr>
      </w:pPr>
      <w:r w:rsidRPr="009D4E20">
        <w:rPr>
          <w:rFonts w:ascii="Arial Narrow" w:hAnsi="Arial Narrow"/>
          <w:b/>
          <w:sz w:val="28"/>
          <w:szCs w:val="28"/>
          <w:u w:val="single"/>
        </w:rPr>
        <w:t>国家</w:t>
      </w:r>
      <w:r w:rsidR="007378E0" w:rsidRPr="009D4E20">
        <w:rPr>
          <w:rFonts w:ascii="Arial Narrow" w:hAnsi="Arial Narrow"/>
          <w:b/>
          <w:sz w:val="28"/>
          <w:szCs w:val="28"/>
          <w:u w:val="single"/>
        </w:rPr>
        <w:t>层面政策要求</w:t>
      </w:r>
    </w:p>
    <w:p w:rsidR="007378E0" w:rsidRPr="009D4E20" w:rsidRDefault="007378E0" w:rsidP="007378E0">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为了进一步提升安全生产水平，加强风险防范意识，预防和减少危险化学品事故，保障人民群众生命财产安全，我国近年来相继出台了《危险化学品安全管理条例》（</w:t>
      </w:r>
      <w:r w:rsidRPr="009D4E20">
        <w:rPr>
          <w:rFonts w:ascii="Arial Narrow" w:hAnsi="Arial Narrow"/>
          <w:sz w:val="28"/>
          <w:szCs w:val="28"/>
        </w:rPr>
        <w:t>2011</w:t>
      </w:r>
      <w:r w:rsidRPr="009D4E20">
        <w:rPr>
          <w:rFonts w:ascii="Arial Narrow" w:hAnsi="Arial Narrow"/>
          <w:sz w:val="28"/>
          <w:szCs w:val="28"/>
        </w:rPr>
        <w:t>年修订）、《危险化学品建设项目安全监督管理办法》（</w:t>
      </w:r>
      <w:r w:rsidRPr="009D4E20">
        <w:rPr>
          <w:rFonts w:ascii="Arial Narrow" w:hAnsi="Arial Narrow"/>
          <w:sz w:val="28"/>
          <w:szCs w:val="28"/>
        </w:rPr>
        <w:t>2012</w:t>
      </w:r>
      <w:r w:rsidRPr="009D4E20">
        <w:rPr>
          <w:rFonts w:ascii="Arial Narrow" w:hAnsi="Arial Narrow"/>
          <w:sz w:val="28"/>
          <w:szCs w:val="28"/>
        </w:rPr>
        <w:t>年国家安全生产监督管理总局令第</w:t>
      </w:r>
      <w:r w:rsidRPr="009D4E20">
        <w:rPr>
          <w:rFonts w:ascii="Arial Narrow" w:hAnsi="Arial Narrow"/>
          <w:sz w:val="28"/>
          <w:szCs w:val="28"/>
        </w:rPr>
        <w:t>45</w:t>
      </w:r>
      <w:r w:rsidRPr="009D4E20">
        <w:rPr>
          <w:rFonts w:ascii="Arial Narrow" w:hAnsi="Arial Narrow"/>
          <w:sz w:val="28"/>
          <w:szCs w:val="28"/>
        </w:rPr>
        <w:t>号）</w:t>
      </w:r>
    </w:p>
    <w:p w:rsidR="00C93FCF" w:rsidRPr="009D4E20" w:rsidRDefault="007378E0" w:rsidP="007378E0">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在国务院发布的《国务院办公厅关于印发安全生产</w:t>
      </w:r>
      <w:r w:rsidRPr="009D4E20">
        <w:rPr>
          <w:rFonts w:ascii="Arial Narrow" w:hAnsi="Arial Narrow"/>
          <w:sz w:val="28"/>
          <w:szCs w:val="28"/>
        </w:rPr>
        <w:t>“</w:t>
      </w:r>
      <w:r w:rsidRPr="009D4E20">
        <w:rPr>
          <w:rFonts w:ascii="Arial Narrow" w:hAnsi="Arial Narrow"/>
          <w:sz w:val="28"/>
          <w:szCs w:val="28"/>
        </w:rPr>
        <w:t>十三五</w:t>
      </w:r>
      <w:r w:rsidRPr="009D4E20">
        <w:rPr>
          <w:rFonts w:ascii="Arial Narrow" w:hAnsi="Arial Narrow"/>
          <w:sz w:val="28"/>
          <w:szCs w:val="28"/>
        </w:rPr>
        <w:t>”</w:t>
      </w:r>
      <w:r w:rsidRPr="009D4E20">
        <w:rPr>
          <w:rFonts w:ascii="Arial Narrow" w:hAnsi="Arial Narrow"/>
          <w:sz w:val="28"/>
          <w:szCs w:val="28"/>
        </w:rPr>
        <w:t>规划的通知》也提出：需大力提升整体安全生产水平，强化企业主体责任，落实安全监督管理责任，建立政府购买安全生产服务制度，建立隐患排查治理第三方评价制度，通过引入第三方，为安全监管监察执法提供技术支撑。</w:t>
      </w:r>
    </w:p>
    <w:p w:rsidR="007378E0" w:rsidRPr="009D4E20" w:rsidRDefault="007378E0" w:rsidP="007378E0">
      <w:pPr>
        <w:snapToGrid w:val="0"/>
        <w:spacing w:line="360" w:lineRule="auto"/>
        <w:ind w:firstLineChars="200" w:firstLine="560"/>
        <w:jc w:val="left"/>
        <w:rPr>
          <w:rFonts w:ascii="Arial Narrow" w:eastAsia="宋体" w:hAnsi="Arial Narrow"/>
          <w:sz w:val="28"/>
          <w:szCs w:val="28"/>
        </w:rPr>
      </w:pPr>
      <w:r w:rsidRPr="009D4E20">
        <w:rPr>
          <w:rFonts w:ascii="Arial Narrow" w:eastAsia="宋体" w:hAnsi="Arial Narrow"/>
          <w:sz w:val="28"/>
          <w:szCs w:val="28"/>
        </w:rPr>
        <w:t>另外，</w:t>
      </w:r>
      <w:r w:rsidRPr="009D4E20">
        <w:rPr>
          <w:rFonts w:ascii="Arial Narrow" w:eastAsia="宋体" w:hAnsi="Arial Narrow"/>
          <w:sz w:val="28"/>
          <w:szCs w:val="28"/>
        </w:rPr>
        <w:t>2016</w:t>
      </w:r>
      <w:r w:rsidRPr="009D4E20">
        <w:rPr>
          <w:rFonts w:ascii="Arial Narrow" w:eastAsia="宋体" w:hAnsi="Arial Narrow"/>
          <w:sz w:val="28"/>
          <w:szCs w:val="28"/>
        </w:rPr>
        <w:t>年</w:t>
      </w:r>
      <w:r w:rsidRPr="009D4E20">
        <w:rPr>
          <w:rFonts w:ascii="Arial Narrow" w:eastAsia="宋体" w:hAnsi="Arial Narrow"/>
          <w:sz w:val="28"/>
          <w:szCs w:val="28"/>
        </w:rPr>
        <w:t>11</w:t>
      </w:r>
      <w:r w:rsidRPr="009D4E20">
        <w:rPr>
          <w:rFonts w:ascii="Arial Narrow" w:eastAsia="宋体" w:hAnsi="Arial Narrow"/>
          <w:sz w:val="28"/>
          <w:szCs w:val="28"/>
        </w:rPr>
        <w:t>月</w:t>
      </w:r>
      <w:r w:rsidRPr="009D4E20">
        <w:rPr>
          <w:rFonts w:ascii="Arial Narrow" w:eastAsia="宋体" w:hAnsi="Arial Narrow"/>
          <w:sz w:val="28"/>
          <w:szCs w:val="28"/>
        </w:rPr>
        <w:t>29</w:t>
      </w:r>
      <w:r w:rsidRPr="009D4E20">
        <w:rPr>
          <w:rFonts w:ascii="Arial Narrow" w:eastAsia="宋体" w:hAnsi="Arial Narrow"/>
          <w:sz w:val="28"/>
          <w:szCs w:val="28"/>
        </w:rPr>
        <w:t>日，国务院办公厅印发了《关于危险化学品安全综合治理方案的通知》（国办发〔</w:t>
      </w:r>
      <w:r w:rsidRPr="009D4E20">
        <w:rPr>
          <w:rFonts w:ascii="Arial Narrow" w:eastAsia="宋体" w:hAnsi="Arial Narrow"/>
          <w:sz w:val="28"/>
          <w:szCs w:val="28"/>
        </w:rPr>
        <w:t>2016</w:t>
      </w:r>
      <w:r w:rsidRPr="009D4E20">
        <w:rPr>
          <w:rFonts w:ascii="Arial Narrow" w:eastAsia="宋体" w:hAnsi="Arial Narrow"/>
          <w:sz w:val="28"/>
          <w:szCs w:val="28"/>
        </w:rPr>
        <w:t>〕</w:t>
      </w:r>
      <w:r w:rsidRPr="009D4E20">
        <w:rPr>
          <w:rFonts w:ascii="Arial Narrow" w:eastAsia="宋体" w:hAnsi="Arial Narrow"/>
          <w:sz w:val="28"/>
          <w:szCs w:val="28"/>
        </w:rPr>
        <w:t>88</w:t>
      </w:r>
      <w:r w:rsidRPr="009D4E20">
        <w:rPr>
          <w:rFonts w:ascii="Arial Narrow" w:eastAsia="宋体" w:hAnsi="Arial Narrow"/>
          <w:sz w:val="28"/>
          <w:szCs w:val="28"/>
        </w:rPr>
        <w:t>号），方案中明确了自</w:t>
      </w:r>
      <w:r w:rsidRPr="009D4E20">
        <w:rPr>
          <w:rFonts w:ascii="Arial Narrow" w:eastAsia="宋体" w:hAnsi="Arial Narrow"/>
          <w:sz w:val="28"/>
          <w:szCs w:val="28"/>
        </w:rPr>
        <w:t>2016</w:t>
      </w:r>
      <w:r w:rsidRPr="009D4E20">
        <w:rPr>
          <w:rFonts w:ascii="Arial Narrow" w:eastAsia="宋体" w:hAnsi="Arial Narrow"/>
          <w:sz w:val="28"/>
          <w:szCs w:val="28"/>
        </w:rPr>
        <w:t>年</w:t>
      </w:r>
      <w:r w:rsidRPr="009D4E20">
        <w:rPr>
          <w:rFonts w:ascii="Arial Narrow" w:eastAsia="宋体" w:hAnsi="Arial Narrow"/>
          <w:sz w:val="28"/>
          <w:szCs w:val="28"/>
        </w:rPr>
        <w:t>12</w:t>
      </w:r>
      <w:r w:rsidRPr="009D4E20">
        <w:rPr>
          <w:rFonts w:ascii="Arial Narrow" w:eastAsia="宋体" w:hAnsi="Arial Narrow"/>
          <w:sz w:val="28"/>
          <w:szCs w:val="28"/>
        </w:rPr>
        <w:t>月开始至</w:t>
      </w:r>
      <w:r w:rsidRPr="009D4E20">
        <w:rPr>
          <w:rFonts w:ascii="Arial Narrow" w:eastAsia="宋体" w:hAnsi="Arial Narrow"/>
          <w:sz w:val="28"/>
          <w:szCs w:val="28"/>
        </w:rPr>
        <w:t>2019</w:t>
      </w:r>
      <w:r w:rsidRPr="009D4E20">
        <w:rPr>
          <w:rFonts w:ascii="Arial Narrow" w:eastAsia="宋体" w:hAnsi="Arial Narrow"/>
          <w:sz w:val="28"/>
          <w:szCs w:val="28"/>
        </w:rPr>
        <w:t>年</w:t>
      </w:r>
      <w:r w:rsidRPr="009D4E20">
        <w:rPr>
          <w:rFonts w:ascii="Arial Narrow" w:eastAsia="宋体" w:hAnsi="Arial Narrow"/>
          <w:sz w:val="28"/>
          <w:szCs w:val="28"/>
        </w:rPr>
        <w:t>11</w:t>
      </w:r>
      <w:r w:rsidRPr="009D4E20">
        <w:rPr>
          <w:rFonts w:ascii="Arial Narrow" w:eastAsia="宋体" w:hAnsi="Arial Narrow"/>
          <w:sz w:val="28"/>
          <w:szCs w:val="28"/>
        </w:rPr>
        <w:t>月其中三个阶段的工作内容：</w:t>
      </w:r>
    </w:p>
    <w:p w:rsidR="007378E0" w:rsidRPr="009D4E20" w:rsidRDefault="007378E0" w:rsidP="007378E0">
      <w:pPr>
        <w:pStyle w:val="a8"/>
        <w:numPr>
          <w:ilvl w:val="0"/>
          <w:numId w:val="8"/>
        </w:numPr>
        <w:snapToGrid w:val="0"/>
        <w:spacing w:line="360" w:lineRule="auto"/>
        <w:ind w:firstLineChars="0"/>
        <w:jc w:val="left"/>
        <w:rPr>
          <w:rFonts w:ascii="Arial Narrow" w:eastAsia="宋体" w:hAnsi="Arial Narrow"/>
          <w:sz w:val="28"/>
          <w:szCs w:val="28"/>
        </w:rPr>
      </w:pPr>
      <w:r w:rsidRPr="009D4E20">
        <w:rPr>
          <w:rFonts w:ascii="Arial Narrow" w:eastAsia="宋体" w:hAnsi="Arial Narrow"/>
          <w:sz w:val="28"/>
          <w:szCs w:val="28"/>
        </w:rPr>
        <w:t>部署阶段（</w:t>
      </w:r>
      <w:r w:rsidRPr="009D4E20">
        <w:rPr>
          <w:rFonts w:ascii="Arial Narrow" w:eastAsia="宋体" w:hAnsi="Arial Narrow"/>
          <w:sz w:val="28"/>
          <w:szCs w:val="28"/>
        </w:rPr>
        <w:t>2016</w:t>
      </w:r>
      <w:r w:rsidRPr="009D4E20">
        <w:rPr>
          <w:rFonts w:ascii="Arial Narrow" w:eastAsia="宋体" w:hAnsi="Arial Narrow"/>
          <w:sz w:val="28"/>
          <w:szCs w:val="28"/>
        </w:rPr>
        <w:t>年</w:t>
      </w:r>
      <w:r w:rsidRPr="009D4E20">
        <w:rPr>
          <w:rFonts w:ascii="Arial Narrow" w:eastAsia="宋体" w:hAnsi="Arial Narrow"/>
          <w:sz w:val="28"/>
          <w:szCs w:val="28"/>
        </w:rPr>
        <w:t>12</w:t>
      </w:r>
      <w:r w:rsidRPr="009D4E20">
        <w:rPr>
          <w:rFonts w:ascii="Arial Narrow" w:eastAsia="宋体" w:hAnsi="Arial Narrow"/>
          <w:sz w:val="28"/>
          <w:szCs w:val="28"/>
        </w:rPr>
        <w:t>月）。各地区、各有关部门要按照总体要求，</w:t>
      </w:r>
      <w:r w:rsidRPr="009D4E20">
        <w:rPr>
          <w:rFonts w:ascii="Arial Narrow" w:eastAsia="宋体" w:hAnsi="Arial Narrow"/>
          <w:sz w:val="28"/>
          <w:szCs w:val="28"/>
        </w:rPr>
        <w:lastRenderedPageBreak/>
        <w:t>制定具体实施方案，明确职责，细化措施；要认真开展危险化学品安全综合治理动员部署，进行广泛宣传，营造良好氛围。</w:t>
      </w:r>
    </w:p>
    <w:p w:rsidR="003F3BF4" w:rsidRPr="009D4E20" w:rsidRDefault="007378E0" w:rsidP="003F3BF4">
      <w:pPr>
        <w:pStyle w:val="a8"/>
        <w:numPr>
          <w:ilvl w:val="0"/>
          <w:numId w:val="8"/>
        </w:numPr>
        <w:snapToGrid w:val="0"/>
        <w:spacing w:line="360" w:lineRule="auto"/>
        <w:ind w:firstLineChars="0"/>
        <w:jc w:val="left"/>
        <w:rPr>
          <w:rFonts w:ascii="Arial Narrow" w:eastAsia="宋体" w:hAnsi="Arial Narrow"/>
          <w:sz w:val="28"/>
          <w:szCs w:val="28"/>
        </w:rPr>
      </w:pPr>
      <w:r w:rsidRPr="009D4E20">
        <w:rPr>
          <w:rFonts w:ascii="Arial Narrow" w:eastAsia="宋体" w:hAnsi="Arial Narrow"/>
          <w:sz w:val="28"/>
          <w:szCs w:val="28"/>
        </w:rPr>
        <w:t>整治阶段（</w:t>
      </w:r>
      <w:r w:rsidRPr="009D4E20">
        <w:rPr>
          <w:rFonts w:ascii="Arial Narrow" w:eastAsia="宋体" w:hAnsi="Arial Narrow"/>
          <w:sz w:val="28"/>
          <w:szCs w:val="28"/>
        </w:rPr>
        <w:t>2017</w:t>
      </w:r>
      <w:r w:rsidRPr="009D4E20">
        <w:rPr>
          <w:rFonts w:ascii="Arial Narrow" w:eastAsia="宋体" w:hAnsi="Arial Narrow"/>
          <w:sz w:val="28"/>
          <w:szCs w:val="28"/>
        </w:rPr>
        <w:t>年</w:t>
      </w:r>
      <w:r w:rsidRPr="009D4E20">
        <w:rPr>
          <w:rFonts w:ascii="Arial Narrow" w:eastAsia="宋体" w:hAnsi="Arial Narrow"/>
          <w:sz w:val="28"/>
          <w:szCs w:val="28"/>
        </w:rPr>
        <w:t>1</w:t>
      </w:r>
      <w:r w:rsidRPr="009D4E20">
        <w:rPr>
          <w:rFonts w:ascii="Arial Narrow" w:eastAsia="宋体" w:hAnsi="Arial Narrow"/>
          <w:sz w:val="28"/>
          <w:szCs w:val="28"/>
        </w:rPr>
        <w:t>月至</w:t>
      </w:r>
      <w:r w:rsidRPr="009D4E20">
        <w:rPr>
          <w:rFonts w:ascii="Arial Narrow" w:eastAsia="宋体" w:hAnsi="Arial Narrow"/>
          <w:sz w:val="28"/>
          <w:szCs w:val="28"/>
        </w:rPr>
        <w:t>2018</w:t>
      </w:r>
      <w:r w:rsidRPr="009D4E20">
        <w:rPr>
          <w:rFonts w:ascii="Arial Narrow" w:eastAsia="宋体" w:hAnsi="Arial Narrow"/>
          <w:sz w:val="28"/>
          <w:szCs w:val="28"/>
        </w:rPr>
        <w:t>年</w:t>
      </w:r>
      <w:r w:rsidRPr="009D4E20">
        <w:rPr>
          <w:rFonts w:ascii="Arial Narrow" w:eastAsia="宋体" w:hAnsi="Arial Narrow"/>
          <w:sz w:val="28"/>
          <w:szCs w:val="28"/>
        </w:rPr>
        <w:t>3</w:t>
      </w:r>
      <w:r w:rsidRPr="009D4E20">
        <w:rPr>
          <w:rFonts w:ascii="Arial Narrow" w:eastAsia="宋体" w:hAnsi="Arial Narrow"/>
          <w:sz w:val="28"/>
          <w:szCs w:val="28"/>
        </w:rPr>
        <w:t>月开展深入整治，并取得阶段性成果；</w:t>
      </w:r>
      <w:r w:rsidRPr="009D4E20">
        <w:rPr>
          <w:rFonts w:ascii="Arial Narrow" w:eastAsia="宋体" w:hAnsi="Arial Narrow"/>
          <w:sz w:val="28"/>
          <w:szCs w:val="28"/>
        </w:rPr>
        <w:t>2018</w:t>
      </w:r>
      <w:r w:rsidRPr="009D4E20">
        <w:rPr>
          <w:rFonts w:ascii="Arial Narrow" w:eastAsia="宋体" w:hAnsi="Arial Narrow"/>
          <w:sz w:val="28"/>
          <w:szCs w:val="28"/>
        </w:rPr>
        <w:t>年</w:t>
      </w:r>
      <w:r w:rsidRPr="009D4E20">
        <w:rPr>
          <w:rFonts w:ascii="Arial Narrow" w:eastAsia="宋体" w:hAnsi="Arial Narrow"/>
          <w:sz w:val="28"/>
          <w:szCs w:val="28"/>
        </w:rPr>
        <w:t>4</w:t>
      </w:r>
      <w:r w:rsidRPr="009D4E20">
        <w:rPr>
          <w:rFonts w:ascii="Arial Narrow" w:eastAsia="宋体" w:hAnsi="Arial Narrow"/>
          <w:sz w:val="28"/>
          <w:szCs w:val="28"/>
        </w:rPr>
        <w:t>月至</w:t>
      </w:r>
      <w:r w:rsidRPr="009D4E20">
        <w:rPr>
          <w:rFonts w:ascii="Arial Narrow" w:eastAsia="宋体" w:hAnsi="Arial Narrow"/>
          <w:sz w:val="28"/>
          <w:szCs w:val="28"/>
        </w:rPr>
        <w:t>2019</w:t>
      </w:r>
      <w:r w:rsidRPr="009D4E20">
        <w:rPr>
          <w:rFonts w:ascii="Arial Narrow" w:eastAsia="宋体" w:hAnsi="Arial Narrow"/>
          <w:sz w:val="28"/>
          <w:szCs w:val="28"/>
        </w:rPr>
        <w:t>年</w:t>
      </w:r>
      <w:r w:rsidRPr="009D4E20">
        <w:rPr>
          <w:rFonts w:ascii="Arial Narrow" w:eastAsia="宋体" w:hAnsi="Arial Narrow"/>
          <w:sz w:val="28"/>
          <w:szCs w:val="28"/>
        </w:rPr>
        <w:t>10</w:t>
      </w:r>
      <w:r w:rsidRPr="009D4E20">
        <w:rPr>
          <w:rFonts w:ascii="Arial Narrow" w:eastAsia="宋体" w:hAnsi="Arial Narrow"/>
          <w:sz w:val="28"/>
          <w:szCs w:val="28"/>
        </w:rPr>
        <w:t>月深化提升）。各地区、各有关部门要精心组织，认真实施，定期开展督导检查，及时解决危险化学品安全综合治理过程中发现的问题，确保各项工作按期完成。</w:t>
      </w:r>
    </w:p>
    <w:p w:rsidR="00607BE7" w:rsidRPr="009D4E20" w:rsidRDefault="007378E0" w:rsidP="003F3BF4">
      <w:pPr>
        <w:pStyle w:val="a8"/>
        <w:numPr>
          <w:ilvl w:val="0"/>
          <w:numId w:val="8"/>
        </w:numPr>
        <w:snapToGrid w:val="0"/>
        <w:spacing w:line="360" w:lineRule="auto"/>
        <w:ind w:firstLineChars="0"/>
        <w:jc w:val="left"/>
        <w:rPr>
          <w:rFonts w:ascii="Arial Narrow" w:eastAsia="宋体" w:hAnsi="Arial Narrow"/>
          <w:sz w:val="28"/>
          <w:szCs w:val="28"/>
        </w:rPr>
      </w:pPr>
      <w:r w:rsidRPr="009D4E20">
        <w:rPr>
          <w:rFonts w:ascii="Arial Narrow" w:eastAsia="宋体" w:hAnsi="Arial Narrow"/>
          <w:sz w:val="28"/>
          <w:szCs w:val="28"/>
        </w:rPr>
        <w:t>总结阶段（</w:t>
      </w:r>
      <w:r w:rsidRPr="009D4E20">
        <w:rPr>
          <w:rFonts w:ascii="Arial Narrow" w:eastAsia="宋体" w:hAnsi="Arial Narrow"/>
          <w:sz w:val="28"/>
          <w:szCs w:val="28"/>
        </w:rPr>
        <w:t>2019</w:t>
      </w:r>
      <w:r w:rsidRPr="009D4E20">
        <w:rPr>
          <w:rFonts w:ascii="Arial Narrow" w:eastAsia="宋体" w:hAnsi="Arial Narrow"/>
          <w:sz w:val="28"/>
          <w:szCs w:val="28"/>
        </w:rPr>
        <w:t>年</w:t>
      </w:r>
      <w:r w:rsidRPr="009D4E20">
        <w:rPr>
          <w:rFonts w:ascii="Arial Narrow" w:eastAsia="宋体" w:hAnsi="Arial Narrow"/>
          <w:sz w:val="28"/>
          <w:szCs w:val="28"/>
        </w:rPr>
        <w:t>11</w:t>
      </w:r>
      <w:r w:rsidRPr="009D4E20">
        <w:rPr>
          <w:rFonts w:ascii="Arial Narrow" w:eastAsia="宋体" w:hAnsi="Arial Narrow"/>
          <w:sz w:val="28"/>
          <w:szCs w:val="28"/>
        </w:rPr>
        <w:t>月）。各地区、各有关部门认真总结经验成果，形成总结报告并报送国务院安委会办公室，由国务院安委会办公室汇总后报国务院安委会。</w:t>
      </w:r>
    </w:p>
    <w:p w:rsidR="00885388" w:rsidRPr="009D4E20" w:rsidRDefault="003F3BF4" w:rsidP="00483CE7">
      <w:pPr>
        <w:snapToGrid w:val="0"/>
        <w:spacing w:line="360" w:lineRule="auto"/>
        <w:ind w:firstLineChars="200" w:firstLine="562"/>
        <w:rPr>
          <w:rFonts w:ascii="Arial Narrow" w:hAnsi="Arial Narrow"/>
          <w:b/>
          <w:sz w:val="28"/>
          <w:szCs w:val="28"/>
          <w:u w:val="single"/>
        </w:rPr>
      </w:pPr>
      <w:r w:rsidRPr="009D4E20">
        <w:rPr>
          <w:rFonts w:ascii="Arial Narrow" w:hAnsi="Arial Narrow" w:hint="eastAsia"/>
          <w:b/>
          <w:sz w:val="28"/>
          <w:szCs w:val="28"/>
          <w:u w:val="single"/>
        </w:rPr>
        <w:t>市级层面政策</w:t>
      </w:r>
      <w:r w:rsidR="00166B09" w:rsidRPr="009D4E20">
        <w:rPr>
          <w:rFonts w:ascii="Arial Narrow" w:hAnsi="Arial Narrow"/>
          <w:b/>
          <w:sz w:val="28"/>
          <w:szCs w:val="28"/>
          <w:u w:val="single"/>
        </w:rPr>
        <w:t>要求</w:t>
      </w:r>
    </w:p>
    <w:p w:rsidR="003F3BF4" w:rsidRPr="009D4E20" w:rsidRDefault="003F3BF4" w:rsidP="003F3BF4">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上海市近年来，为认真贯彻落实国家关于安全生产的政策文件精神，进一步维护城市运行安全和生产安全，结合上海市实际情况，陆续出台了《上海市安全生产委员会关于切实加强生产安全事故应急处置工作的意见》（沪安委会〔</w:t>
      </w:r>
      <w:r w:rsidRPr="009D4E20">
        <w:rPr>
          <w:rFonts w:ascii="Arial Narrow" w:hAnsi="Arial Narrow" w:hint="eastAsia"/>
          <w:sz w:val="28"/>
          <w:szCs w:val="28"/>
        </w:rPr>
        <w:t>2014</w:t>
      </w:r>
      <w:r w:rsidRPr="009D4E20">
        <w:rPr>
          <w:rFonts w:ascii="Arial Narrow" w:hAnsi="Arial Narrow" w:hint="eastAsia"/>
          <w:sz w:val="28"/>
          <w:szCs w:val="28"/>
        </w:rPr>
        <w:t>〕</w:t>
      </w:r>
      <w:r w:rsidRPr="009D4E20">
        <w:rPr>
          <w:rFonts w:ascii="Arial Narrow" w:hAnsi="Arial Narrow" w:hint="eastAsia"/>
          <w:sz w:val="28"/>
          <w:szCs w:val="28"/>
        </w:rPr>
        <w:t>4</w:t>
      </w:r>
      <w:r w:rsidRPr="009D4E20">
        <w:rPr>
          <w:rFonts w:ascii="Arial Narrow" w:hAnsi="Arial Narrow" w:hint="eastAsia"/>
          <w:sz w:val="28"/>
          <w:szCs w:val="28"/>
        </w:rPr>
        <w:t>号）、《上海市危险化学品安全管理办法》（</w:t>
      </w:r>
      <w:r w:rsidRPr="009D4E20">
        <w:rPr>
          <w:rFonts w:ascii="Arial Narrow" w:hAnsi="Arial Narrow" w:hint="eastAsia"/>
          <w:sz w:val="28"/>
          <w:szCs w:val="28"/>
        </w:rPr>
        <w:t>2016</w:t>
      </w:r>
      <w:r w:rsidRPr="009D4E20">
        <w:rPr>
          <w:rFonts w:ascii="Arial Narrow" w:hAnsi="Arial Narrow" w:hint="eastAsia"/>
          <w:sz w:val="28"/>
          <w:szCs w:val="28"/>
        </w:rPr>
        <w:t>年上海市人民政府令第</w:t>
      </w:r>
      <w:r w:rsidRPr="009D4E20">
        <w:rPr>
          <w:rFonts w:ascii="Arial Narrow" w:hAnsi="Arial Narrow" w:hint="eastAsia"/>
          <w:sz w:val="28"/>
          <w:szCs w:val="28"/>
        </w:rPr>
        <w:t>44</w:t>
      </w:r>
      <w:r w:rsidRPr="009D4E20">
        <w:rPr>
          <w:rFonts w:ascii="Arial Narrow" w:hAnsi="Arial Narrow" w:hint="eastAsia"/>
          <w:sz w:val="28"/>
          <w:szCs w:val="28"/>
        </w:rPr>
        <w:t>号）</w:t>
      </w:r>
    </w:p>
    <w:p w:rsidR="003F3BF4" w:rsidRPr="009D4E20" w:rsidRDefault="003F3BF4" w:rsidP="003F3BF4">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在上海市人民政府办公厅发布的《市政府办公厅关于转发市安委会办公室制订的</w:t>
      </w:r>
      <w:r w:rsidRPr="009D4E20">
        <w:rPr>
          <w:rFonts w:ascii="Arial Narrow" w:hAnsi="Arial Narrow" w:hint="eastAsia"/>
          <w:sz w:val="28"/>
          <w:szCs w:val="28"/>
        </w:rPr>
        <w:t>&lt;</w:t>
      </w:r>
      <w:r w:rsidRPr="009D4E20">
        <w:rPr>
          <w:rFonts w:ascii="Arial Narrow" w:hAnsi="Arial Narrow" w:hint="eastAsia"/>
          <w:sz w:val="28"/>
          <w:szCs w:val="28"/>
        </w:rPr>
        <w:t>上海市安全生产“十三五”规划</w:t>
      </w:r>
      <w:r w:rsidRPr="009D4E20">
        <w:rPr>
          <w:rFonts w:ascii="Arial Narrow" w:hAnsi="Arial Narrow" w:hint="eastAsia"/>
          <w:sz w:val="28"/>
          <w:szCs w:val="28"/>
        </w:rPr>
        <w:t>&gt;</w:t>
      </w:r>
      <w:r w:rsidRPr="009D4E20">
        <w:rPr>
          <w:rFonts w:ascii="Arial Narrow" w:hAnsi="Arial Narrow" w:hint="eastAsia"/>
          <w:sz w:val="28"/>
          <w:szCs w:val="28"/>
        </w:rPr>
        <w:t>的通知》文中指出：进一步加强和创新安全治理，鼓励社会第三方组织在安全生产监管机制中发挥技术支撑作用，完善由社会第三方组织负责安全生产行政审批的技术审查、政府部门负责合法性审查的行政审批新模式。</w:t>
      </w:r>
    </w:p>
    <w:p w:rsidR="003F3BF4" w:rsidRPr="009D4E20" w:rsidRDefault="003F3BF4" w:rsidP="003F3BF4">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另外，上海市人民政府办公厅于</w:t>
      </w:r>
      <w:r w:rsidRPr="009D4E20">
        <w:rPr>
          <w:rFonts w:ascii="Arial Narrow" w:hAnsi="Arial Narrow" w:hint="eastAsia"/>
          <w:sz w:val="28"/>
          <w:szCs w:val="28"/>
        </w:rPr>
        <w:t>2017</w:t>
      </w:r>
      <w:r w:rsidRPr="009D4E20">
        <w:rPr>
          <w:rFonts w:ascii="Arial Narrow" w:hAnsi="Arial Narrow" w:hint="eastAsia"/>
          <w:sz w:val="28"/>
          <w:szCs w:val="28"/>
        </w:rPr>
        <w:t>年</w:t>
      </w:r>
      <w:r w:rsidRPr="009D4E20">
        <w:rPr>
          <w:rFonts w:ascii="Arial Narrow" w:hAnsi="Arial Narrow" w:hint="eastAsia"/>
          <w:sz w:val="28"/>
          <w:szCs w:val="28"/>
        </w:rPr>
        <w:t>4</w:t>
      </w:r>
      <w:r w:rsidRPr="009D4E20">
        <w:rPr>
          <w:rFonts w:ascii="Arial Narrow" w:hAnsi="Arial Narrow" w:hint="eastAsia"/>
          <w:sz w:val="28"/>
          <w:szCs w:val="28"/>
        </w:rPr>
        <w:t>月印发了《上海市危险化学品安全综合治理方案的通知》（沪府办发〔</w:t>
      </w:r>
      <w:r w:rsidRPr="009D4E20">
        <w:rPr>
          <w:rFonts w:ascii="Arial Narrow" w:hAnsi="Arial Narrow" w:hint="eastAsia"/>
          <w:sz w:val="28"/>
          <w:szCs w:val="28"/>
        </w:rPr>
        <w:t>2017</w:t>
      </w:r>
      <w:r w:rsidRPr="009D4E20">
        <w:rPr>
          <w:rFonts w:ascii="Arial Narrow" w:hAnsi="Arial Narrow" w:hint="eastAsia"/>
          <w:sz w:val="28"/>
          <w:szCs w:val="28"/>
        </w:rPr>
        <w:t>〕</w:t>
      </w:r>
      <w:r w:rsidRPr="009D4E20">
        <w:rPr>
          <w:rFonts w:ascii="Arial Narrow" w:hAnsi="Arial Narrow" w:hint="eastAsia"/>
          <w:sz w:val="28"/>
          <w:szCs w:val="28"/>
        </w:rPr>
        <w:t>25</w:t>
      </w:r>
      <w:r w:rsidRPr="009D4E20">
        <w:rPr>
          <w:rFonts w:ascii="Arial Narrow" w:hAnsi="Arial Narrow" w:hint="eastAsia"/>
          <w:sz w:val="28"/>
          <w:szCs w:val="28"/>
        </w:rPr>
        <w:t>号），方案中明确了上海市危险化学品安全综合治理工作的时间节点及工作目标：</w:t>
      </w:r>
    </w:p>
    <w:p w:rsidR="003F3BF4" w:rsidRPr="009D4E20" w:rsidRDefault="003F3BF4" w:rsidP="003F3BF4">
      <w:pPr>
        <w:pStyle w:val="a8"/>
        <w:numPr>
          <w:ilvl w:val="0"/>
          <w:numId w:val="9"/>
        </w:numPr>
        <w:snapToGrid w:val="0"/>
        <w:spacing w:line="360" w:lineRule="auto"/>
        <w:ind w:firstLineChars="0"/>
        <w:rPr>
          <w:rFonts w:ascii="Arial Narrow" w:hAnsi="Arial Narrow"/>
          <w:sz w:val="28"/>
          <w:szCs w:val="28"/>
        </w:rPr>
      </w:pPr>
      <w:r w:rsidRPr="009D4E20">
        <w:rPr>
          <w:rFonts w:ascii="Arial Narrow" w:hAnsi="Arial Narrow" w:hint="eastAsia"/>
          <w:sz w:val="28"/>
          <w:szCs w:val="28"/>
        </w:rPr>
        <w:t>部署阶段：</w:t>
      </w:r>
      <w:r w:rsidRPr="009D4E20">
        <w:rPr>
          <w:rFonts w:ascii="Arial Narrow" w:hAnsi="Arial Narrow"/>
          <w:sz w:val="28"/>
          <w:szCs w:val="28"/>
        </w:rPr>
        <w:t>2017</w:t>
      </w:r>
      <w:r w:rsidRPr="009D4E20">
        <w:rPr>
          <w:rFonts w:ascii="Arial Narrow" w:hAnsi="Arial Narrow" w:hint="eastAsia"/>
          <w:sz w:val="28"/>
          <w:szCs w:val="28"/>
        </w:rPr>
        <w:t>年</w:t>
      </w:r>
      <w:r w:rsidRPr="009D4E20">
        <w:rPr>
          <w:rFonts w:ascii="Arial Narrow" w:hAnsi="Arial Narrow"/>
          <w:sz w:val="28"/>
          <w:szCs w:val="28"/>
        </w:rPr>
        <w:t>3</w:t>
      </w:r>
      <w:r w:rsidRPr="009D4E20">
        <w:rPr>
          <w:rFonts w:ascii="Arial Narrow" w:hAnsi="Arial Narrow" w:hint="eastAsia"/>
          <w:sz w:val="28"/>
          <w:szCs w:val="28"/>
        </w:rPr>
        <w:t>月。</w:t>
      </w:r>
    </w:p>
    <w:p w:rsidR="003F3BF4" w:rsidRPr="009D4E20" w:rsidRDefault="003F3BF4" w:rsidP="003F3BF4">
      <w:pPr>
        <w:pStyle w:val="a8"/>
        <w:numPr>
          <w:ilvl w:val="0"/>
          <w:numId w:val="9"/>
        </w:numPr>
        <w:snapToGrid w:val="0"/>
        <w:spacing w:line="360" w:lineRule="auto"/>
        <w:ind w:firstLineChars="0"/>
        <w:rPr>
          <w:rFonts w:ascii="Arial Narrow" w:hAnsi="Arial Narrow"/>
          <w:sz w:val="28"/>
          <w:szCs w:val="28"/>
        </w:rPr>
      </w:pPr>
      <w:r w:rsidRPr="009D4E20">
        <w:rPr>
          <w:rFonts w:ascii="Arial Narrow" w:hAnsi="Arial Narrow" w:hint="eastAsia"/>
          <w:sz w:val="28"/>
          <w:szCs w:val="28"/>
        </w:rPr>
        <w:lastRenderedPageBreak/>
        <w:t>整治阶段：</w:t>
      </w:r>
      <w:r w:rsidRPr="009D4E20">
        <w:rPr>
          <w:rFonts w:ascii="Arial Narrow" w:hAnsi="Arial Narrow"/>
          <w:sz w:val="28"/>
          <w:szCs w:val="28"/>
        </w:rPr>
        <w:t>2017</w:t>
      </w:r>
      <w:r w:rsidRPr="009D4E20">
        <w:rPr>
          <w:rFonts w:ascii="Arial Narrow" w:hAnsi="Arial Narrow" w:hint="eastAsia"/>
          <w:sz w:val="28"/>
          <w:szCs w:val="28"/>
        </w:rPr>
        <w:t>年</w:t>
      </w:r>
      <w:r w:rsidRPr="009D4E20">
        <w:rPr>
          <w:rFonts w:ascii="Arial Narrow" w:hAnsi="Arial Narrow"/>
          <w:sz w:val="28"/>
          <w:szCs w:val="28"/>
        </w:rPr>
        <w:t>3</w:t>
      </w:r>
      <w:r w:rsidRPr="009D4E20">
        <w:rPr>
          <w:rFonts w:ascii="Arial Narrow" w:hAnsi="Arial Narrow" w:hint="eastAsia"/>
          <w:sz w:val="28"/>
          <w:szCs w:val="28"/>
        </w:rPr>
        <w:t>月至</w:t>
      </w:r>
      <w:r w:rsidRPr="009D4E20">
        <w:rPr>
          <w:rFonts w:ascii="Arial Narrow" w:hAnsi="Arial Narrow"/>
          <w:sz w:val="28"/>
          <w:szCs w:val="28"/>
        </w:rPr>
        <w:t>2018</w:t>
      </w:r>
      <w:r w:rsidRPr="009D4E20">
        <w:rPr>
          <w:rFonts w:ascii="Arial Narrow" w:hAnsi="Arial Narrow" w:hint="eastAsia"/>
          <w:sz w:val="28"/>
          <w:szCs w:val="28"/>
        </w:rPr>
        <w:t>年</w:t>
      </w:r>
      <w:r w:rsidRPr="009D4E20">
        <w:rPr>
          <w:rFonts w:ascii="Arial Narrow" w:hAnsi="Arial Narrow"/>
          <w:sz w:val="28"/>
          <w:szCs w:val="28"/>
        </w:rPr>
        <w:t>3</w:t>
      </w:r>
      <w:r w:rsidRPr="009D4E20">
        <w:rPr>
          <w:rFonts w:ascii="Arial Narrow" w:hAnsi="Arial Narrow" w:hint="eastAsia"/>
          <w:sz w:val="28"/>
          <w:szCs w:val="28"/>
        </w:rPr>
        <w:t>月开展深入整治，并取得阶段性成果；</w:t>
      </w:r>
      <w:r w:rsidRPr="009D4E20">
        <w:rPr>
          <w:rFonts w:ascii="Arial Narrow" w:hAnsi="Arial Narrow"/>
          <w:sz w:val="28"/>
          <w:szCs w:val="28"/>
        </w:rPr>
        <w:t>2018</w:t>
      </w:r>
      <w:r w:rsidRPr="009D4E20">
        <w:rPr>
          <w:rFonts w:ascii="Arial Narrow" w:hAnsi="Arial Narrow" w:hint="eastAsia"/>
          <w:sz w:val="28"/>
          <w:szCs w:val="28"/>
        </w:rPr>
        <w:t>年</w:t>
      </w:r>
      <w:r w:rsidRPr="009D4E20">
        <w:rPr>
          <w:rFonts w:ascii="Arial Narrow" w:hAnsi="Arial Narrow"/>
          <w:sz w:val="28"/>
          <w:szCs w:val="28"/>
        </w:rPr>
        <w:t>4</w:t>
      </w:r>
      <w:r w:rsidRPr="009D4E20">
        <w:rPr>
          <w:rFonts w:ascii="Arial Narrow" w:hAnsi="Arial Narrow" w:hint="eastAsia"/>
          <w:sz w:val="28"/>
          <w:szCs w:val="28"/>
        </w:rPr>
        <w:t>月至</w:t>
      </w:r>
      <w:r w:rsidRPr="009D4E20">
        <w:rPr>
          <w:rFonts w:ascii="Arial Narrow" w:hAnsi="Arial Narrow"/>
          <w:sz w:val="28"/>
          <w:szCs w:val="28"/>
        </w:rPr>
        <w:t>2019</w:t>
      </w:r>
      <w:r w:rsidRPr="009D4E20">
        <w:rPr>
          <w:rFonts w:ascii="Arial Narrow" w:hAnsi="Arial Narrow" w:hint="eastAsia"/>
          <w:sz w:val="28"/>
          <w:szCs w:val="28"/>
        </w:rPr>
        <w:t>年</w:t>
      </w:r>
      <w:r w:rsidRPr="009D4E20">
        <w:rPr>
          <w:rFonts w:ascii="Arial Narrow" w:hAnsi="Arial Narrow"/>
          <w:sz w:val="28"/>
          <w:szCs w:val="28"/>
        </w:rPr>
        <w:t>10</w:t>
      </w:r>
      <w:r w:rsidRPr="009D4E20">
        <w:rPr>
          <w:rFonts w:ascii="Arial Narrow" w:hAnsi="Arial Narrow" w:hint="eastAsia"/>
          <w:sz w:val="28"/>
          <w:szCs w:val="28"/>
        </w:rPr>
        <w:t>月深化提升。各有关部门组织实施开展各类隐患排查工作，及时解决危险化学品安全综合治理过程中发现的问题，有效防范遏制危险化学品重特大事故。</w:t>
      </w:r>
    </w:p>
    <w:p w:rsidR="005C6143" w:rsidRPr="009D4E20" w:rsidRDefault="003F3BF4" w:rsidP="003F3BF4">
      <w:pPr>
        <w:pStyle w:val="a8"/>
        <w:numPr>
          <w:ilvl w:val="0"/>
          <w:numId w:val="9"/>
        </w:numPr>
        <w:snapToGrid w:val="0"/>
        <w:spacing w:line="360" w:lineRule="auto"/>
        <w:ind w:firstLineChars="0"/>
        <w:rPr>
          <w:rFonts w:ascii="Arial Narrow" w:hAnsi="Arial Narrow"/>
          <w:sz w:val="28"/>
          <w:szCs w:val="28"/>
        </w:rPr>
      </w:pPr>
      <w:r w:rsidRPr="009D4E20">
        <w:rPr>
          <w:rFonts w:ascii="Arial Narrow" w:hAnsi="Arial Narrow" w:hint="eastAsia"/>
          <w:sz w:val="28"/>
          <w:szCs w:val="28"/>
        </w:rPr>
        <w:t>总结阶段：</w:t>
      </w:r>
      <w:r w:rsidRPr="009D4E20">
        <w:rPr>
          <w:rFonts w:ascii="Arial Narrow" w:hAnsi="Arial Narrow"/>
          <w:sz w:val="28"/>
          <w:szCs w:val="28"/>
        </w:rPr>
        <w:t>2019</w:t>
      </w:r>
      <w:r w:rsidRPr="009D4E20">
        <w:rPr>
          <w:rFonts w:ascii="Arial Narrow" w:hAnsi="Arial Narrow" w:hint="eastAsia"/>
          <w:sz w:val="28"/>
          <w:szCs w:val="28"/>
        </w:rPr>
        <w:t>年</w:t>
      </w:r>
      <w:r w:rsidRPr="009D4E20">
        <w:rPr>
          <w:rFonts w:ascii="Arial Narrow" w:hAnsi="Arial Narrow"/>
          <w:sz w:val="28"/>
          <w:szCs w:val="28"/>
        </w:rPr>
        <w:t>11</w:t>
      </w:r>
      <w:r w:rsidRPr="009D4E20">
        <w:rPr>
          <w:rFonts w:ascii="Arial Narrow" w:hAnsi="Arial Narrow" w:hint="eastAsia"/>
          <w:sz w:val="28"/>
          <w:szCs w:val="28"/>
        </w:rPr>
        <w:t>月。各区域、各有关部门认真总结经验成果，形成总结报告并报送市安委会办公室，由市安委会办公室汇总后报市安委会。</w:t>
      </w:r>
    </w:p>
    <w:p w:rsidR="004334C3" w:rsidRPr="009D4E20" w:rsidRDefault="004334C3" w:rsidP="00607BE7">
      <w:pPr>
        <w:pStyle w:val="3"/>
        <w:snapToGrid w:val="0"/>
        <w:spacing w:line="360" w:lineRule="auto"/>
        <w:rPr>
          <w:rFonts w:ascii="Arial Narrow" w:hAnsi="Arial Narrow"/>
          <w:sz w:val="28"/>
          <w:szCs w:val="28"/>
        </w:rPr>
      </w:pPr>
      <w:bookmarkStart w:id="15" w:name="_Toc527987433"/>
      <w:r w:rsidRPr="009D4E20">
        <w:rPr>
          <w:rFonts w:ascii="Arial Narrow" w:hAnsi="Arial Narrow"/>
          <w:sz w:val="28"/>
          <w:szCs w:val="28"/>
        </w:rPr>
        <w:t>2</w:t>
      </w:r>
      <w:r w:rsidRPr="009D4E20">
        <w:rPr>
          <w:rFonts w:ascii="Arial Narrow" w:hAnsi="Arial Narrow"/>
          <w:sz w:val="28"/>
          <w:szCs w:val="28"/>
        </w:rPr>
        <w:t>、项目立项</w:t>
      </w:r>
      <w:r w:rsidR="00587EB1" w:rsidRPr="009D4E20">
        <w:rPr>
          <w:rFonts w:ascii="Arial Narrow" w:hAnsi="Arial Narrow"/>
          <w:sz w:val="28"/>
          <w:szCs w:val="28"/>
        </w:rPr>
        <w:t>程序</w:t>
      </w:r>
      <w:bookmarkEnd w:id="15"/>
    </w:p>
    <w:p w:rsidR="003A248C" w:rsidRPr="009D4E20" w:rsidRDefault="003F3BF4" w:rsidP="003F15A8">
      <w:pPr>
        <w:snapToGrid w:val="0"/>
        <w:spacing w:line="360" w:lineRule="auto"/>
        <w:ind w:firstLineChars="200" w:firstLine="562"/>
        <w:rPr>
          <w:rFonts w:ascii="Arial Narrow" w:hAnsi="Arial Narrow"/>
          <w:b/>
          <w:bCs/>
          <w:sz w:val="28"/>
          <w:szCs w:val="28"/>
        </w:rPr>
      </w:pPr>
      <w:r w:rsidRPr="009D4E20">
        <w:rPr>
          <w:rFonts w:ascii="Arial Narrow" w:hAnsi="Arial Narrow"/>
          <w:b/>
          <w:bCs/>
          <w:sz w:val="28"/>
          <w:szCs w:val="28"/>
        </w:rPr>
        <w:t>（</w:t>
      </w:r>
      <w:r w:rsidRPr="009D4E20">
        <w:rPr>
          <w:rFonts w:ascii="Arial Narrow" w:hAnsi="Arial Narrow"/>
          <w:b/>
          <w:bCs/>
          <w:sz w:val="28"/>
          <w:szCs w:val="28"/>
        </w:rPr>
        <w:t>1</w:t>
      </w:r>
      <w:r w:rsidRPr="009D4E20">
        <w:rPr>
          <w:rFonts w:ascii="Arial Narrow" w:hAnsi="Arial Narrow"/>
          <w:b/>
          <w:bCs/>
          <w:sz w:val="28"/>
          <w:szCs w:val="28"/>
        </w:rPr>
        <w:t>）</w:t>
      </w:r>
      <w:r w:rsidRPr="009D4E20">
        <w:rPr>
          <w:rFonts w:ascii="Arial Narrow" w:hAnsi="Arial Narrow" w:hint="eastAsia"/>
          <w:b/>
          <w:bCs/>
          <w:sz w:val="28"/>
          <w:szCs w:val="28"/>
        </w:rPr>
        <w:t>闵行区现状</w:t>
      </w:r>
    </w:p>
    <w:p w:rsidR="003A248C" w:rsidRPr="009D4E20" w:rsidRDefault="003A248C" w:rsidP="003A248C">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天津港区</w:t>
      </w:r>
      <w:r w:rsidRPr="009D4E20">
        <w:rPr>
          <w:rFonts w:ascii="Arial Narrow" w:hAnsi="Arial Narrow"/>
          <w:bCs/>
          <w:sz w:val="28"/>
          <w:szCs w:val="28"/>
        </w:rPr>
        <w:t>“8.12”</w:t>
      </w:r>
      <w:r w:rsidRPr="009D4E20">
        <w:rPr>
          <w:rFonts w:ascii="Arial Narrow" w:hAnsi="Arial Narrow"/>
          <w:bCs/>
          <w:sz w:val="28"/>
          <w:szCs w:val="28"/>
        </w:rPr>
        <w:t>危险品仓库重特大火灾爆炸事故发生后，闵行区副区长、区安委会副主任</w:t>
      </w:r>
      <w:r w:rsidR="00043C10" w:rsidRPr="009D4E20">
        <w:rPr>
          <w:rFonts w:ascii="Arial Narrow" w:hAnsi="Arial Narrow"/>
          <w:bCs/>
          <w:sz w:val="28"/>
          <w:szCs w:val="28"/>
        </w:rPr>
        <w:t>率领区安监、规土、市场管理、环保、消防等部门领导和安全专家，对</w:t>
      </w:r>
      <w:r w:rsidRPr="009D4E20">
        <w:rPr>
          <w:rFonts w:ascii="Arial Narrow" w:hAnsi="Arial Narrow"/>
          <w:bCs/>
          <w:sz w:val="28"/>
          <w:szCs w:val="28"/>
        </w:rPr>
        <w:t>区</w:t>
      </w:r>
      <w:r w:rsidR="00043C10" w:rsidRPr="009D4E20">
        <w:rPr>
          <w:rFonts w:ascii="Arial Narrow" w:hAnsi="Arial Narrow"/>
          <w:bCs/>
          <w:sz w:val="28"/>
          <w:szCs w:val="28"/>
        </w:rPr>
        <w:t>内</w:t>
      </w:r>
      <w:r w:rsidRPr="009D4E20">
        <w:rPr>
          <w:rFonts w:ascii="Arial Narrow" w:hAnsi="Arial Narrow"/>
          <w:bCs/>
          <w:sz w:val="28"/>
          <w:szCs w:val="28"/>
        </w:rPr>
        <w:t>现存的</w:t>
      </w:r>
      <w:r w:rsidRPr="009D4E20">
        <w:rPr>
          <w:rFonts w:ascii="Arial Narrow" w:hAnsi="Arial Narrow"/>
          <w:bCs/>
          <w:sz w:val="28"/>
          <w:szCs w:val="28"/>
        </w:rPr>
        <w:t>7</w:t>
      </w:r>
      <w:r w:rsidRPr="009D4E20">
        <w:rPr>
          <w:rFonts w:ascii="Arial Narrow" w:hAnsi="Arial Narrow"/>
          <w:bCs/>
          <w:sz w:val="28"/>
          <w:szCs w:val="28"/>
        </w:rPr>
        <w:t>个大中型危险品仓储企业和</w:t>
      </w:r>
      <w:r w:rsidRPr="009D4E20">
        <w:rPr>
          <w:rFonts w:ascii="Arial Narrow" w:hAnsi="Arial Narrow"/>
          <w:bCs/>
          <w:sz w:val="28"/>
          <w:szCs w:val="28"/>
        </w:rPr>
        <w:t>3</w:t>
      </w:r>
      <w:r w:rsidRPr="009D4E20">
        <w:rPr>
          <w:rFonts w:ascii="Arial Narrow" w:hAnsi="Arial Narrow"/>
          <w:bCs/>
          <w:sz w:val="28"/>
          <w:szCs w:val="28"/>
        </w:rPr>
        <w:t>家危险品生产、使用和液氨制冷企业进行了突击检查，对</w:t>
      </w:r>
      <w:r w:rsidRPr="009D4E20">
        <w:rPr>
          <w:rFonts w:ascii="Arial Narrow" w:hAnsi="Arial Narrow"/>
          <w:bCs/>
          <w:sz w:val="28"/>
          <w:szCs w:val="28"/>
        </w:rPr>
        <w:t>2</w:t>
      </w:r>
      <w:r w:rsidRPr="009D4E20">
        <w:rPr>
          <w:rFonts w:ascii="Arial Narrow" w:hAnsi="Arial Narrow"/>
          <w:bCs/>
          <w:sz w:val="28"/>
          <w:szCs w:val="28"/>
        </w:rPr>
        <w:t>家企业</w:t>
      </w:r>
      <w:r w:rsidR="00043C10" w:rsidRPr="009D4E20">
        <w:rPr>
          <w:rFonts w:ascii="Arial Narrow" w:hAnsi="Arial Narrow"/>
          <w:bCs/>
          <w:sz w:val="28"/>
          <w:szCs w:val="28"/>
        </w:rPr>
        <w:t>当场作出责令停产停业整顿、停止危化品充装决定。从检查情况来看，闵行</w:t>
      </w:r>
      <w:r w:rsidRPr="009D4E20">
        <w:rPr>
          <w:rFonts w:ascii="Arial Narrow" w:hAnsi="Arial Narrow"/>
          <w:bCs/>
          <w:sz w:val="28"/>
          <w:szCs w:val="28"/>
        </w:rPr>
        <w:t>区危化领域安全生产现状不容乐观、形势严峻，大部分企业事故隐患仍然比较突出。</w:t>
      </w:r>
    </w:p>
    <w:p w:rsidR="003F3BF4" w:rsidRPr="009D4E20" w:rsidRDefault="003F3BF4" w:rsidP="003F3BF4">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目前闵行区危化领域安全生产现状，主要存在以下需要解决的问题：</w:t>
      </w:r>
    </w:p>
    <w:p w:rsidR="003F3BF4" w:rsidRPr="009D4E20" w:rsidRDefault="003F3BF4" w:rsidP="003F3BF4">
      <w:pPr>
        <w:pStyle w:val="a8"/>
        <w:numPr>
          <w:ilvl w:val="0"/>
          <w:numId w:val="10"/>
        </w:numPr>
        <w:snapToGrid w:val="0"/>
        <w:spacing w:line="360" w:lineRule="auto"/>
        <w:ind w:firstLineChars="0"/>
        <w:rPr>
          <w:rFonts w:ascii="Arial Narrow" w:hAnsi="Arial Narrow"/>
          <w:b/>
          <w:bCs/>
          <w:sz w:val="28"/>
          <w:szCs w:val="28"/>
        </w:rPr>
      </w:pPr>
      <w:r w:rsidRPr="009D4E20">
        <w:rPr>
          <w:rFonts w:ascii="Arial Narrow" w:hAnsi="Arial Narrow" w:hint="eastAsia"/>
          <w:b/>
          <w:bCs/>
          <w:sz w:val="28"/>
          <w:szCs w:val="28"/>
        </w:rPr>
        <w:t>一是规划布局仍不合理。</w:t>
      </w:r>
    </w:p>
    <w:p w:rsidR="003F3BF4" w:rsidRPr="009D4E20" w:rsidRDefault="003F3BF4" w:rsidP="003F3BF4">
      <w:pPr>
        <w:pStyle w:val="a8"/>
        <w:snapToGrid w:val="0"/>
        <w:spacing w:line="360" w:lineRule="auto"/>
        <w:ind w:left="980" w:firstLineChars="0" w:firstLine="0"/>
        <w:rPr>
          <w:rFonts w:ascii="Arial Narrow" w:hAnsi="Arial Narrow"/>
          <w:bCs/>
          <w:sz w:val="28"/>
          <w:szCs w:val="28"/>
        </w:rPr>
      </w:pPr>
      <w:r w:rsidRPr="009D4E20">
        <w:rPr>
          <w:rFonts w:ascii="Arial Narrow" w:hAnsi="Arial Narrow" w:hint="eastAsia"/>
          <w:bCs/>
          <w:sz w:val="28"/>
          <w:szCs w:val="28"/>
        </w:rPr>
        <w:t>随着闵行区城市建设步伐的加快，部分一级重大危险源企业（如闵行油库、液化气储配站）逐渐被居民区或交通枢纽所包围，早期招商引进的粗放型、低水平、较高风险的危化使用企业也与我区构建“智慧、生态、宜居”现代新城区总体目标不相适应，给城市安全带来隐患和威胁。</w:t>
      </w:r>
    </w:p>
    <w:p w:rsidR="003F3BF4" w:rsidRPr="009D4E20" w:rsidRDefault="003F3BF4" w:rsidP="003F3BF4">
      <w:pPr>
        <w:pStyle w:val="a8"/>
        <w:numPr>
          <w:ilvl w:val="0"/>
          <w:numId w:val="10"/>
        </w:numPr>
        <w:snapToGrid w:val="0"/>
        <w:spacing w:line="360" w:lineRule="auto"/>
        <w:ind w:firstLineChars="0"/>
        <w:rPr>
          <w:rFonts w:ascii="Arial Narrow" w:hAnsi="Arial Narrow"/>
          <w:b/>
          <w:bCs/>
          <w:sz w:val="28"/>
          <w:szCs w:val="28"/>
        </w:rPr>
      </w:pPr>
      <w:r w:rsidRPr="009D4E20">
        <w:rPr>
          <w:rFonts w:ascii="Arial Narrow" w:hAnsi="Arial Narrow" w:hint="eastAsia"/>
          <w:b/>
          <w:bCs/>
          <w:sz w:val="28"/>
          <w:szCs w:val="28"/>
        </w:rPr>
        <w:t>二是企业责任落实仍不到位。</w:t>
      </w:r>
    </w:p>
    <w:p w:rsidR="003F3BF4" w:rsidRPr="009D4E20" w:rsidRDefault="003F3BF4" w:rsidP="003F3BF4">
      <w:pPr>
        <w:pStyle w:val="a8"/>
        <w:snapToGrid w:val="0"/>
        <w:spacing w:line="360" w:lineRule="auto"/>
        <w:ind w:left="980" w:firstLineChars="0" w:firstLine="0"/>
        <w:rPr>
          <w:rFonts w:ascii="Arial Narrow" w:hAnsi="Arial Narrow"/>
          <w:bCs/>
          <w:sz w:val="28"/>
          <w:szCs w:val="28"/>
        </w:rPr>
      </w:pPr>
      <w:r w:rsidRPr="009D4E20">
        <w:rPr>
          <w:rFonts w:ascii="Arial Narrow" w:hAnsi="Arial Narrow" w:hint="eastAsia"/>
          <w:bCs/>
          <w:sz w:val="28"/>
          <w:szCs w:val="28"/>
        </w:rPr>
        <w:t>闵行区危化企业特别是使用单位面广量大，安全生产条件和管理</w:t>
      </w:r>
      <w:r w:rsidRPr="009D4E20">
        <w:rPr>
          <w:rFonts w:ascii="Arial Narrow" w:hAnsi="Arial Narrow" w:hint="eastAsia"/>
          <w:bCs/>
          <w:sz w:val="28"/>
          <w:szCs w:val="28"/>
        </w:rPr>
        <w:lastRenderedPageBreak/>
        <w:t>水平参差不齐，部分企业法制观念淡薄，侥幸心理严重，缺乏安全生产动力，安全投入不足，培训流于形式，隐患排查治理不及时、不彻底，“习惯性”违章违规，无知无畏等现象在一些中小企业不同程度的存在。</w:t>
      </w:r>
    </w:p>
    <w:p w:rsidR="003F3BF4" w:rsidRPr="009D4E20" w:rsidRDefault="003F3BF4" w:rsidP="003F3BF4">
      <w:pPr>
        <w:pStyle w:val="a8"/>
        <w:numPr>
          <w:ilvl w:val="0"/>
          <w:numId w:val="10"/>
        </w:numPr>
        <w:snapToGrid w:val="0"/>
        <w:spacing w:line="360" w:lineRule="auto"/>
        <w:ind w:firstLineChars="0"/>
        <w:rPr>
          <w:rFonts w:ascii="Arial Narrow" w:hAnsi="Arial Narrow"/>
          <w:b/>
          <w:bCs/>
          <w:sz w:val="28"/>
          <w:szCs w:val="28"/>
        </w:rPr>
      </w:pPr>
      <w:r w:rsidRPr="009D4E20">
        <w:rPr>
          <w:rFonts w:ascii="Arial Narrow" w:hAnsi="Arial Narrow" w:hint="eastAsia"/>
          <w:b/>
          <w:bCs/>
          <w:sz w:val="28"/>
          <w:szCs w:val="28"/>
        </w:rPr>
        <w:t>三是源头管控仍显薄弱。</w:t>
      </w:r>
    </w:p>
    <w:p w:rsidR="00587EB1" w:rsidRPr="009D4E20" w:rsidRDefault="003F3BF4" w:rsidP="00DE7B45">
      <w:pPr>
        <w:pStyle w:val="a8"/>
        <w:snapToGrid w:val="0"/>
        <w:spacing w:line="360" w:lineRule="auto"/>
        <w:ind w:left="980" w:firstLineChars="0" w:firstLine="0"/>
        <w:rPr>
          <w:rFonts w:ascii="Arial Narrow" w:hAnsi="Arial Narrow"/>
          <w:bCs/>
          <w:sz w:val="28"/>
          <w:szCs w:val="28"/>
        </w:rPr>
      </w:pPr>
      <w:r w:rsidRPr="009D4E20">
        <w:rPr>
          <w:rFonts w:ascii="Arial Narrow" w:hAnsi="Arial Narrow" w:hint="eastAsia"/>
          <w:bCs/>
          <w:sz w:val="28"/>
          <w:szCs w:val="28"/>
        </w:rPr>
        <w:t>村级安全生产监管力量薄弱</w:t>
      </w:r>
      <w:r w:rsidRPr="009D4E20">
        <w:rPr>
          <w:rFonts w:ascii="Arial Narrow" w:hAnsi="Arial Narrow" w:hint="eastAsia"/>
          <w:bCs/>
          <w:sz w:val="28"/>
          <w:szCs w:val="28"/>
        </w:rPr>
        <w:t>,</w:t>
      </w:r>
      <w:r w:rsidRPr="009D4E20">
        <w:rPr>
          <w:rFonts w:ascii="Arial Narrow" w:hAnsi="Arial Narrow" w:hint="eastAsia"/>
          <w:bCs/>
          <w:sz w:val="28"/>
          <w:szCs w:val="28"/>
        </w:rPr>
        <w:t>安全干部总体素质不高、能力不强；网格巡管前端发现机制还未取得实效。另外，随着城市经济飞速发展，对安全生产综合监管的要求越来越高，安监系统监管责任和履职任务日益繁重，安全生产监管力量薄弱、监管人员不足和城市发展的的矛盾愈发显现，亟待解决。</w:t>
      </w:r>
    </w:p>
    <w:p w:rsidR="00DE7B45" w:rsidRPr="009D4E20" w:rsidRDefault="00DE7B45" w:rsidP="003F15A8">
      <w:pPr>
        <w:snapToGrid w:val="0"/>
        <w:spacing w:line="360" w:lineRule="auto"/>
        <w:ind w:firstLineChars="200" w:firstLine="562"/>
        <w:rPr>
          <w:rFonts w:ascii="Arial Narrow" w:hAnsi="Arial Narrow"/>
          <w:b/>
          <w:bCs/>
          <w:sz w:val="28"/>
          <w:szCs w:val="28"/>
        </w:rPr>
      </w:pPr>
      <w:r w:rsidRPr="009D4E20">
        <w:rPr>
          <w:rFonts w:ascii="Arial Narrow" w:hAnsi="Arial Narrow" w:hint="eastAsia"/>
          <w:b/>
          <w:bCs/>
          <w:sz w:val="28"/>
          <w:szCs w:val="28"/>
        </w:rPr>
        <w:t>（</w:t>
      </w:r>
      <w:r w:rsidRPr="009D4E20">
        <w:rPr>
          <w:rFonts w:ascii="Arial Narrow" w:hAnsi="Arial Narrow" w:hint="eastAsia"/>
          <w:b/>
          <w:bCs/>
          <w:sz w:val="28"/>
          <w:szCs w:val="28"/>
        </w:rPr>
        <w:t>2</w:t>
      </w:r>
      <w:r w:rsidRPr="009D4E20">
        <w:rPr>
          <w:rFonts w:ascii="Arial Narrow" w:hAnsi="Arial Narrow" w:hint="eastAsia"/>
          <w:b/>
          <w:bCs/>
          <w:sz w:val="28"/>
          <w:szCs w:val="28"/>
        </w:rPr>
        <w:t>）区级层面政策要求</w:t>
      </w:r>
    </w:p>
    <w:p w:rsidR="00DE7B45" w:rsidRPr="009D4E20" w:rsidRDefault="00DE7B45" w:rsidP="00DE7B45">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闵行区近年来根据国家及市级文件精神，结合区域实际情况，按照“源头管控、过程管理、末端治理、整体提升”及“减量、集约、受控”的总体要求和原则，稳步推进区内危险化学品综合治理，并制定了与治理工作相关的管理办法及措施，《闵行区危险化学品安全生产事故应急处置预案》、《闵行区安全生产专家管理办法》</w:t>
      </w:r>
    </w:p>
    <w:p w:rsidR="00DE7B45" w:rsidRPr="009D4E20" w:rsidRDefault="00DE7B45" w:rsidP="00DE7B45">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在《闵行区安全生产“十三五”规划》（闵府发【</w:t>
      </w:r>
      <w:r w:rsidRPr="009D4E20">
        <w:rPr>
          <w:rFonts w:ascii="Arial Narrow" w:hAnsi="Arial Narrow" w:hint="eastAsia"/>
          <w:bCs/>
          <w:sz w:val="28"/>
          <w:szCs w:val="28"/>
        </w:rPr>
        <w:t>2016</w:t>
      </w:r>
      <w:r w:rsidRPr="009D4E20">
        <w:rPr>
          <w:rFonts w:ascii="Arial Narrow" w:hAnsi="Arial Narrow" w:hint="eastAsia"/>
          <w:bCs/>
          <w:sz w:val="28"/>
          <w:szCs w:val="28"/>
        </w:rPr>
        <w:t>】</w:t>
      </w:r>
      <w:r w:rsidRPr="009D4E20">
        <w:rPr>
          <w:rFonts w:ascii="Arial Narrow" w:hAnsi="Arial Narrow" w:hint="eastAsia"/>
          <w:bCs/>
          <w:sz w:val="28"/>
          <w:szCs w:val="28"/>
        </w:rPr>
        <w:t>18</w:t>
      </w:r>
      <w:r w:rsidRPr="009D4E20">
        <w:rPr>
          <w:rFonts w:ascii="Arial Narrow" w:hAnsi="Arial Narrow" w:hint="eastAsia"/>
          <w:bCs/>
          <w:sz w:val="28"/>
          <w:szCs w:val="28"/>
        </w:rPr>
        <w:t>号）中也提出了坚持“安全第一、预防为主、综合治理”的方针，加强化工生产企业专项整治，不断完善危化企业事故隐患排查治理和监控制度。创新安全生产监管新模式，深化行业协会、技术服务等社会第三方组织参与安全生产监管工作新机制，强化重点领域、重点行业企业安全生产监管。</w:t>
      </w:r>
    </w:p>
    <w:p w:rsidR="00DE7B45" w:rsidRPr="009D4E20" w:rsidRDefault="00DE7B45" w:rsidP="00DE7B45">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2017</w:t>
      </w:r>
      <w:r w:rsidRPr="009D4E20">
        <w:rPr>
          <w:rFonts w:ascii="Arial Narrow" w:hAnsi="Arial Narrow" w:hint="eastAsia"/>
          <w:bCs/>
          <w:sz w:val="28"/>
          <w:szCs w:val="28"/>
        </w:rPr>
        <w:t>年</w:t>
      </w:r>
      <w:r w:rsidRPr="009D4E20">
        <w:rPr>
          <w:rFonts w:ascii="Arial Narrow" w:hAnsi="Arial Narrow" w:hint="eastAsia"/>
          <w:bCs/>
          <w:sz w:val="28"/>
          <w:szCs w:val="28"/>
        </w:rPr>
        <w:t>5</w:t>
      </w:r>
      <w:r w:rsidRPr="009D4E20">
        <w:rPr>
          <w:rFonts w:ascii="Arial Narrow" w:hAnsi="Arial Narrow" w:hint="eastAsia"/>
          <w:bCs/>
          <w:sz w:val="28"/>
          <w:szCs w:val="28"/>
        </w:rPr>
        <w:t>月，闵行区人民政府办公室根据国务院办公厅和市政府办公厅印发的《危险化学品安全综合治理方案》（国办发〔</w:t>
      </w:r>
      <w:r w:rsidRPr="009D4E20">
        <w:rPr>
          <w:rFonts w:ascii="Arial Narrow" w:hAnsi="Arial Narrow" w:hint="eastAsia"/>
          <w:bCs/>
          <w:sz w:val="28"/>
          <w:szCs w:val="28"/>
        </w:rPr>
        <w:t>2016</w:t>
      </w:r>
      <w:r w:rsidRPr="009D4E20">
        <w:rPr>
          <w:rFonts w:ascii="Arial Narrow" w:hAnsi="Arial Narrow" w:hint="eastAsia"/>
          <w:bCs/>
          <w:sz w:val="28"/>
          <w:szCs w:val="28"/>
        </w:rPr>
        <w:t>〕</w:t>
      </w:r>
      <w:r w:rsidRPr="009D4E20">
        <w:rPr>
          <w:rFonts w:ascii="Arial Narrow" w:hAnsi="Arial Narrow" w:hint="eastAsia"/>
          <w:bCs/>
          <w:sz w:val="28"/>
          <w:szCs w:val="28"/>
        </w:rPr>
        <w:t>88</w:t>
      </w:r>
      <w:r w:rsidRPr="009D4E20">
        <w:rPr>
          <w:rFonts w:ascii="Arial Narrow" w:hAnsi="Arial Narrow" w:hint="eastAsia"/>
          <w:bCs/>
          <w:sz w:val="28"/>
          <w:szCs w:val="28"/>
        </w:rPr>
        <w:t>号和沪府办发〔</w:t>
      </w:r>
      <w:r w:rsidRPr="009D4E20">
        <w:rPr>
          <w:rFonts w:ascii="Arial Narrow" w:hAnsi="Arial Narrow" w:hint="eastAsia"/>
          <w:bCs/>
          <w:sz w:val="28"/>
          <w:szCs w:val="28"/>
        </w:rPr>
        <w:t>2017</w:t>
      </w:r>
      <w:r w:rsidRPr="009D4E20">
        <w:rPr>
          <w:rFonts w:ascii="Arial Narrow" w:hAnsi="Arial Narrow" w:hint="eastAsia"/>
          <w:bCs/>
          <w:sz w:val="28"/>
          <w:szCs w:val="28"/>
        </w:rPr>
        <w:t>〕</w:t>
      </w:r>
      <w:r w:rsidRPr="009D4E20">
        <w:rPr>
          <w:rFonts w:ascii="Arial Narrow" w:hAnsi="Arial Narrow" w:hint="eastAsia"/>
          <w:bCs/>
          <w:sz w:val="28"/>
          <w:szCs w:val="28"/>
        </w:rPr>
        <w:t>25</w:t>
      </w:r>
      <w:r w:rsidRPr="009D4E20">
        <w:rPr>
          <w:rFonts w:ascii="Arial Narrow" w:hAnsi="Arial Narrow" w:hint="eastAsia"/>
          <w:bCs/>
          <w:sz w:val="28"/>
          <w:szCs w:val="28"/>
        </w:rPr>
        <w:t>号文），印发了《闵行区危险化学品安全综合治理实施方案的通知》（闵府办发〔</w:t>
      </w:r>
      <w:r w:rsidRPr="009D4E20">
        <w:rPr>
          <w:rFonts w:ascii="Arial Narrow" w:hAnsi="Arial Narrow" w:hint="eastAsia"/>
          <w:bCs/>
          <w:sz w:val="28"/>
          <w:szCs w:val="28"/>
        </w:rPr>
        <w:t>2017</w:t>
      </w:r>
      <w:r w:rsidRPr="009D4E20">
        <w:rPr>
          <w:rFonts w:ascii="Arial Narrow" w:hAnsi="Arial Narrow" w:hint="eastAsia"/>
          <w:bCs/>
          <w:sz w:val="28"/>
          <w:szCs w:val="28"/>
        </w:rPr>
        <w:t>〕</w:t>
      </w:r>
      <w:r w:rsidRPr="009D4E20">
        <w:rPr>
          <w:rFonts w:ascii="Arial Narrow" w:hAnsi="Arial Narrow" w:hint="eastAsia"/>
          <w:bCs/>
          <w:sz w:val="28"/>
          <w:szCs w:val="28"/>
        </w:rPr>
        <w:t>51</w:t>
      </w:r>
      <w:r w:rsidRPr="009D4E20">
        <w:rPr>
          <w:rFonts w:ascii="Arial Narrow" w:hAnsi="Arial Narrow" w:hint="eastAsia"/>
          <w:bCs/>
          <w:sz w:val="28"/>
          <w:szCs w:val="28"/>
        </w:rPr>
        <w:t>号），方案中明确：</w:t>
      </w:r>
    </w:p>
    <w:p w:rsidR="00256671" w:rsidRPr="009D4E20" w:rsidRDefault="00DE7B45" w:rsidP="00256671">
      <w:pPr>
        <w:pStyle w:val="a8"/>
        <w:numPr>
          <w:ilvl w:val="0"/>
          <w:numId w:val="10"/>
        </w:numPr>
        <w:snapToGrid w:val="0"/>
        <w:spacing w:line="360" w:lineRule="auto"/>
        <w:ind w:firstLineChars="0"/>
        <w:rPr>
          <w:rFonts w:ascii="Arial Narrow" w:hAnsi="Arial Narrow"/>
          <w:bCs/>
          <w:sz w:val="28"/>
          <w:szCs w:val="28"/>
        </w:rPr>
      </w:pPr>
      <w:r w:rsidRPr="009D4E20">
        <w:rPr>
          <w:rFonts w:ascii="Arial Narrow" w:hAnsi="Arial Narrow" w:hint="eastAsia"/>
          <w:b/>
          <w:bCs/>
          <w:sz w:val="28"/>
          <w:szCs w:val="28"/>
          <w:u w:val="single"/>
        </w:rPr>
        <w:lastRenderedPageBreak/>
        <w:t>部署阶段</w:t>
      </w:r>
      <w:r w:rsidRPr="009D4E20">
        <w:rPr>
          <w:rFonts w:ascii="Arial Narrow" w:hAnsi="Arial Narrow" w:hint="eastAsia"/>
          <w:bCs/>
          <w:sz w:val="28"/>
          <w:szCs w:val="28"/>
        </w:rPr>
        <w:t>（</w:t>
      </w:r>
      <w:r w:rsidRPr="009D4E20">
        <w:rPr>
          <w:rFonts w:ascii="Arial Narrow" w:hAnsi="Arial Narrow"/>
          <w:bCs/>
          <w:sz w:val="28"/>
          <w:szCs w:val="28"/>
        </w:rPr>
        <w:t>2017</w:t>
      </w:r>
      <w:r w:rsidRPr="009D4E20">
        <w:rPr>
          <w:rFonts w:ascii="Arial Narrow" w:hAnsi="Arial Narrow" w:hint="eastAsia"/>
          <w:bCs/>
          <w:sz w:val="28"/>
          <w:szCs w:val="28"/>
        </w:rPr>
        <w:t>年</w:t>
      </w:r>
      <w:r w:rsidRPr="009D4E20">
        <w:rPr>
          <w:rFonts w:ascii="Arial Narrow" w:hAnsi="Arial Narrow"/>
          <w:bCs/>
          <w:sz w:val="28"/>
          <w:szCs w:val="28"/>
        </w:rPr>
        <w:t>4</w:t>
      </w:r>
      <w:r w:rsidRPr="009D4E20">
        <w:rPr>
          <w:rFonts w:ascii="Arial Narrow" w:hAnsi="Arial Narrow" w:hint="eastAsia"/>
          <w:bCs/>
          <w:sz w:val="28"/>
          <w:szCs w:val="28"/>
        </w:rPr>
        <w:t>月）各街镇（莘庄工业区）、有关部门要按照总体要求，制定具体实施方案，明确职责，细化措施；认真开展本地区、本行业、本系统危险化学品安全综合治理动员部署，广泛宣传，营造良好氛围。</w:t>
      </w:r>
    </w:p>
    <w:p w:rsidR="00256671" w:rsidRPr="009D4E20" w:rsidRDefault="00DE7B45" w:rsidP="00256671">
      <w:pPr>
        <w:pStyle w:val="a8"/>
        <w:numPr>
          <w:ilvl w:val="0"/>
          <w:numId w:val="10"/>
        </w:numPr>
        <w:snapToGrid w:val="0"/>
        <w:spacing w:line="360" w:lineRule="auto"/>
        <w:ind w:firstLineChars="0"/>
        <w:rPr>
          <w:rFonts w:ascii="Arial Narrow" w:hAnsi="Arial Narrow"/>
          <w:bCs/>
          <w:sz w:val="28"/>
          <w:szCs w:val="28"/>
        </w:rPr>
      </w:pPr>
      <w:r w:rsidRPr="009D4E20">
        <w:rPr>
          <w:rFonts w:ascii="Arial Narrow" w:hAnsi="Arial Narrow" w:hint="eastAsia"/>
          <w:b/>
          <w:bCs/>
          <w:sz w:val="28"/>
          <w:szCs w:val="28"/>
          <w:u w:val="single"/>
        </w:rPr>
        <w:t>排查阶段</w:t>
      </w:r>
      <w:r w:rsidRPr="009D4E20">
        <w:rPr>
          <w:rFonts w:ascii="Arial Narrow" w:hAnsi="Arial Narrow" w:hint="eastAsia"/>
          <w:bCs/>
          <w:sz w:val="28"/>
          <w:szCs w:val="28"/>
        </w:rPr>
        <w:t>（</w:t>
      </w:r>
      <w:r w:rsidRPr="009D4E20">
        <w:rPr>
          <w:rFonts w:ascii="Arial Narrow" w:hAnsi="Arial Narrow"/>
          <w:bCs/>
          <w:sz w:val="28"/>
          <w:szCs w:val="28"/>
        </w:rPr>
        <w:t>2017</w:t>
      </w:r>
      <w:r w:rsidRPr="009D4E20">
        <w:rPr>
          <w:rFonts w:ascii="Arial Narrow" w:hAnsi="Arial Narrow" w:hint="eastAsia"/>
          <w:bCs/>
          <w:sz w:val="28"/>
          <w:szCs w:val="28"/>
        </w:rPr>
        <w:t>年</w:t>
      </w:r>
      <w:r w:rsidRPr="009D4E20">
        <w:rPr>
          <w:rFonts w:ascii="Arial Narrow" w:hAnsi="Arial Narrow"/>
          <w:bCs/>
          <w:sz w:val="28"/>
          <w:szCs w:val="28"/>
        </w:rPr>
        <w:t>4</w:t>
      </w:r>
      <w:r w:rsidRPr="009D4E20">
        <w:rPr>
          <w:rFonts w:ascii="Arial Narrow" w:hAnsi="Arial Narrow" w:hint="eastAsia"/>
          <w:bCs/>
          <w:sz w:val="28"/>
          <w:szCs w:val="28"/>
        </w:rPr>
        <w:t>月至</w:t>
      </w:r>
      <w:r w:rsidRPr="009D4E20">
        <w:rPr>
          <w:rFonts w:ascii="Arial Narrow" w:hAnsi="Arial Narrow"/>
          <w:bCs/>
          <w:sz w:val="28"/>
          <w:szCs w:val="28"/>
        </w:rPr>
        <w:t>5</w:t>
      </w:r>
      <w:r w:rsidRPr="009D4E20">
        <w:rPr>
          <w:rFonts w:ascii="Arial Narrow" w:hAnsi="Arial Narrow" w:hint="eastAsia"/>
          <w:bCs/>
          <w:sz w:val="28"/>
          <w:szCs w:val="28"/>
        </w:rPr>
        <w:t>月）各街镇（莘庄工业区）、各部门参照《国务院安全生产委员会关于印发〔涉及危险化学品安全风险的行业品种目录〕的通知》，对本地区、本行业、本系统企事业单位涉及危险化学品情况开展全面排查，在全面摸清底数基础上建立“一企一档”，落实信息化监管机制。</w:t>
      </w:r>
    </w:p>
    <w:p w:rsidR="00256671" w:rsidRPr="009D4E20" w:rsidRDefault="00DE7B45" w:rsidP="00256671">
      <w:pPr>
        <w:pStyle w:val="a8"/>
        <w:numPr>
          <w:ilvl w:val="0"/>
          <w:numId w:val="10"/>
        </w:numPr>
        <w:snapToGrid w:val="0"/>
        <w:spacing w:line="360" w:lineRule="auto"/>
        <w:ind w:firstLineChars="0"/>
        <w:rPr>
          <w:rFonts w:ascii="Arial Narrow" w:hAnsi="Arial Narrow"/>
          <w:bCs/>
          <w:sz w:val="28"/>
          <w:szCs w:val="28"/>
        </w:rPr>
      </w:pPr>
      <w:r w:rsidRPr="009D4E20">
        <w:rPr>
          <w:rFonts w:ascii="Arial Narrow" w:hAnsi="Arial Narrow" w:hint="eastAsia"/>
          <w:b/>
          <w:bCs/>
          <w:sz w:val="28"/>
          <w:szCs w:val="28"/>
          <w:u w:val="single"/>
        </w:rPr>
        <w:t>整治阶段</w:t>
      </w:r>
      <w:r w:rsidRPr="009D4E20">
        <w:rPr>
          <w:rFonts w:ascii="Arial Narrow" w:hAnsi="Arial Narrow" w:hint="eastAsia"/>
          <w:bCs/>
          <w:sz w:val="28"/>
          <w:szCs w:val="28"/>
        </w:rPr>
        <w:t>（</w:t>
      </w:r>
      <w:r w:rsidRPr="009D4E20">
        <w:rPr>
          <w:rFonts w:ascii="Arial Narrow" w:hAnsi="Arial Narrow"/>
          <w:bCs/>
          <w:sz w:val="28"/>
          <w:szCs w:val="28"/>
        </w:rPr>
        <w:t>2017</w:t>
      </w:r>
      <w:r w:rsidRPr="009D4E20">
        <w:rPr>
          <w:rFonts w:ascii="Arial Narrow" w:hAnsi="Arial Narrow" w:hint="eastAsia"/>
          <w:bCs/>
          <w:sz w:val="28"/>
          <w:szCs w:val="28"/>
        </w:rPr>
        <w:t>年</w:t>
      </w:r>
      <w:r w:rsidRPr="009D4E20">
        <w:rPr>
          <w:rFonts w:ascii="Arial Narrow" w:hAnsi="Arial Narrow"/>
          <w:bCs/>
          <w:sz w:val="28"/>
          <w:szCs w:val="28"/>
        </w:rPr>
        <w:t>6</w:t>
      </w:r>
      <w:r w:rsidRPr="009D4E20">
        <w:rPr>
          <w:rFonts w:ascii="Arial Narrow" w:hAnsi="Arial Narrow" w:hint="eastAsia"/>
          <w:bCs/>
          <w:sz w:val="28"/>
          <w:szCs w:val="28"/>
        </w:rPr>
        <w:t>月至</w:t>
      </w:r>
      <w:r w:rsidRPr="009D4E20">
        <w:rPr>
          <w:rFonts w:ascii="Arial Narrow" w:hAnsi="Arial Narrow"/>
          <w:bCs/>
          <w:sz w:val="28"/>
          <w:szCs w:val="28"/>
        </w:rPr>
        <w:t>2018</w:t>
      </w:r>
      <w:r w:rsidRPr="009D4E20">
        <w:rPr>
          <w:rFonts w:ascii="Arial Narrow" w:hAnsi="Arial Narrow" w:hint="eastAsia"/>
          <w:bCs/>
          <w:sz w:val="28"/>
          <w:szCs w:val="28"/>
        </w:rPr>
        <w:t>年</w:t>
      </w:r>
      <w:r w:rsidRPr="009D4E20">
        <w:rPr>
          <w:rFonts w:ascii="Arial Narrow" w:hAnsi="Arial Narrow"/>
          <w:bCs/>
          <w:sz w:val="28"/>
          <w:szCs w:val="28"/>
        </w:rPr>
        <w:t>3</w:t>
      </w:r>
      <w:r w:rsidRPr="009D4E20">
        <w:rPr>
          <w:rFonts w:ascii="Arial Narrow" w:hAnsi="Arial Narrow" w:hint="eastAsia"/>
          <w:bCs/>
          <w:sz w:val="28"/>
          <w:szCs w:val="28"/>
        </w:rPr>
        <w:t>月）落实各项措施，深入开展整治。严厉打击非法违法行为，全面整治各类事故隐患，危险化学品领域的本质安全得到有效提升。</w:t>
      </w:r>
    </w:p>
    <w:p w:rsidR="00256671" w:rsidRPr="009D4E20" w:rsidRDefault="00DE7B45" w:rsidP="00256671">
      <w:pPr>
        <w:pStyle w:val="a8"/>
        <w:numPr>
          <w:ilvl w:val="0"/>
          <w:numId w:val="10"/>
        </w:numPr>
        <w:snapToGrid w:val="0"/>
        <w:spacing w:line="360" w:lineRule="auto"/>
        <w:ind w:firstLineChars="0"/>
        <w:rPr>
          <w:rFonts w:ascii="Arial Narrow" w:hAnsi="Arial Narrow"/>
          <w:bCs/>
          <w:sz w:val="28"/>
          <w:szCs w:val="28"/>
        </w:rPr>
      </w:pPr>
      <w:r w:rsidRPr="009D4E20">
        <w:rPr>
          <w:rFonts w:ascii="Arial Narrow" w:hAnsi="Arial Narrow" w:hint="eastAsia"/>
          <w:b/>
          <w:bCs/>
          <w:sz w:val="28"/>
          <w:szCs w:val="28"/>
          <w:u w:val="single"/>
        </w:rPr>
        <w:t>验收阶段</w:t>
      </w:r>
      <w:r w:rsidRPr="009D4E20">
        <w:rPr>
          <w:rFonts w:ascii="Arial Narrow" w:hAnsi="Arial Narrow" w:hint="eastAsia"/>
          <w:bCs/>
          <w:sz w:val="28"/>
          <w:szCs w:val="28"/>
        </w:rPr>
        <w:t>（</w:t>
      </w:r>
      <w:r w:rsidRPr="009D4E20">
        <w:rPr>
          <w:rFonts w:ascii="Arial Narrow" w:hAnsi="Arial Narrow"/>
          <w:bCs/>
          <w:sz w:val="28"/>
          <w:szCs w:val="28"/>
        </w:rPr>
        <w:t>2018</w:t>
      </w:r>
      <w:r w:rsidRPr="009D4E20">
        <w:rPr>
          <w:rFonts w:ascii="Arial Narrow" w:hAnsi="Arial Narrow" w:hint="eastAsia"/>
          <w:bCs/>
          <w:sz w:val="28"/>
          <w:szCs w:val="28"/>
        </w:rPr>
        <w:t>年</w:t>
      </w:r>
      <w:r w:rsidRPr="009D4E20">
        <w:rPr>
          <w:rFonts w:ascii="Arial Narrow" w:hAnsi="Arial Narrow"/>
          <w:bCs/>
          <w:sz w:val="28"/>
          <w:szCs w:val="28"/>
        </w:rPr>
        <w:t>4</w:t>
      </w:r>
      <w:r w:rsidRPr="009D4E20">
        <w:rPr>
          <w:rFonts w:ascii="Arial Narrow" w:hAnsi="Arial Narrow" w:hint="eastAsia"/>
          <w:bCs/>
          <w:sz w:val="28"/>
          <w:szCs w:val="28"/>
        </w:rPr>
        <w:t>月至</w:t>
      </w:r>
      <w:r w:rsidRPr="009D4E20">
        <w:rPr>
          <w:rFonts w:ascii="Arial Narrow" w:hAnsi="Arial Narrow"/>
          <w:bCs/>
          <w:sz w:val="28"/>
          <w:szCs w:val="28"/>
        </w:rPr>
        <w:t>2019</w:t>
      </w:r>
      <w:r w:rsidRPr="009D4E20">
        <w:rPr>
          <w:rFonts w:ascii="Arial Narrow" w:hAnsi="Arial Narrow" w:hint="eastAsia"/>
          <w:bCs/>
          <w:sz w:val="28"/>
          <w:szCs w:val="28"/>
        </w:rPr>
        <w:t>年</w:t>
      </w:r>
      <w:r w:rsidRPr="009D4E20">
        <w:rPr>
          <w:rFonts w:ascii="Arial Narrow" w:hAnsi="Arial Narrow"/>
          <w:bCs/>
          <w:sz w:val="28"/>
          <w:szCs w:val="28"/>
        </w:rPr>
        <w:t>9</w:t>
      </w:r>
      <w:r w:rsidRPr="009D4E20">
        <w:rPr>
          <w:rFonts w:ascii="Arial Narrow" w:hAnsi="Arial Narrow" w:hint="eastAsia"/>
          <w:bCs/>
          <w:sz w:val="28"/>
          <w:szCs w:val="28"/>
        </w:rPr>
        <w:t>月）各街镇（莘庄工业区）、有关部门按照综合治理工作标准进行验收，巩固提升整治成果。区安委办组织开展督查，确保综合治理工作高标准按期完成。</w:t>
      </w:r>
    </w:p>
    <w:p w:rsidR="00DE7B45" w:rsidRPr="009D4E20" w:rsidRDefault="00DE7B45" w:rsidP="00256671">
      <w:pPr>
        <w:pStyle w:val="a8"/>
        <w:numPr>
          <w:ilvl w:val="0"/>
          <w:numId w:val="10"/>
        </w:numPr>
        <w:snapToGrid w:val="0"/>
        <w:spacing w:line="360" w:lineRule="auto"/>
        <w:ind w:firstLineChars="0"/>
        <w:rPr>
          <w:rFonts w:ascii="Arial Narrow" w:hAnsi="Arial Narrow"/>
          <w:bCs/>
          <w:sz w:val="28"/>
          <w:szCs w:val="28"/>
        </w:rPr>
      </w:pPr>
      <w:r w:rsidRPr="009D4E20">
        <w:rPr>
          <w:rFonts w:ascii="Arial Narrow" w:hAnsi="Arial Narrow" w:hint="eastAsia"/>
          <w:b/>
          <w:bCs/>
          <w:sz w:val="28"/>
          <w:szCs w:val="28"/>
          <w:u w:val="single"/>
        </w:rPr>
        <w:t>总结阶段</w:t>
      </w:r>
      <w:r w:rsidRPr="009D4E20">
        <w:rPr>
          <w:rFonts w:ascii="Arial Narrow" w:hAnsi="Arial Narrow" w:hint="eastAsia"/>
          <w:bCs/>
          <w:sz w:val="28"/>
          <w:szCs w:val="28"/>
        </w:rPr>
        <w:t>（</w:t>
      </w:r>
      <w:r w:rsidRPr="009D4E20">
        <w:rPr>
          <w:rFonts w:ascii="Arial Narrow" w:hAnsi="Arial Narrow"/>
          <w:bCs/>
          <w:sz w:val="28"/>
          <w:szCs w:val="28"/>
        </w:rPr>
        <w:t>2019</w:t>
      </w:r>
      <w:r w:rsidRPr="009D4E20">
        <w:rPr>
          <w:rFonts w:ascii="Arial Narrow" w:hAnsi="Arial Narrow" w:hint="eastAsia"/>
          <w:bCs/>
          <w:sz w:val="28"/>
          <w:szCs w:val="28"/>
        </w:rPr>
        <w:t>年</w:t>
      </w:r>
      <w:r w:rsidRPr="009D4E20">
        <w:rPr>
          <w:rFonts w:ascii="Arial Narrow" w:hAnsi="Arial Narrow"/>
          <w:bCs/>
          <w:sz w:val="28"/>
          <w:szCs w:val="28"/>
        </w:rPr>
        <w:t>10</w:t>
      </w:r>
      <w:r w:rsidRPr="009D4E20">
        <w:rPr>
          <w:rFonts w:ascii="Arial Narrow" w:hAnsi="Arial Narrow" w:hint="eastAsia"/>
          <w:bCs/>
          <w:sz w:val="28"/>
          <w:szCs w:val="28"/>
        </w:rPr>
        <w:t>月）各街镇（莘庄工业区）、有关部门认真总结经验成果，形成总结报告并报送区安委办，由区安委办汇总上报区安委会。</w:t>
      </w:r>
    </w:p>
    <w:p w:rsidR="00530954" w:rsidRPr="009D4E20" w:rsidRDefault="00256671" w:rsidP="00C36BED">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综上所述，</w:t>
      </w:r>
      <w:r w:rsidR="00C36BED" w:rsidRPr="009D4E20">
        <w:rPr>
          <w:rFonts w:ascii="Arial Narrow" w:hAnsi="Arial Narrow"/>
          <w:bCs/>
          <w:sz w:val="28"/>
          <w:szCs w:val="28"/>
        </w:rPr>
        <w:t>为贯彻落实市委市政府、区委区政府关于进一步加强安全生产工作的有关指示精神，增强各类安全事故预防与控制能力，为闵行区社会经济稳步发展提供坚实的安全保障，闵行区安监局设立了本项目。</w:t>
      </w:r>
    </w:p>
    <w:p w:rsidR="00486C9F" w:rsidRPr="009D4E20" w:rsidRDefault="00486C9F" w:rsidP="00607BE7">
      <w:pPr>
        <w:pStyle w:val="3"/>
        <w:snapToGrid w:val="0"/>
        <w:spacing w:line="360" w:lineRule="auto"/>
        <w:rPr>
          <w:rFonts w:ascii="Arial Narrow" w:hAnsi="Arial Narrow"/>
          <w:sz w:val="28"/>
          <w:szCs w:val="28"/>
        </w:rPr>
      </w:pPr>
      <w:bookmarkStart w:id="16" w:name="_Toc527987434"/>
      <w:r w:rsidRPr="009D4E20">
        <w:rPr>
          <w:rFonts w:ascii="Arial Narrow" w:hAnsi="Arial Narrow"/>
          <w:sz w:val="28"/>
          <w:szCs w:val="28"/>
        </w:rPr>
        <w:t>3</w:t>
      </w:r>
      <w:r w:rsidRPr="009D4E20">
        <w:rPr>
          <w:rFonts w:ascii="Arial Narrow" w:hAnsi="Arial Narrow"/>
          <w:sz w:val="28"/>
          <w:szCs w:val="28"/>
        </w:rPr>
        <w:t>、立项依据</w:t>
      </w:r>
      <w:r w:rsidR="006752DD" w:rsidRPr="009D4E20">
        <w:rPr>
          <w:rFonts w:ascii="Arial Narrow" w:hAnsi="Arial Narrow"/>
          <w:sz w:val="28"/>
          <w:szCs w:val="28"/>
        </w:rPr>
        <w:t>文件列示</w:t>
      </w:r>
      <w:bookmarkEnd w:id="16"/>
    </w:p>
    <w:p w:rsidR="0005795F" w:rsidRPr="009D4E20" w:rsidRDefault="0005795F" w:rsidP="00FC3A9B">
      <w:pPr>
        <w:snapToGrid w:val="0"/>
        <w:spacing w:line="360" w:lineRule="auto"/>
        <w:ind w:firstLineChars="200" w:firstLine="562"/>
        <w:rPr>
          <w:rFonts w:ascii="Arial Narrow" w:hAnsi="Arial Narrow"/>
          <w:b/>
          <w:sz w:val="28"/>
          <w:szCs w:val="28"/>
          <w:u w:val="single"/>
        </w:rPr>
      </w:pPr>
      <w:r w:rsidRPr="009D4E20">
        <w:rPr>
          <w:rFonts w:ascii="Arial Narrow" w:hAnsi="Arial Narrow"/>
          <w:b/>
          <w:sz w:val="28"/>
          <w:szCs w:val="28"/>
          <w:u w:val="single"/>
        </w:rPr>
        <w:t>（</w:t>
      </w:r>
      <w:r w:rsidRPr="009D4E20">
        <w:rPr>
          <w:rFonts w:ascii="Arial Narrow" w:hAnsi="Arial Narrow"/>
          <w:b/>
          <w:sz w:val="28"/>
          <w:szCs w:val="28"/>
          <w:u w:val="single"/>
        </w:rPr>
        <w:t>1</w:t>
      </w:r>
      <w:r w:rsidRPr="009D4E20">
        <w:rPr>
          <w:rFonts w:ascii="Arial Narrow" w:hAnsi="Arial Narrow"/>
          <w:b/>
          <w:sz w:val="28"/>
          <w:szCs w:val="28"/>
          <w:u w:val="single"/>
        </w:rPr>
        <w:t>）总体战略规划</w:t>
      </w:r>
    </w:p>
    <w:p w:rsidR="00486C9F" w:rsidRPr="009D4E20" w:rsidRDefault="00486C9F" w:rsidP="00607BE7">
      <w:pPr>
        <w:snapToGrid w:val="0"/>
        <w:spacing w:line="360" w:lineRule="auto"/>
        <w:ind w:firstLineChars="200" w:firstLine="560"/>
        <w:rPr>
          <w:rFonts w:ascii="Arial Narrow" w:hAnsi="Arial Narrow"/>
          <w:b/>
          <w:bCs/>
          <w:sz w:val="28"/>
          <w:szCs w:val="28"/>
        </w:rPr>
      </w:pPr>
      <w:r w:rsidRPr="009D4E20">
        <w:rPr>
          <w:rFonts w:ascii="Arial Narrow" w:hAnsi="Arial Narrow"/>
          <w:sz w:val="28"/>
          <w:szCs w:val="28"/>
        </w:rPr>
        <w:t>《</w:t>
      </w:r>
      <w:r w:rsidR="005C6D2B" w:rsidRPr="009D4E20">
        <w:rPr>
          <w:rFonts w:ascii="Arial Narrow" w:hAnsi="Arial Narrow"/>
          <w:bCs/>
          <w:sz w:val="28"/>
          <w:szCs w:val="28"/>
        </w:rPr>
        <w:t>国务院办公厅关于印发安全生产</w:t>
      </w:r>
      <w:r w:rsidR="005C6D2B" w:rsidRPr="009D4E20">
        <w:rPr>
          <w:rFonts w:ascii="Arial Narrow" w:hAnsi="Arial Narrow"/>
          <w:bCs/>
          <w:sz w:val="28"/>
          <w:szCs w:val="28"/>
        </w:rPr>
        <w:t>“</w:t>
      </w:r>
      <w:r w:rsidR="005C6D2B" w:rsidRPr="009D4E20">
        <w:rPr>
          <w:rFonts w:ascii="Arial Narrow" w:hAnsi="Arial Narrow"/>
          <w:bCs/>
          <w:sz w:val="28"/>
          <w:szCs w:val="28"/>
        </w:rPr>
        <w:t>十三五</w:t>
      </w:r>
      <w:r w:rsidR="005C6D2B" w:rsidRPr="009D4E20">
        <w:rPr>
          <w:rFonts w:ascii="Arial Narrow" w:hAnsi="Arial Narrow"/>
          <w:bCs/>
          <w:sz w:val="28"/>
          <w:szCs w:val="28"/>
        </w:rPr>
        <w:t>”</w:t>
      </w:r>
      <w:r w:rsidR="005C6D2B" w:rsidRPr="009D4E20">
        <w:rPr>
          <w:rFonts w:ascii="Arial Narrow" w:hAnsi="Arial Narrow"/>
          <w:bCs/>
          <w:sz w:val="28"/>
          <w:szCs w:val="28"/>
        </w:rPr>
        <w:t>规划的通知</w:t>
      </w:r>
      <w:r w:rsidRPr="009D4E20">
        <w:rPr>
          <w:rFonts w:ascii="Arial Narrow" w:hAnsi="Arial Narrow"/>
          <w:sz w:val="28"/>
          <w:szCs w:val="28"/>
        </w:rPr>
        <w:t>》</w:t>
      </w:r>
      <w:r w:rsidR="00816062" w:rsidRPr="009D4E20">
        <w:rPr>
          <w:rFonts w:ascii="Arial Narrow" w:hAnsi="Arial Narrow"/>
          <w:sz w:val="28"/>
          <w:szCs w:val="28"/>
        </w:rPr>
        <w:t>（国办发</w:t>
      </w:r>
      <w:r w:rsidR="00816062" w:rsidRPr="009D4E20">
        <w:rPr>
          <w:rFonts w:ascii="Arial Narrow" w:hAnsi="Arial Narrow"/>
          <w:sz w:val="28"/>
          <w:szCs w:val="28"/>
        </w:rPr>
        <w:lastRenderedPageBreak/>
        <w:t>【</w:t>
      </w:r>
      <w:r w:rsidR="00816062" w:rsidRPr="009D4E20">
        <w:rPr>
          <w:rFonts w:ascii="Arial Narrow" w:hAnsi="Arial Narrow"/>
          <w:sz w:val="28"/>
          <w:szCs w:val="28"/>
        </w:rPr>
        <w:t>2017</w:t>
      </w:r>
      <w:r w:rsidR="00816062" w:rsidRPr="009D4E20">
        <w:rPr>
          <w:rFonts w:ascii="Arial Narrow" w:hAnsi="Arial Narrow"/>
          <w:sz w:val="28"/>
          <w:szCs w:val="28"/>
        </w:rPr>
        <w:t>】</w:t>
      </w:r>
      <w:r w:rsidR="00816062" w:rsidRPr="009D4E20">
        <w:rPr>
          <w:rFonts w:ascii="Arial Narrow" w:hAnsi="Arial Narrow"/>
          <w:sz w:val="28"/>
          <w:szCs w:val="28"/>
        </w:rPr>
        <w:t>3</w:t>
      </w:r>
      <w:r w:rsidR="00816062" w:rsidRPr="009D4E20">
        <w:rPr>
          <w:rFonts w:ascii="Arial Narrow" w:hAnsi="Arial Narrow"/>
          <w:sz w:val="28"/>
          <w:szCs w:val="28"/>
        </w:rPr>
        <w:t>号）</w:t>
      </w:r>
    </w:p>
    <w:p w:rsidR="00486C9F" w:rsidRPr="009D4E20" w:rsidRDefault="00F003F0" w:rsidP="00607BE7">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w:t>
      </w:r>
      <w:r w:rsidR="00816062" w:rsidRPr="009D4E20">
        <w:rPr>
          <w:rFonts w:ascii="Arial Narrow" w:hAnsi="Arial Narrow"/>
          <w:sz w:val="28"/>
          <w:szCs w:val="28"/>
        </w:rPr>
        <w:t>市政府办公厅关于转发市安委会办公室制订的</w:t>
      </w:r>
      <w:r w:rsidR="00816062" w:rsidRPr="009D4E20">
        <w:rPr>
          <w:rFonts w:ascii="Arial Narrow" w:hAnsi="Arial Narrow"/>
          <w:sz w:val="28"/>
          <w:szCs w:val="28"/>
        </w:rPr>
        <w:t>&lt;</w:t>
      </w:r>
      <w:r w:rsidRPr="009D4E20">
        <w:rPr>
          <w:rFonts w:ascii="Arial Narrow" w:hAnsi="Arial Narrow"/>
          <w:sz w:val="28"/>
          <w:szCs w:val="28"/>
        </w:rPr>
        <w:t>上海市安全生产</w:t>
      </w:r>
      <w:r w:rsidRPr="009D4E20">
        <w:rPr>
          <w:rFonts w:ascii="Arial Narrow" w:eastAsiaTheme="majorEastAsia" w:hAnsi="Arial Narrow"/>
          <w:sz w:val="28"/>
          <w:szCs w:val="28"/>
        </w:rPr>
        <w:t>“</w:t>
      </w:r>
      <w:r w:rsidRPr="009D4E20">
        <w:rPr>
          <w:rFonts w:ascii="Arial Narrow" w:eastAsiaTheme="majorEastAsia" w:hAnsi="Arial Narrow"/>
          <w:sz w:val="28"/>
          <w:szCs w:val="28"/>
        </w:rPr>
        <w:t>十三五</w:t>
      </w:r>
      <w:r w:rsidRPr="009D4E20">
        <w:rPr>
          <w:rFonts w:ascii="Arial Narrow" w:eastAsiaTheme="majorEastAsia" w:hAnsi="Arial Narrow"/>
          <w:sz w:val="28"/>
          <w:szCs w:val="28"/>
        </w:rPr>
        <w:t>”</w:t>
      </w:r>
      <w:r w:rsidR="00816062" w:rsidRPr="009D4E20">
        <w:rPr>
          <w:rFonts w:ascii="Arial Narrow" w:eastAsiaTheme="majorEastAsia" w:hAnsi="Arial Narrow"/>
          <w:sz w:val="28"/>
          <w:szCs w:val="28"/>
        </w:rPr>
        <w:t>规划</w:t>
      </w:r>
      <w:r w:rsidR="00816062" w:rsidRPr="009D4E20">
        <w:rPr>
          <w:rFonts w:ascii="Arial Narrow" w:eastAsiaTheme="majorEastAsia" w:hAnsi="Arial Narrow"/>
          <w:sz w:val="28"/>
          <w:szCs w:val="28"/>
        </w:rPr>
        <w:t>&gt;</w:t>
      </w:r>
      <w:r w:rsidRPr="009D4E20">
        <w:rPr>
          <w:rFonts w:ascii="Arial Narrow" w:hAnsi="Arial Narrow"/>
          <w:sz w:val="28"/>
          <w:szCs w:val="28"/>
        </w:rPr>
        <w:t>的通知》</w:t>
      </w:r>
      <w:r w:rsidR="00816062" w:rsidRPr="009D4E20">
        <w:rPr>
          <w:rFonts w:ascii="Arial Narrow" w:hAnsi="Arial Narrow"/>
          <w:sz w:val="28"/>
          <w:szCs w:val="28"/>
        </w:rPr>
        <w:t>（沪府办发【</w:t>
      </w:r>
      <w:r w:rsidR="00816062" w:rsidRPr="009D4E20">
        <w:rPr>
          <w:rFonts w:ascii="Arial Narrow" w:hAnsi="Arial Narrow"/>
          <w:sz w:val="28"/>
          <w:szCs w:val="28"/>
        </w:rPr>
        <w:t>2017</w:t>
      </w:r>
      <w:r w:rsidR="00816062" w:rsidRPr="009D4E20">
        <w:rPr>
          <w:rFonts w:ascii="Arial Narrow" w:hAnsi="Arial Narrow"/>
          <w:sz w:val="28"/>
          <w:szCs w:val="28"/>
        </w:rPr>
        <w:t>】</w:t>
      </w:r>
      <w:r w:rsidR="00816062" w:rsidRPr="009D4E20">
        <w:rPr>
          <w:rFonts w:ascii="Arial Narrow" w:hAnsi="Arial Narrow"/>
          <w:sz w:val="28"/>
          <w:szCs w:val="28"/>
        </w:rPr>
        <w:t>13</w:t>
      </w:r>
      <w:r w:rsidR="00816062" w:rsidRPr="009D4E20">
        <w:rPr>
          <w:rFonts w:ascii="Arial Narrow" w:hAnsi="Arial Narrow"/>
          <w:sz w:val="28"/>
          <w:szCs w:val="28"/>
        </w:rPr>
        <w:t>号）</w:t>
      </w:r>
    </w:p>
    <w:p w:rsidR="00486C9F" w:rsidRPr="009D4E20" w:rsidRDefault="00486C9F" w:rsidP="00607BE7">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《闵行区安全生产</w:t>
      </w:r>
      <w:r w:rsidRPr="009D4E20">
        <w:rPr>
          <w:rFonts w:ascii="Arial Narrow" w:hAnsi="Arial Narrow"/>
          <w:sz w:val="28"/>
          <w:szCs w:val="28"/>
        </w:rPr>
        <w:t>“</w:t>
      </w:r>
      <w:r w:rsidRPr="009D4E20">
        <w:rPr>
          <w:rFonts w:ascii="Arial Narrow" w:hAnsi="Arial Narrow"/>
          <w:sz w:val="28"/>
          <w:szCs w:val="28"/>
        </w:rPr>
        <w:t>十三五</w:t>
      </w:r>
      <w:r w:rsidRPr="009D4E20">
        <w:rPr>
          <w:rFonts w:ascii="Arial Narrow" w:hAnsi="Arial Narrow"/>
          <w:sz w:val="28"/>
          <w:szCs w:val="28"/>
        </w:rPr>
        <w:t>”</w:t>
      </w:r>
      <w:r w:rsidRPr="009D4E20">
        <w:rPr>
          <w:rFonts w:ascii="Arial Narrow" w:hAnsi="Arial Narrow"/>
          <w:sz w:val="28"/>
          <w:szCs w:val="28"/>
        </w:rPr>
        <w:t>规划》</w:t>
      </w:r>
      <w:r w:rsidR="00816062" w:rsidRPr="009D4E20">
        <w:rPr>
          <w:rFonts w:ascii="Arial Narrow" w:hAnsi="Arial Narrow"/>
          <w:sz w:val="28"/>
          <w:szCs w:val="28"/>
        </w:rPr>
        <w:t>(</w:t>
      </w:r>
      <w:r w:rsidR="00816062" w:rsidRPr="009D4E20">
        <w:rPr>
          <w:rFonts w:ascii="Arial Narrow" w:hAnsi="Arial Narrow"/>
          <w:sz w:val="28"/>
          <w:szCs w:val="28"/>
        </w:rPr>
        <w:t>闵府发【</w:t>
      </w:r>
      <w:r w:rsidR="00816062" w:rsidRPr="009D4E20">
        <w:rPr>
          <w:rFonts w:ascii="Arial Narrow" w:hAnsi="Arial Narrow"/>
          <w:sz w:val="28"/>
          <w:szCs w:val="28"/>
        </w:rPr>
        <w:t>2016</w:t>
      </w:r>
      <w:r w:rsidR="00816062" w:rsidRPr="009D4E20">
        <w:rPr>
          <w:rFonts w:ascii="Arial Narrow" w:hAnsi="Arial Narrow"/>
          <w:sz w:val="28"/>
          <w:szCs w:val="28"/>
        </w:rPr>
        <w:t>】</w:t>
      </w:r>
      <w:r w:rsidR="00816062" w:rsidRPr="009D4E20">
        <w:rPr>
          <w:rFonts w:ascii="Arial Narrow" w:hAnsi="Arial Narrow"/>
          <w:sz w:val="28"/>
          <w:szCs w:val="28"/>
        </w:rPr>
        <w:t>18</w:t>
      </w:r>
      <w:r w:rsidR="00816062" w:rsidRPr="009D4E20">
        <w:rPr>
          <w:rFonts w:ascii="Arial Narrow" w:hAnsi="Arial Narrow"/>
          <w:sz w:val="28"/>
          <w:szCs w:val="28"/>
        </w:rPr>
        <w:t>号</w:t>
      </w:r>
      <w:r w:rsidR="00816062" w:rsidRPr="009D4E20">
        <w:rPr>
          <w:rFonts w:ascii="Arial Narrow" w:hAnsi="Arial Narrow"/>
          <w:sz w:val="28"/>
          <w:szCs w:val="28"/>
        </w:rPr>
        <w:t>)</w:t>
      </w:r>
    </w:p>
    <w:p w:rsidR="0005795F" w:rsidRPr="009D4E20" w:rsidRDefault="0005795F" w:rsidP="00FC3A9B">
      <w:pPr>
        <w:snapToGrid w:val="0"/>
        <w:spacing w:line="360" w:lineRule="auto"/>
        <w:ind w:firstLineChars="200" w:firstLine="562"/>
        <w:rPr>
          <w:rFonts w:ascii="Arial Narrow" w:hAnsi="Arial Narrow"/>
          <w:b/>
          <w:sz w:val="28"/>
          <w:szCs w:val="28"/>
          <w:u w:val="single"/>
        </w:rPr>
      </w:pPr>
      <w:r w:rsidRPr="009D4E20">
        <w:rPr>
          <w:rFonts w:ascii="Arial Narrow" w:hAnsi="Arial Narrow"/>
          <w:b/>
          <w:sz w:val="28"/>
          <w:szCs w:val="28"/>
          <w:u w:val="single"/>
        </w:rPr>
        <w:t>（</w:t>
      </w:r>
      <w:r w:rsidRPr="009D4E20">
        <w:rPr>
          <w:rFonts w:ascii="Arial Narrow" w:hAnsi="Arial Narrow"/>
          <w:b/>
          <w:sz w:val="28"/>
          <w:szCs w:val="28"/>
          <w:u w:val="single"/>
        </w:rPr>
        <w:t>2</w:t>
      </w:r>
      <w:r w:rsidRPr="009D4E20">
        <w:rPr>
          <w:rFonts w:ascii="Arial Narrow" w:hAnsi="Arial Narrow"/>
          <w:b/>
          <w:sz w:val="28"/>
          <w:szCs w:val="28"/>
          <w:u w:val="single"/>
        </w:rPr>
        <w:t>）</w:t>
      </w:r>
      <w:r w:rsidR="00FC3A9B" w:rsidRPr="009D4E20">
        <w:rPr>
          <w:rFonts w:ascii="Arial Narrow" w:hAnsi="Arial Narrow" w:hint="eastAsia"/>
          <w:b/>
          <w:sz w:val="28"/>
          <w:szCs w:val="28"/>
          <w:u w:val="single"/>
        </w:rPr>
        <w:t>相关法律法规</w:t>
      </w:r>
    </w:p>
    <w:p w:rsidR="00FC3A9B" w:rsidRPr="009D4E20" w:rsidRDefault="00FC3A9B" w:rsidP="00FC3A9B">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《危险化学品管理条例》</w:t>
      </w:r>
    </w:p>
    <w:p w:rsidR="00FC3A9B" w:rsidRPr="009D4E20" w:rsidRDefault="00FC3A9B" w:rsidP="00FC3A9B">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《中共中央国务院关于推进安全生产领域改革发展的意见》</w:t>
      </w:r>
    </w:p>
    <w:p w:rsidR="00FC3A9B" w:rsidRPr="009D4E20" w:rsidRDefault="00FC3A9B" w:rsidP="00FC3A9B">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《危险化学品建设项目安全监督管理办法》（国家安监总局第</w:t>
      </w:r>
      <w:r w:rsidRPr="009D4E20">
        <w:rPr>
          <w:rFonts w:ascii="Arial Narrow" w:hAnsi="Arial Narrow" w:hint="eastAsia"/>
          <w:sz w:val="28"/>
          <w:szCs w:val="28"/>
        </w:rPr>
        <w:t>45</w:t>
      </w:r>
      <w:r w:rsidRPr="009D4E20">
        <w:rPr>
          <w:rFonts w:ascii="Arial Narrow" w:hAnsi="Arial Narrow" w:hint="eastAsia"/>
          <w:sz w:val="28"/>
          <w:szCs w:val="28"/>
        </w:rPr>
        <w:t>号令）</w:t>
      </w:r>
    </w:p>
    <w:p w:rsidR="00FC3A9B" w:rsidRPr="009D4E20" w:rsidRDefault="00FC3A9B" w:rsidP="00FC3A9B">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《上海市安全生产委员会关于切实加强生产安全事故应急处置工作的意见》（沪安委会【</w:t>
      </w:r>
      <w:r w:rsidRPr="009D4E20">
        <w:rPr>
          <w:rFonts w:ascii="Arial Narrow" w:hAnsi="Arial Narrow" w:hint="eastAsia"/>
          <w:sz w:val="28"/>
          <w:szCs w:val="28"/>
        </w:rPr>
        <w:t>2014</w:t>
      </w:r>
      <w:r w:rsidRPr="009D4E20">
        <w:rPr>
          <w:rFonts w:ascii="Arial Narrow" w:hAnsi="Arial Narrow" w:hint="eastAsia"/>
          <w:sz w:val="28"/>
          <w:szCs w:val="28"/>
        </w:rPr>
        <w:t>】</w:t>
      </w:r>
      <w:r w:rsidRPr="009D4E20">
        <w:rPr>
          <w:rFonts w:ascii="Arial Narrow" w:hAnsi="Arial Narrow" w:hint="eastAsia"/>
          <w:sz w:val="28"/>
          <w:szCs w:val="28"/>
        </w:rPr>
        <w:t>4</w:t>
      </w:r>
      <w:r w:rsidRPr="009D4E20">
        <w:rPr>
          <w:rFonts w:ascii="Arial Narrow" w:hAnsi="Arial Narrow" w:hint="eastAsia"/>
          <w:sz w:val="28"/>
          <w:szCs w:val="28"/>
        </w:rPr>
        <w:t>号）</w:t>
      </w:r>
    </w:p>
    <w:p w:rsidR="00FC3A9B" w:rsidRPr="009D4E20" w:rsidRDefault="00FC3A9B" w:rsidP="00FC3A9B">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《上海市危险化学品安全管理办法》</w:t>
      </w:r>
      <w:r w:rsidRPr="009D4E20">
        <w:rPr>
          <w:rFonts w:ascii="Arial Narrow" w:hAnsi="Arial Narrow" w:hint="eastAsia"/>
          <w:sz w:val="28"/>
          <w:szCs w:val="28"/>
        </w:rPr>
        <w:t>(</w:t>
      </w:r>
      <w:r w:rsidRPr="009D4E20">
        <w:rPr>
          <w:rFonts w:ascii="Arial Narrow" w:hAnsi="Arial Narrow" w:hint="eastAsia"/>
          <w:sz w:val="28"/>
          <w:szCs w:val="28"/>
        </w:rPr>
        <w:t>上海市人民政府令第</w:t>
      </w:r>
      <w:r w:rsidRPr="009D4E20">
        <w:rPr>
          <w:rFonts w:ascii="Arial Narrow" w:hAnsi="Arial Narrow" w:hint="eastAsia"/>
          <w:sz w:val="28"/>
          <w:szCs w:val="28"/>
        </w:rPr>
        <w:t>44</w:t>
      </w:r>
      <w:r w:rsidRPr="009D4E20">
        <w:rPr>
          <w:rFonts w:ascii="Arial Narrow" w:hAnsi="Arial Narrow" w:hint="eastAsia"/>
          <w:sz w:val="28"/>
          <w:szCs w:val="28"/>
        </w:rPr>
        <w:t>号</w:t>
      </w:r>
      <w:r w:rsidRPr="009D4E20">
        <w:rPr>
          <w:rFonts w:ascii="Arial Narrow" w:hAnsi="Arial Narrow" w:hint="eastAsia"/>
          <w:sz w:val="28"/>
          <w:szCs w:val="28"/>
        </w:rPr>
        <w:t>)</w:t>
      </w:r>
    </w:p>
    <w:p w:rsidR="00FC3A9B" w:rsidRPr="009D4E20" w:rsidRDefault="00FC3A9B" w:rsidP="00FC3A9B">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《市安全监管局关于印发上海市安全生产专家管理办法的通知》（沪安监规科【</w:t>
      </w:r>
      <w:r w:rsidRPr="009D4E20">
        <w:rPr>
          <w:rFonts w:ascii="Arial Narrow" w:hAnsi="Arial Narrow" w:hint="eastAsia"/>
          <w:sz w:val="28"/>
          <w:szCs w:val="28"/>
        </w:rPr>
        <w:t>2013</w:t>
      </w:r>
      <w:r w:rsidRPr="009D4E20">
        <w:rPr>
          <w:rFonts w:ascii="Arial Narrow" w:hAnsi="Arial Narrow" w:hint="eastAsia"/>
          <w:sz w:val="28"/>
          <w:szCs w:val="28"/>
        </w:rPr>
        <w:t>】</w:t>
      </w:r>
      <w:r w:rsidRPr="009D4E20">
        <w:rPr>
          <w:rFonts w:ascii="Arial Narrow" w:hAnsi="Arial Narrow" w:hint="eastAsia"/>
          <w:sz w:val="28"/>
          <w:szCs w:val="28"/>
        </w:rPr>
        <w:t>94</w:t>
      </w:r>
      <w:r w:rsidRPr="009D4E20">
        <w:rPr>
          <w:rFonts w:ascii="Arial Narrow" w:hAnsi="Arial Narrow" w:hint="eastAsia"/>
          <w:sz w:val="28"/>
          <w:szCs w:val="28"/>
        </w:rPr>
        <w:t>号）</w:t>
      </w:r>
    </w:p>
    <w:p w:rsidR="00FC3A9B" w:rsidRPr="009D4E20" w:rsidRDefault="00FC3A9B" w:rsidP="00FC3A9B">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《闵行区废弃危险化学品处置管理办法（试行）》（区府办发【</w:t>
      </w:r>
      <w:r w:rsidRPr="009D4E20">
        <w:rPr>
          <w:rFonts w:ascii="Arial Narrow" w:hAnsi="Arial Narrow" w:hint="eastAsia"/>
          <w:sz w:val="28"/>
          <w:szCs w:val="28"/>
        </w:rPr>
        <w:t>2016</w:t>
      </w:r>
      <w:r w:rsidRPr="009D4E20">
        <w:rPr>
          <w:rFonts w:ascii="Arial Narrow" w:hAnsi="Arial Narrow" w:hint="eastAsia"/>
          <w:sz w:val="28"/>
          <w:szCs w:val="28"/>
        </w:rPr>
        <w:t>】</w:t>
      </w:r>
      <w:r w:rsidRPr="009D4E20">
        <w:rPr>
          <w:rFonts w:ascii="Arial Narrow" w:hAnsi="Arial Narrow" w:hint="eastAsia"/>
          <w:sz w:val="28"/>
          <w:szCs w:val="28"/>
        </w:rPr>
        <w:t>26</w:t>
      </w:r>
      <w:r w:rsidRPr="009D4E20">
        <w:rPr>
          <w:rFonts w:ascii="Arial Narrow" w:hAnsi="Arial Narrow" w:hint="eastAsia"/>
          <w:sz w:val="28"/>
          <w:szCs w:val="28"/>
        </w:rPr>
        <w:t>号）</w:t>
      </w:r>
    </w:p>
    <w:p w:rsidR="00FC3A9B" w:rsidRPr="009D4E20" w:rsidRDefault="00FC3A9B" w:rsidP="00FC3A9B">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《闵行区处置危险化学品事故应急预案》</w:t>
      </w:r>
    </w:p>
    <w:p w:rsidR="00FC3A9B" w:rsidRPr="009D4E20" w:rsidRDefault="00FC3A9B" w:rsidP="00FC3A9B">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《闵行区安全生产专家管理办法》</w:t>
      </w:r>
    </w:p>
    <w:p w:rsidR="00FC3A9B" w:rsidRPr="009D4E20" w:rsidRDefault="00FC3A9B" w:rsidP="00FC3A9B">
      <w:pPr>
        <w:snapToGrid w:val="0"/>
        <w:spacing w:line="360" w:lineRule="auto"/>
        <w:ind w:firstLineChars="200" w:firstLine="562"/>
        <w:rPr>
          <w:rFonts w:ascii="Arial Narrow" w:hAnsi="Arial Narrow"/>
          <w:b/>
          <w:sz w:val="28"/>
          <w:szCs w:val="28"/>
          <w:u w:val="single"/>
        </w:rPr>
      </w:pPr>
      <w:r w:rsidRPr="009D4E20">
        <w:rPr>
          <w:rFonts w:ascii="Arial Narrow" w:hAnsi="Arial Narrow"/>
          <w:b/>
          <w:sz w:val="28"/>
          <w:szCs w:val="28"/>
          <w:u w:val="single"/>
        </w:rPr>
        <w:t>（</w:t>
      </w:r>
      <w:r w:rsidRPr="009D4E20">
        <w:rPr>
          <w:rFonts w:ascii="Arial Narrow" w:hAnsi="Arial Narrow"/>
          <w:b/>
          <w:sz w:val="28"/>
          <w:szCs w:val="28"/>
          <w:u w:val="single"/>
        </w:rPr>
        <w:t>3</w:t>
      </w:r>
      <w:r w:rsidRPr="009D4E20">
        <w:rPr>
          <w:rFonts w:ascii="Arial Narrow" w:hAnsi="Arial Narrow"/>
          <w:b/>
          <w:sz w:val="28"/>
          <w:szCs w:val="28"/>
          <w:u w:val="single"/>
        </w:rPr>
        <w:t>）具体立项文件</w:t>
      </w:r>
    </w:p>
    <w:p w:rsidR="000A03D1" w:rsidRPr="009D4E20" w:rsidRDefault="000A03D1" w:rsidP="000A03D1">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《国务院办公厅关于印发</w:t>
      </w:r>
      <w:r w:rsidRPr="009D4E20">
        <w:rPr>
          <w:rFonts w:ascii="Arial Narrow" w:hAnsi="Arial Narrow" w:hint="eastAsia"/>
          <w:sz w:val="28"/>
          <w:szCs w:val="28"/>
        </w:rPr>
        <w:t>&lt;</w:t>
      </w:r>
      <w:r w:rsidRPr="009D4E20">
        <w:rPr>
          <w:rFonts w:ascii="Arial Narrow" w:hAnsi="Arial Narrow" w:hint="eastAsia"/>
          <w:sz w:val="28"/>
          <w:szCs w:val="28"/>
        </w:rPr>
        <w:t>危险化学品安全综合治理方案</w:t>
      </w:r>
      <w:r w:rsidRPr="009D4E20">
        <w:rPr>
          <w:rFonts w:ascii="Arial Narrow" w:hAnsi="Arial Narrow" w:hint="eastAsia"/>
          <w:sz w:val="28"/>
          <w:szCs w:val="28"/>
        </w:rPr>
        <w:t>&gt;</w:t>
      </w:r>
      <w:r w:rsidRPr="009D4E20">
        <w:rPr>
          <w:rFonts w:ascii="Arial Narrow" w:hAnsi="Arial Narrow" w:hint="eastAsia"/>
          <w:sz w:val="28"/>
          <w:szCs w:val="28"/>
        </w:rPr>
        <w:t>的通知》（国办发【</w:t>
      </w:r>
      <w:r w:rsidRPr="009D4E20">
        <w:rPr>
          <w:rFonts w:ascii="Arial Narrow" w:hAnsi="Arial Narrow" w:hint="eastAsia"/>
          <w:sz w:val="28"/>
          <w:szCs w:val="28"/>
        </w:rPr>
        <w:t>2016</w:t>
      </w:r>
      <w:r w:rsidRPr="009D4E20">
        <w:rPr>
          <w:rFonts w:ascii="Arial Narrow" w:hAnsi="Arial Narrow" w:hint="eastAsia"/>
          <w:sz w:val="28"/>
          <w:szCs w:val="28"/>
        </w:rPr>
        <w:t>】</w:t>
      </w:r>
      <w:r w:rsidRPr="009D4E20">
        <w:rPr>
          <w:rFonts w:ascii="Arial Narrow" w:hAnsi="Arial Narrow" w:hint="eastAsia"/>
          <w:sz w:val="28"/>
          <w:szCs w:val="28"/>
        </w:rPr>
        <w:t>88</w:t>
      </w:r>
      <w:r w:rsidRPr="009D4E20">
        <w:rPr>
          <w:rFonts w:ascii="Arial Narrow" w:hAnsi="Arial Narrow" w:hint="eastAsia"/>
          <w:sz w:val="28"/>
          <w:szCs w:val="28"/>
        </w:rPr>
        <w:t>号</w:t>
      </w:r>
      <w:r w:rsidRPr="009D4E20">
        <w:rPr>
          <w:rFonts w:ascii="Arial Narrow" w:hAnsi="Arial Narrow" w:hint="eastAsia"/>
          <w:sz w:val="28"/>
          <w:szCs w:val="28"/>
        </w:rPr>
        <w:t>)</w:t>
      </w:r>
    </w:p>
    <w:p w:rsidR="000A03D1" w:rsidRPr="009D4E20" w:rsidRDefault="000A03D1" w:rsidP="000A03D1">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《上海市人民政府办公厅关于印发</w:t>
      </w:r>
      <w:r w:rsidRPr="009D4E20">
        <w:rPr>
          <w:rFonts w:ascii="Arial Narrow" w:hAnsi="Arial Narrow" w:hint="eastAsia"/>
          <w:sz w:val="28"/>
          <w:szCs w:val="28"/>
        </w:rPr>
        <w:t>&lt;</w:t>
      </w:r>
      <w:r w:rsidRPr="009D4E20">
        <w:rPr>
          <w:rFonts w:ascii="Arial Narrow" w:hAnsi="Arial Narrow" w:hint="eastAsia"/>
          <w:sz w:val="28"/>
          <w:szCs w:val="28"/>
        </w:rPr>
        <w:t>上海市危险化学品安全综合治理方案</w:t>
      </w:r>
      <w:r w:rsidRPr="009D4E20">
        <w:rPr>
          <w:rFonts w:ascii="Arial Narrow" w:hAnsi="Arial Narrow" w:hint="eastAsia"/>
          <w:sz w:val="28"/>
          <w:szCs w:val="28"/>
        </w:rPr>
        <w:t>&gt;</w:t>
      </w:r>
      <w:r w:rsidRPr="009D4E20">
        <w:rPr>
          <w:rFonts w:ascii="Arial Narrow" w:hAnsi="Arial Narrow" w:hint="eastAsia"/>
          <w:sz w:val="28"/>
          <w:szCs w:val="28"/>
        </w:rPr>
        <w:t>的通知》（沪府办发【</w:t>
      </w:r>
      <w:r w:rsidRPr="009D4E20">
        <w:rPr>
          <w:rFonts w:ascii="Arial Narrow" w:hAnsi="Arial Narrow" w:hint="eastAsia"/>
          <w:sz w:val="28"/>
          <w:szCs w:val="28"/>
        </w:rPr>
        <w:t>2017</w:t>
      </w:r>
      <w:r w:rsidRPr="009D4E20">
        <w:rPr>
          <w:rFonts w:ascii="Arial Narrow" w:hAnsi="Arial Narrow" w:hint="eastAsia"/>
          <w:sz w:val="28"/>
          <w:szCs w:val="28"/>
        </w:rPr>
        <w:t>】</w:t>
      </w:r>
      <w:r w:rsidRPr="009D4E20">
        <w:rPr>
          <w:rFonts w:ascii="Arial Narrow" w:hAnsi="Arial Narrow" w:hint="eastAsia"/>
          <w:sz w:val="28"/>
          <w:szCs w:val="28"/>
        </w:rPr>
        <w:t>25</w:t>
      </w:r>
      <w:r w:rsidRPr="009D4E20">
        <w:rPr>
          <w:rFonts w:ascii="Arial Narrow" w:hAnsi="Arial Narrow" w:hint="eastAsia"/>
          <w:sz w:val="28"/>
          <w:szCs w:val="28"/>
        </w:rPr>
        <w:t>号</w:t>
      </w:r>
      <w:r w:rsidRPr="009D4E20">
        <w:rPr>
          <w:rFonts w:ascii="Arial Narrow" w:hAnsi="Arial Narrow" w:hint="eastAsia"/>
          <w:sz w:val="28"/>
          <w:szCs w:val="28"/>
        </w:rPr>
        <w:t>)</w:t>
      </w:r>
    </w:p>
    <w:p w:rsidR="0005795F" w:rsidRPr="009D4E20" w:rsidRDefault="000A03D1" w:rsidP="000A03D1">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《闵行区危险化学品安全综合治理实施方案》（闵府办发【</w:t>
      </w:r>
      <w:r w:rsidRPr="009D4E20">
        <w:rPr>
          <w:rFonts w:ascii="Arial Narrow" w:hAnsi="Arial Narrow" w:hint="eastAsia"/>
          <w:sz w:val="28"/>
          <w:szCs w:val="28"/>
        </w:rPr>
        <w:t>2017</w:t>
      </w:r>
      <w:r w:rsidRPr="009D4E20">
        <w:rPr>
          <w:rFonts w:ascii="Arial Narrow" w:hAnsi="Arial Narrow" w:hint="eastAsia"/>
          <w:sz w:val="28"/>
          <w:szCs w:val="28"/>
        </w:rPr>
        <w:t>】</w:t>
      </w:r>
      <w:r w:rsidRPr="009D4E20">
        <w:rPr>
          <w:rFonts w:ascii="Arial Narrow" w:hAnsi="Arial Narrow" w:hint="eastAsia"/>
          <w:sz w:val="28"/>
          <w:szCs w:val="28"/>
        </w:rPr>
        <w:t>51</w:t>
      </w:r>
      <w:r w:rsidRPr="009D4E20">
        <w:rPr>
          <w:rFonts w:ascii="Arial Narrow" w:hAnsi="Arial Narrow" w:hint="eastAsia"/>
          <w:sz w:val="28"/>
          <w:szCs w:val="28"/>
        </w:rPr>
        <w:t>号）</w:t>
      </w:r>
    </w:p>
    <w:p w:rsidR="00B857F3" w:rsidRPr="009D4E20" w:rsidRDefault="00B857F3" w:rsidP="00607BE7">
      <w:pPr>
        <w:pStyle w:val="2"/>
        <w:snapToGrid w:val="0"/>
        <w:spacing w:line="360" w:lineRule="auto"/>
        <w:rPr>
          <w:rFonts w:ascii="Arial Narrow" w:hAnsi="Arial Narrow"/>
          <w:sz w:val="28"/>
          <w:szCs w:val="28"/>
        </w:rPr>
      </w:pPr>
      <w:bookmarkStart w:id="17" w:name="_Toc527987435"/>
      <w:r w:rsidRPr="009D4E20">
        <w:rPr>
          <w:rFonts w:ascii="Arial Narrow" w:hAnsi="Arial Narrow"/>
          <w:sz w:val="28"/>
          <w:szCs w:val="28"/>
        </w:rPr>
        <w:lastRenderedPageBreak/>
        <w:t>（二）项目要解决的主要问题、项目整体绩效目标、目标完成计划和现阶段完成情况</w:t>
      </w:r>
      <w:bookmarkEnd w:id="17"/>
    </w:p>
    <w:p w:rsidR="00B857F3" w:rsidRPr="009D4E20" w:rsidRDefault="00B857F3" w:rsidP="00607BE7">
      <w:pPr>
        <w:pStyle w:val="3"/>
        <w:snapToGrid w:val="0"/>
        <w:spacing w:line="360" w:lineRule="auto"/>
        <w:rPr>
          <w:rFonts w:ascii="Arial Narrow" w:hAnsi="Arial Narrow"/>
          <w:sz w:val="28"/>
          <w:szCs w:val="28"/>
        </w:rPr>
      </w:pPr>
      <w:bookmarkStart w:id="18" w:name="_Toc527987436"/>
      <w:r w:rsidRPr="009D4E20">
        <w:rPr>
          <w:rFonts w:ascii="Arial Narrow" w:hAnsi="Arial Narrow"/>
          <w:sz w:val="28"/>
          <w:szCs w:val="28"/>
        </w:rPr>
        <w:t>1</w:t>
      </w:r>
      <w:r w:rsidRPr="009D4E20">
        <w:rPr>
          <w:rFonts w:ascii="Arial Narrow" w:hAnsi="Arial Narrow"/>
          <w:sz w:val="28"/>
          <w:szCs w:val="28"/>
        </w:rPr>
        <w:t>、项目要解决的主要问题</w:t>
      </w:r>
      <w:bookmarkEnd w:id="18"/>
    </w:p>
    <w:p w:rsidR="00341899" w:rsidRPr="009D4E20" w:rsidRDefault="003F15A8" w:rsidP="003F15A8">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借助第三方机构的技术力量弥补自身</w:t>
      </w:r>
      <w:r w:rsidR="004A0EBA" w:rsidRPr="009D4E20">
        <w:rPr>
          <w:rFonts w:ascii="Arial Narrow" w:hAnsi="Arial Narrow" w:hint="eastAsia"/>
          <w:sz w:val="28"/>
          <w:szCs w:val="28"/>
        </w:rPr>
        <w:t>技术力量</w:t>
      </w:r>
      <w:r w:rsidRPr="009D4E20">
        <w:rPr>
          <w:rFonts w:ascii="Arial Narrow" w:hAnsi="Arial Narrow" w:hint="eastAsia"/>
          <w:sz w:val="28"/>
          <w:szCs w:val="28"/>
        </w:rPr>
        <w:t>的不足，运用科学、专业的安全检查手段，持续深入排查治理各类安全隐患，着力解决企业隐患排查“不愿查、不会查、不治理”等问题，切实推动企业安全生产主体责任落实，督</w:t>
      </w:r>
      <w:r w:rsidR="002D73BE" w:rsidRPr="009D4E20">
        <w:rPr>
          <w:rFonts w:ascii="Arial Narrow" w:hAnsi="Arial Narrow" w:hint="eastAsia"/>
          <w:sz w:val="28"/>
          <w:szCs w:val="28"/>
        </w:rPr>
        <w:t>促企业持续提升企业本质安全水平，增强各类安全事故预防与控制能力</w:t>
      </w:r>
      <w:r w:rsidRPr="009D4E20">
        <w:rPr>
          <w:rFonts w:ascii="Arial Narrow" w:hAnsi="Arial Narrow" w:hint="eastAsia"/>
          <w:sz w:val="28"/>
          <w:szCs w:val="28"/>
        </w:rPr>
        <w:t>。</w:t>
      </w:r>
    </w:p>
    <w:p w:rsidR="00341899" w:rsidRPr="009D4E20" w:rsidRDefault="00C278FD" w:rsidP="00607BE7">
      <w:pPr>
        <w:pStyle w:val="3"/>
        <w:snapToGrid w:val="0"/>
        <w:spacing w:line="360" w:lineRule="auto"/>
        <w:rPr>
          <w:rFonts w:ascii="Arial Narrow" w:hAnsi="Arial Narrow"/>
          <w:sz w:val="28"/>
          <w:szCs w:val="28"/>
        </w:rPr>
      </w:pPr>
      <w:bookmarkStart w:id="19" w:name="_Toc527987437"/>
      <w:r w:rsidRPr="009D4E20">
        <w:rPr>
          <w:rFonts w:ascii="Arial Narrow" w:hAnsi="Arial Narrow"/>
          <w:sz w:val="28"/>
          <w:szCs w:val="28"/>
        </w:rPr>
        <w:t>2</w:t>
      </w:r>
      <w:r w:rsidRPr="009D4E20">
        <w:rPr>
          <w:rFonts w:ascii="Arial Narrow" w:hAnsi="Arial Narrow"/>
          <w:sz w:val="28"/>
          <w:szCs w:val="28"/>
        </w:rPr>
        <w:t>、</w:t>
      </w:r>
      <w:r w:rsidR="00341899" w:rsidRPr="009D4E20">
        <w:rPr>
          <w:rFonts w:ascii="Arial Narrow" w:hAnsi="Arial Narrow"/>
          <w:sz w:val="28"/>
          <w:szCs w:val="28"/>
        </w:rPr>
        <w:t>项目整体绩效目标</w:t>
      </w:r>
      <w:bookmarkEnd w:id="19"/>
    </w:p>
    <w:p w:rsidR="00341899" w:rsidRPr="009D4E20" w:rsidRDefault="00341899" w:rsidP="00607BE7">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w:t>
      </w:r>
      <w:r w:rsidRPr="009D4E20">
        <w:rPr>
          <w:rFonts w:ascii="Arial Narrow" w:hAnsi="Arial Narrow"/>
          <w:bCs/>
          <w:sz w:val="28"/>
          <w:szCs w:val="28"/>
        </w:rPr>
        <w:t>1</w:t>
      </w:r>
      <w:r w:rsidR="00A421E7" w:rsidRPr="009D4E20">
        <w:rPr>
          <w:rFonts w:ascii="Arial Narrow" w:hAnsi="Arial Narrow"/>
          <w:bCs/>
          <w:sz w:val="28"/>
          <w:szCs w:val="28"/>
        </w:rPr>
        <w:t>）项目总</w:t>
      </w:r>
      <w:r w:rsidRPr="009D4E20">
        <w:rPr>
          <w:rFonts w:ascii="Arial Narrow" w:hAnsi="Arial Narrow"/>
          <w:bCs/>
          <w:sz w:val="28"/>
          <w:szCs w:val="28"/>
        </w:rPr>
        <w:t>目标</w:t>
      </w:r>
    </w:p>
    <w:p w:rsidR="00341899" w:rsidRPr="009D4E20" w:rsidRDefault="002D73BE" w:rsidP="002D73BE">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按照“排查要全面、执法要严格、整治要彻底、处罚要到位”的工作要求，治理一批、规范一批，确保隐患的排查及整治全覆盖。危险化学品领域非法违法行为得到遏制，事故隐患得到治理，政府监管责任得到深化，监管体制机制得到完善，企业主体责任得到落实，基础保障能力得到提升，有效防范和坚决遏制危险化学品较大事故发生。</w:t>
      </w:r>
    </w:p>
    <w:p w:rsidR="00241040" w:rsidRPr="009D4E20" w:rsidRDefault="00241040" w:rsidP="00607BE7">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w:t>
      </w:r>
      <w:r w:rsidRPr="009D4E20">
        <w:rPr>
          <w:rFonts w:ascii="Arial Narrow" w:hAnsi="Arial Narrow"/>
          <w:sz w:val="28"/>
          <w:szCs w:val="28"/>
        </w:rPr>
        <w:t>2</w:t>
      </w:r>
      <w:r w:rsidRPr="009D4E20">
        <w:rPr>
          <w:rFonts w:ascii="Arial Narrow" w:hAnsi="Arial Narrow"/>
          <w:sz w:val="28"/>
          <w:szCs w:val="28"/>
        </w:rPr>
        <w:t>）项目主要工作内容</w:t>
      </w:r>
    </w:p>
    <w:p w:rsidR="002D73BE" w:rsidRPr="009D4E20" w:rsidRDefault="00247A41" w:rsidP="002D73BE">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区安监局</w:t>
      </w:r>
      <w:r w:rsidR="002D73BE" w:rsidRPr="009D4E20">
        <w:rPr>
          <w:rFonts w:ascii="Arial Narrow" w:hAnsi="Arial Narrow" w:hint="eastAsia"/>
          <w:sz w:val="28"/>
          <w:szCs w:val="28"/>
        </w:rPr>
        <w:t>根据《闵行区危险化学品安全综合治理实施方案》（闵府办发〔</w:t>
      </w:r>
      <w:r w:rsidR="002D73BE" w:rsidRPr="009D4E20">
        <w:rPr>
          <w:rFonts w:ascii="Arial Narrow" w:hAnsi="Arial Narrow" w:hint="eastAsia"/>
          <w:sz w:val="28"/>
          <w:szCs w:val="28"/>
        </w:rPr>
        <w:t>2017</w:t>
      </w:r>
      <w:r w:rsidR="002D73BE" w:rsidRPr="009D4E20">
        <w:rPr>
          <w:rFonts w:ascii="Arial Narrow" w:hAnsi="Arial Narrow" w:hint="eastAsia"/>
          <w:sz w:val="28"/>
          <w:szCs w:val="28"/>
        </w:rPr>
        <w:t>〕</w:t>
      </w:r>
      <w:r w:rsidR="002D73BE" w:rsidRPr="009D4E20">
        <w:rPr>
          <w:rFonts w:ascii="Arial Narrow" w:hAnsi="Arial Narrow" w:hint="eastAsia"/>
          <w:sz w:val="28"/>
          <w:szCs w:val="28"/>
        </w:rPr>
        <w:t>51</w:t>
      </w:r>
      <w:r w:rsidR="002D73BE" w:rsidRPr="009D4E20">
        <w:rPr>
          <w:rFonts w:ascii="Arial Narrow" w:hAnsi="Arial Narrow" w:hint="eastAsia"/>
          <w:sz w:val="28"/>
          <w:szCs w:val="28"/>
        </w:rPr>
        <w:t>号）文制定的三年工作要求，将原先已开展实施的部分子项目进行了整合，形成了本次危险化学品安全综合治理项目，主要通过政府购买服务的方式，委托第三方专业机构及聘请有资质的行业专家，来完成五方面的工作，具体如下：</w:t>
      </w:r>
    </w:p>
    <w:p w:rsidR="00247A41" w:rsidRPr="009D4E20" w:rsidRDefault="002D73BE" w:rsidP="00247A41">
      <w:pPr>
        <w:pStyle w:val="a8"/>
        <w:numPr>
          <w:ilvl w:val="0"/>
          <w:numId w:val="11"/>
        </w:numPr>
        <w:snapToGrid w:val="0"/>
        <w:spacing w:line="360" w:lineRule="auto"/>
        <w:ind w:firstLineChars="0"/>
        <w:rPr>
          <w:rFonts w:ascii="Arial Narrow" w:hAnsi="Arial Narrow"/>
          <w:b/>
          <w:sz w:val="28"/>
          <w:szCs w:val="28"/>
        </w:rPr>
      </w:pPr>
      <w:r w:rsidRPr="009D4E20">
        <w:rPr>
          <w:rFonts w:ascii="Arial Narrow" w:hAnsi="Arial Narrow" w:hint="eastAsia"/>
          <w:b/>
          <w:sz w:val="28"/>
          <w:szCs w:val="28"/>
          <w:u w:val="single"/>
        </w:rPr>
        <w:t>无主危化品的处置工作：</w:t>
      </w:r>
      <w:r w:rsidRPr="009D4E20">
        <w:rPr>
          <w:rFonts w:ascii="Arial Narrow" w:hAnsi="Arial Narrow" w:hint="eastAsia"/>
          <w:sz w:val="28"/>
          <w:szCs w:val="28"/>
        </w:rPr>
        <w:t>根据各部门在行政管理活动中对收缴的危险化学品的运输、储存的需求，委托有资质的相关单位完成运输、储存工作。并根据各部门对收缴的危险货物的处理意见及《闵</w:t>
      </w:r>
      <w:r w:rsidRPr="009D4E20">
        <w:rPr>
          <w:rFonts w:ascii="Arial Narrow" w:hAnsi="Arial Narrow" w:hint="eastAsia"/>
          <w:sz w:val="28"/>
          <w:szCs w:val="28"/>
        </w:rPr>
        <w:lastRenderedPageBreak/>
        <w:t>行区废弃危险化学品处置管理办法》规定的储存时限，委托有资质的处置单位完成处置任务。</w:t>
      </w:r>
    </w:p>
    <w:p w:rsidR="00FD3FA2" w:rsidRPr="009D4E20" w:rsidRDefault="002D73BE" w:rsidP="00FD3FA2">
      <w:pPr>
        <w:pStyle w:val="a8"/>
        <w:numPr>
          <w:ilvl w:val="0"/>
          <w:numId w:val="11"/>
        </w:numPr>
        <w:snapToGrid w:val="0"/>
        <w:spacing w:line="360" w:lineRule="auto"/>
        <w:ind w:firstLineChars="0"/>
        <w:rPr>
          <w:rFonts w:ascii="Arial Narrow" w:hAnsi="Arial Narrow"/>
          <w:b/>
          <w:sz w:val="28"/>
          <w:szCs w:val="28"/>
        </w:rPr>
      </w:pPr>
      <w:r w:rsidRPr="009D4E20">
        <w:rPr>
          <w:rFonts w:ascii="Arial Narrow" w:hAnsi="Arial Narrow" w:hint="eastAsia"/>
          <w:b/>
          <w:sz w:val="28"/>
          <w:szCs w:val="28"/>
          <w:u w:val="single"/>
        </w:rPr>
        <w:t>重点危化生产企业监管工作</w:t>
      </w:r>
      <w:r w:rsidR="00247A41" w:rsidRPr="009D4E20">
        <w:rPr>
          <w:rFonts w:ascii="Arial Narrow" w:hAnsi="Arial Narrow" w:hint="eastAsia"/>
          <w:b/>
          <w:sz w:val="28"/>
          <w:szCs w:val="28"/>
          <w:u w:val="single"/>
        </w:rPr>
        <w:t>：</w:t>
      </w:r>
      <w:r w:rsidR="00247A41" w:rsidRPr="009D4E20">
        <w:rPr>
          <w:rFonts w:ascii="Arial Narrow" w:hAnsi="Arial Narrow" w:hint="eastAsia"/>
          <w:sz w:val="28"/>
          <w:szCs w:val="28"/>
        </w:rPr>
        <w:t>委托第三方机构完成每月对</w:t>
      </w:r>
      <w:r w:rsidR="00247A41" w:rsidRPr="009D4E20">
        <w:rPr>
          <w:rFonts w:ascii="Arial Narrow" w:hAnsi="Arial Narrow" w:hint="eastAsia"/>
          <w:sz w:val="28"/>
          <w:szCs w:val="28"/>
        </w:rPr>
        <w:t>150</w:t>
      </w:r>
      <w:r w:rsidR="00247A41" w:rsidRPr="009D4E20">
        <w:rPr>
          <w:rFonts w:ascii="Arial Narrow" w:hAnsi="Arial Narrow" w:hint="eastAsia"/>
          <w:sz w:val="28"/>
          <w:szCs w:val="28"/>
        </w:rPr>
        <w:t>家重点危化企业实施隐患检查与复查，指导被查企业建立完善“一企一档”，保留检查资料并定期维护修订；每月对被查单位检查情况进行汇总分析，并撰写检查分析报告，提出阶段性隐患整改意见和措施。</w:t>
      </w:r>
    </w:p>
    <w:p w:rsidR="00FD3FA2" w:rsidRPr="009D4E20" w:rsidRDefault="002D73BE" w:rsidP="00FD3FA2">
      <w:pPr>
        <w:pStyle w:val="a8"/>
        <w:numPr>
          <w:ilvl w:val="0"/>
          <w:numId w:val="11"/>
        </w:numPr>
        <w:snapToGrid w:val="0"/>
        <w:spacing w:line="360" w:lineRule="auto"/>
        <w:ind w:firstLineChars="0"/>
        <w:rPr>
          <w:rFonts w:ascii="Arial Narrow" w:hAnsi="Arial Narrow"/>
          <w:b/>
          <w:sz w:val="28"/>
          <w:szCs w:val="28"/>
          <w:u w:val="single"/>
        </w:rPr>
      </w:pPr>
      <w:r w:rsidRPr="009D4E20">
        <w:rPr>
          <w:rFonts w:ascii="Arial Narrow" w:hAnsi="Arial Narrow" w:hint="eastAsia"/>
          <w:b/>
          <w:sz w:val="28"/>
          <w:szCs w:val="28"/>
          <w:u w:val="single"/>
        </w:rPr>
        <w:t>危化建设项目安全条件审查工作</w:t>
      </w:r>
      <w:r w:rsidR="00FD3FA2" w:rsidRPr="009D4E20">
        <w:rPr>
          <w:rFonts w:ascii="Arial Narrow" w:hAnsi="Arial Narrow" w:hint="eastAsia"/>
          <w:b/>
          <w:sz w:val="28"/>
          <w:szCs w:val="28"/>
          <w:u w:val="single"/>
        </w:rPr>
        <w:t>：</w:t>
      </w:r>
      <w:r w:rsidR="00FD3FA2" w:rsidRPr="009D4E20">
        <w:rPr>
          <w:rFonts w:ascii="Arial Narrow" w:hAnsi="Arial Narrow" w:hint="eastAsia"/>
          <w:sz w:val="28"/>
          <w:szCs w:val="28"/>
        </w:rPr>
        <w:t>根据上报的建设项目情况，定期邀请安全专家依据国家有关标准规范，完成对危化建设项目安全设施预评价报告、设计专篇进行专业评审，提出改进建议。</w:t>
      </w:r>
    </w:p>
    <w:p w:rsidR="00FD3FA2" w:rsidRPr="009D4E20" w:rsidRDefault="002D73BE" w:rsidP="00FD3FA2">
      <w:pPr>
        <w:pStyle w:val="a8"/>
        <w:numPr>
          <w:ilvl w:val="0"/>
          <w:numId w:val="11"/>
        </w:numPr>
        <w:snapToGrid w:val="0"/>
        <w:spacing w:line="360" w:lineRule="auto"/>
        <w:ind w:firstLineChars="0"/>
        <w:rPr>
          <w:rFonts w:ascii="Arial Narrow" w:hAnsi="Arial Narrow"/>
          <w:b/>
          <w:sz w:val="28"/>
          <w:szCs w:val="28"/>
          <w:u w:val="single"/>
        </w:rPr>
      </w:pPr>
      <w:r w:rsidRPr="009D4E20">
        <w:rPr>
          <w:rFonts w:ascii="Arial Narrow" w:hAnsi="Arial Narrow" w:hint="eastAsia"/>
          <w:b/>
          <w:sz w:val="28"/>
          <w:szCs w:val="28"/>
          <w:u w:val="single"/>
        </w:rPr>
        <w:t>重大事项聘请专家服务工作</w:t>
      </w:r>
      <w:r w:rsidR="00FD3FA2" w:rsidRPr="009D4E20">
        <w:rPr>
          <w:rFonts w:ascii="Arial Narrow" w:hAnsi="Arial Narrow" w:hint="eastAsia"/>
          <w:b/>
          <w:sz w:val="28"/>
          <w:szCs w:val="28"/>
          <w:u w:val="single"/>
        </w:rPr>
        <w:t>：</w:t>
      </w:r>
      <w:r w:rsidR="00FD3FA2" w:rsidRPr="009D4E20">
        <w:rPr>
          <w:rFonts w:ascii="Arial Narrow" w:hAnsi="Arial Narrow" w:hint="eastAsia"/>
          <w:sz w:val="28"/>
          <w:szCs w:val="28"/>
        </w:rPr>
        <w:t>根据国家、市级下达的任务同时结合区内实际情况，定期委托市、区专家库专家参与完成重大安全生产问题的专题调研，重大事故隐患整治验收；重大危险源和高危行业安全生产现状评估；粉尘涉爆、有限空间、液氨制冷等各项专项执法和联合执法、重要节假日检查督查，提出隐患治理整改建议；危险化学品和职业卫生专业知识培训；以及突发事件事故应急救援调查及技术分析，辅助指挥决策等。</w:t>
      </w:r>
    </w:p>
    <w:p w:rsidR="00ED48AE" w:rsidRPr="009D4E20" w:rsidRDefault="002D73BE" w:rsidP="00FD3FA2">
      <w:pPr>
        <w:pStyle w:val="a8"/>
        <w:numPr>
          <w:ilvl w:val="0"/>
          <w:numId w:val="11"/>
        </w:numPr>
        <w:snapToGrid w:val="0"/>
        <w:spacing w:line="360" w:lineRule="auto"/>
        <w:ind w:firstLineChars="0"/>
        <w:rPr>
          <w:rFonts w:ascii="Arial Narrow" w:hAnsi="Arial Narrow"/>
          <w:sz w:val="28"/>
          <w:szCs w:val="28"/>
        </w:rPr>
      </w:pPr>
      <w:r w:rsidRPr="009D4E20">
        <w:rPr>
          <w:rFonts w:ascii="Arial Narrow" w:hAnsi="Arial Narrow" w:hint="eastAsia"/>
          <w:b/>
          <w:sz w:val="28"/>
          <w:szCs w:val="28"/>
          <w:u w:val="single"/>
        </w:rPr>
        <w:t>危险化学品申报信息核查</w:t>
      </w:r>
      <w:r w:rsidR="00FD3FA2" w:rsidRPr="009D4E20">
        <w:rPr>
          <w:rFonts w:ascii="Arial Narrow" w:hAnsi="Arial Narrow" w:hint="eastAsia"/>
          <w:b/>
          <w:sz w:val="28"/>
          <w:szCs w:val="28"/>
          <w:u w:val="single"/>
        </w:rPr>
        <w:t>：</w:t>
      </w:r>
      <w:r w:rsidR="00FD3FA2" w:rsidRPr="009D4E20">
        <w:rPr>
          <w:rFonts w:ascii="Arial Narrow" w:hAnsi="Arial Narrow" w:hint="eastAsia"/>
          <w:sz w:val="28"/>
          <w:szCs w:val="28"/>
        </w:rPr>
        <w:t>委托第三方专业机构，完成对新增、变更或涉及重点监控危险化学品使用单位危险化学品品种、数量、用途、工艺以及管控措施等情况进行实地核查。</w:t>
      </w:r>
    </w:p>
    <w:p w:rsidR="00341899" w:rsidRPr="009D4E20" w:rsidRDefault="00341899" w:rsidP="00607BE7">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w:t>
      </w:r>
      <w:r w:rsidR="00241040" w:rsidRPr="009D4E20">
        <w:rPr>
          <w:rFonts w:ascii="Arial Narrow" w:hAnsi="Arial Narrow"/>
          <w:bCs/>
          <w:sz w:val="28"/>
          <w:szCs w:val="28"/>
        </w:rPr>
        <w:t>3</w:t>
      </w:r>
      <w:r w:rsidRPr="009D4E20">
        <w:rPr>
          <w:rFonts w:ascii="Arial Narrow" w:hAnsi="Arial Narrow"/>
          <w:bCs/>
          <w:sz w:val="28"/>
          <w:szCs w:val="28"/>
        </w:rPr>
        <w:t>）</w:t>
      </w:r>
      <w:r w:rsidR="00241040" w:rsidRPr="009D4E20">
        <w:rPr>
          <w:rFonts w:ascii="Arial Narrow" w:hAnsi="Arial Narrow"/>
          <w:bCs/>
          <w:sz w:val="28"/>
          <w:szCs w:val="28"/>
        </w:rPr>
        <w:t>具体绩效目标</w:t>
      </w:r>
    </w:p>
    <w:p w:rsidR="00D575BE" w:rsidRPr="009D4E20" w:rsidRDefault="00D575BE" w:rsidP="00D575BE">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根据</w:t>
      </w:r>
      <w:r w:rsidR="00FD3FA2" w:rsidRPr="009D4E20">
        <w:rPr>
          <w:rFonts w:ascii="Arial Narrow" w:hAnsi="Arial Narrow"/>
          <w:bCs/>
          <w:sz w:val="28"/>
          <w:szCs w:val="28"/>
        </w:rPr>
        <w:t>2018</w:t>
      </w:r>
      <w:r w:rsidR="00C80BA8" w:rsidRPr="009D4E20">
        <w:rPr>
          <w:rFonts w:ascii="Arial Narrow" w:hAnsi="Arial Narrow"/>
          <w:bCs/>
          <w:sz w:val="28"/>
          <w:szCs w:val="28"/>
        </w:rPr>
        <w:t>年闵行区预算项目绩效目标申报的要求，区安监</w:t>
      </w:r>
      <w:r w:rsidRPr="009D4E20">
        <w:rPr>
          <w:rFonts w:ascii="Arial Narrow" w:hAnsi="Arial Narrow"/>
          <w:bCs/>
          <w:sz w:val="28"/>
          <w:szCs w:val="28"/>
        </w:rPr>
        <w:t>局针对该项目设立了如下绩效目标：</w:t>
      </w:r>
    </w:p>
    <w:p w:rsidR="00A65F99" w:rsidRPr="009D4E20" w:rsidRDefault="00A65F99" w:rsidP="00D575BE">
      <w:pPr>
        <w:snapToGrid w:val="0"/>
        <w:spacing w:line="360" w:lineRule="auto"/>
        <w:ind w:firstLineChars="200" w:firstLine="560"/>
        <w:rPr>
          <w:rFonts w:ascii="Arial Narrow" w:hAnsi="Arial Narrow"/>
          <w:bCs/>
          <w:sz w:val="28"/>
          <w:szCs w:val="28"/>
        </w:rPr>
      </w:pPr>
    </w:p>
    <w:p w:rsidR="008A41C5" w:rsidRPr="009D4E20" w:rsidRDefault="008A41C5" w:rsidP="00D575BE">
      <w:pPr>
        <w:snapToGrid w:val="0"/>
        <w:spacing w:line="360" w:lineRule="auto"/>
        <w:ind w:firstLineChars="200" w:firstLine="560"/>
        <w:rPr>
          <w:rFonts w:ascii="Arial Narrow" w:hAnsi="Arial Narrow"/>
          <w:bCs/>
          <w:sz w:val="28"/>
          <w:szCs w:val="28"/>
        </w:rPr>
      </w:pPr>
    </w:p>
    <w:tbl>
      <w:tblPr>
        <w:tblW w:w="8123" w:type="dxa"/>
        <w:jc w:val="center"/>
        <w:tblInd w:w="-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4"/>
        <w:gridCol w:w="1409"/>
        <w:gridCol w:w="3679"/>
        <w:gridCol w:w="1211"/>
      </w:tblGrid>
      <w:tr w:rsidR="004A0EBA" w:rsidRPr="009D4E20" w:rsidTr="004A0EBA">
        <w:trPr>
          <w:trHeight w:val="624"/>
          <w:tblHeader/>
          <w:jc w:val="center"/>
        </w:trPr>
        <w:tc>
          <w:tcPr>
            <w:tcW w:w="1824" w:type="dxa"/>
            <w:shd w:val="clear" w:color="auto" w:fill="B8CCE4" w:themeFill="accent1" w:themeFillTint="66"/>
            <w:vAlign w:val="center"/>
            <w:hideMark/>
          </w:tcPr>
          <w:p w:rsidR="004A0EBA" w:rsidRPr="009D4E20" w:rsidRDefault="004A0EBA" w:rsidP="009030B7">
            <w:pPr>
              <w:widowControl/>
              <w:jc w:val="center"/>
              <w:rPr>
                <w:rFonts w:ascii="宋体" w:eastAsia="宋体" w:hAnsi="宋体" w:cs="Arial"/>
                <w:b/>
                <w:kern w:val="0"/>
                <w:szCs w:val="21"/>
              </w:rPr>
            </w:pPr>
            <w:r w:rsidRPr="009D4E20">
              <w:rPr>
                <w:rFonts w:ascii="宋体" w:eastAsia="宋体" w:hAnsi="宋体" w:cs="Arial"/>
                <w:b/>
                <w:kern w:val="0"/>
                <w:szCs w:val="21"/>
              </w:rPr>
              <w:lastRenderedPageBreak/>
              <w:t>一级目标</w:t>
            </w:r>
          </w:p>
        </w:tc>
        <w:tc>
          <w:tcPr>
            <w:tcW w:w="1409" w:type="dxa"/>
            <w:shd w:val="clear" w:color="auto" w:fill="B8CCE4" w:themeFill="accent1" w:themeFillTint="66"/>
            <w:vAlign w:val="center"/>
            <w:hideMark/>
          </w:tcPr>
          <w:p w:rsidR="004A0EBA" w:rsidRPr="009D4E20" w:rsidRDefault="004A0EBA" w:rsidP="009030B7">
            <w:pPr>
              <w:widowControl/>
              <w:jc w:val="center"/>
              <w:rPr>
                <w:rFonts w:ascii="宋体" w:eastAsia="宋体" w:hAnsi="宋体" w:cs="Arial"/>
                <w:b/>
                <w:kern w:val="0"/>
                <w:szCs w:val="21"/>
              </w:rPr>
            </w:pPr>
            <w:r w:rsidRPr="009D4E20">
              <w:rPr>
                <w:rFonts w:ascii="宋体" w:eastAsia="宋体" w:hAnsi="宋体" w:cs="Arial"/>
                <w:b/>
                <w:kern w:val="0"/>
                <w:szCs w:val="21"/>
              </w:rPr>
              <w:t>二级目标</w:t>
            </w:r>
          </w:p>
        </w:tc>
        <w:tc>
          <w:tcPr>
            <w:tcW w:w="3679" w:type="dxa"/>
            <w:shd w:val="clear" w:color="auto" w:fill="B8CCE4" w:themeFill="accent1" w:themeFillTint="66"/>
            <w:vAlign w:val="center"/>
            <w:hideMark/>
          </w:tcPr>
          <w:p w:rsidR="004A0EBA" w:rsidRPr="009D4E20" w:rsidRDefault="004A0EBA" w:rsidP="009030B7">
            <w:pPr>
              <w:widowControl/>
              <w:jc w:val="center"/>
              <w:rPr>
                <w:rFonts w:ascii="宋体" w:eastAsia="宋体" w:hAnsi="宋体" w:cs="Arial"/>
                <w:b/>
                <w:kern w:val="0"/>
                <w:szCs w:val="21"/>
              </w:rPr>
            </w:pPr>
            <w:r w:rsidRPr="009D4E20">
              <w:rPr>
                <w:rFonts w:ascii="宋体" w:eastAsia="宋体" w:hAnsi="宋体" w:cs="Arial"/>
                <w:b/>
                <w:kern w:val="0"/>
                <w:szCs w:val="21"/>
              </w:rPr>
              <w:t>三级目标</w:t>
            </w:r>
          </w:p>
        </w:tc>
        <w:tc>
          <w:tcPr>
            <w:tcW w:w="1211" w:type="dxa"/>
            <w:shd w:val="clear" w:color="auto" w:fill="B8CCE4" w:themeFill="accent1" w:themeFillTint="66"/>
            <w:vAlign w:val="center"/>
            <w:hideMark/>
          </w:tcPr>
          <w:p w:rsidR="004A0EBA" w:rsidRPr="009D4E20" w:rsidRDefault="004A0EBA" w:rsidP="009030B7">
            <w:pPr>
              <w:widowControl/>
              <w:jc w:val="center"/>
              <w:rPr>
                <w:rFonts w:ascii="宋体" w:eastAsia="宋体" w:hAnsi="宋体" w:cs="Arial"/>
                <w:b/>
                <w:kern w:val="0"/>
                <w:szCs w:val="21"/>
              </w:rPr>
            </w:pPr>
            <w:r w:rsidRPr="009D4E20">
              <w:rPr>
                <w:rFonts w:ascii="宋体" w:eastAsia="宋体" w:hAnsi="宋体" w:cs="Arial"/>
                <w:b/>
                <w:kern w:val="0"/>
                <w:szCs w:val="21"/>
              </w:rPr>
              <w:t>目标值</w:t>
            </w:r>
          </w:p>
        </w:tc>
      </w:tr>
      <w:tr w:rsidR="004A0EBA" w:rsidRPr="009D4E20" w:rsidTr="004A0EBA">
        <w:trPr>
          <w:trHeight w:val="624"/>
          <w:jc w:val="center"/>
        </w:trPr>
        <w:tc>
          <w:tcPr>
            <w:tcW w:w="1824" w:type="dxa"/>
            <w:vMerge w:val="restart"/>
            <w:shd w:val="clear" w:color="auto" w:fill="auto"/>
            <w:vAlign w:val="center"/>
            <w:hideMark/>
          </w:tcPr>
          <w:p w:rsidR="004A0EBA" w:rsidRPr="009D4E20" w:rsidRDefault="004A0EBA" w:rsidP="009030B7">
            <w:pPr>
              <w:widowControl/>
              <w:jc w:val="center"/>
              <w:rPr>
                <w:rFonts w:ascii="宋体" w:eastAsia="宋体" w:hAnsi="宋体" w:cs="Arial"/>
                <w:b/>
                <w:kern w:val="0"/>
                <w:szCs w:val="21"/>
              </w:rPr>
            </w:pPr>
            <w:r w:rsidRPr="009D4E20">
              <w:rPr>
                <w:rFonts w:ascii="宋体" w:eastAsia="宋体" w:hAnsi="宋体" w:cs="Arial"/>
                <w:b/>
                <w:kern w:val="0"/>
                <w:szCs w:val="21"/>
              </w:rPr>
              <w:t>产出目标</w:t>
            </w:r>
          </w:p>
        </w:tc>
        <w:tc>
          <w:tcPr>
            <w:tcW w:w="1409" w:type="dxa"/>
            <w:vMerge w:val="restart"/>
            <w:shd w:val="clear" w:color="auto" w:fill="auto"/>
            <w:vAlign w:val="center"/>
            <w:hideMark/>
          </w:tcPr>
          <w:p w:rsidR="004A0EBA" w:rsidRPr="009D4E20" w:rsidRDefault="004A0EBA" w:rsidP="009030B7">
            <w:pPr>
              <w:widowControl/>
              <w:jc w:val="center"/>
              <w:rPr>
                <w:rFonts w:ascii="宋体" w:eastAsia="宋体" w:hAnsi="宋体" w:cs="Arial"/>
                <w:b/>
                <w:kern w:val="0"/>
                <w:szCs w:val="21"/>
              </w:rPr>
            </w:pPr>
            <w:r w:rsidRPr="009D4E20">
              <w:rPr>
                <w:rFonts w:ascii="宋体" w:eastAsia="宋体" w:hAnsi="宋体" w:cs="Arial"/>
                <w:b/>
                <w:kern w:val="0"/>
                <w:szCs w:val="21"/>
              </w:rPr>
              <w:t>数量</w:t>
            </w:r>
          </w:p>
        </w:tc>
        <w:tc>
          <w:tcPr>
            <w:tcW w:w="3679" w:type="dxa"/>
            <w:shd w:val="clear" w:color="auto" w:fill="auto"/>
            <w:vAlign w:val="center"/>
          </w:tcPr>
          <w:p w:rsidR="004A0EBA" w:rsidRPr="009D4E20" w:rsidRDefault="004A0EBA" w:rsidP="009030B7">
            <w:pPr>
              <w:widowControl/>
              <w:jc w:val="left"/>
              <w:rPr>
                <w:rFonts w:ascii="宋体" w:eastAsia="宋体" w:hAnsi="宋体" w:cs="Arial"/>
                <w:kern w:val="0"/>
                <w:szCs w:val="21"/>
              </w:rPr>
            </w:pPr>
            <w:r w:rsidRPr="009D4E20">
              <w:rPr>
                <w:rFonts w:ascii="宋体" w:eastAsia="宋体" w:hAnsi="宋体" w:cs="Arial" w:hint="eastAsia"/>
                <w:kern w:val="0"/>
                <w:szCs w:val="21"/>
              </w:rPr>
              <w:t>无主危险化学品处置完成率</w:t>
            </w:r>
          </w:p>
        </w:tc>
        <w:tc>
          <w:tcPr>
            <w:tcW w:w="1211" w:type="dxa"/>
            <w:shd w:val="clear" w:color="auto" w:fill="auto"/>
            <w:vAlign w:val="center"/>
          </w:tcPr>
          <w:p w:rsidR="004A0EBA" w:rsidRPr="009D4E20" w:rsidRDefault="004A0EBA"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4A0EBA" w:rsidRPr="009D4E20" w:rsidTr="004A0EBA">
        <w:trPr>
          <w:trHeight w:val="624"/>
          <w:jc w:val="center"/>
        </w:trPr>
        <w:tc>
          <w:tcPr>
            <w:tcW w:w="1824" w:type="dxa"/>
            <w:vMerge/>
            <w:shd w:val="clear" w:color="auto" w:fill="auto"/>
            <w:vAlign w:val="center"/>
          </w:tcPr>
          <w:p w:rsidR="004A0EBA" w:rsidRPr="009D4E20" w:rsidRDefault="004A0EBA" w:rsidP="009030B7">
            <w:pPr>
              <w:widowControl/>
              <w:jc w:val="center"/>
              <w:rPr>
                <w:rFonts w:ascii="宋体" w:eastAsia="宋体" w:hAnsi="宋体" w:cs="Arial"/>
                <w:b/>
                <w:kern w:val="0"/>
                <w:szCs w:val="21"/>
              </w:rPr>
            </w:pPr>
          </w:p>
        </w:tc>
        <w:tc>
          <w:tcPr>
            <w:tcW w:w="1409" w:type="dxa"/>
            <w:vMerge/>
            <w:shd w:val="clear" w:color="auto" w:fill="auto"/>
            <w:vAlign w:val="center"/>
          </w:tcPr>
          <w:p w:rsidR="004A0EBA" w:rsidRPr="009D4E20" w:rsidRDefault="004A0EBA" w:rsidP="009030B7">
            <w:pPr>
              <w:widowControl/>
              <w:jc w:val="center"/>
              <w:rPr>
                <w:rFonts w:ascii="宋体" w:eastAsia="宋体" w:hAnsi="宋体" w:cs="Arial"/>
                <w:b/>
                <w:kern w:val="0"/>
                <w:szCs w:val="21"/>
              </w:rPr>
            </w:pPr>
          </w:p>
        </w:tc>
        <w:tc>
          <w:tcPr>
            <w:tcW w:w="3679" w:type="dxa"/>
            <w:shd w:val="clear" w:color="auto" w:fill="auto"/>
            <w:vAlign w:val="center"/>
          </w:tcPr>
          <w:p w:rsidR="004A0EBA" w:rsidRPr="009D4E20" w:rsidRDefault="004A0EBA" w:rsidP="009030B7">
            <w:pPr>
              <w:widowControl/>
              <w:jc w:val="left"/>
              <w:rPr>
                <w:rFonts w:ascii="宋体" w:eastAsia="宋体" w:hAnsi="宋体" w:cs="Arial"/>
                <w:kern w:val="0"/>
                <w:szCs w:val="21"/>
              </w:rPr>
            </w:pPr>
            <w:r w:rsidRPr="009D4E20">
              <w:rPr>
                <w:rFonts w:ascii="宋体" w:eastAsia="宋体" w:hAnsi="宋体" w:cs="Arial"/>
                <w:kern w:val="0"/>
                <w:szCs w:val="21"/>
              </w:rPr>
              <w:t>重点危化企业</w:t>
            </w:r>
            <w:r w:rsidRPr="009D4E20">
              <w:rPr>
                <w:rFonts w:ascii="宋体" w:eastAsia="宋体" w:hAnsi="宋体" w:cs="Arial" w:hint="eastAsia"/>
                <w:kern w:val="0"/>
                <w:szCs w:val="21"/>
              </w:rPr>
              <w:t>隐患排查完成率</w:t>
            </w:r>
          </w:p>
        </w:tc>
        <w:tc>
          <w:tcPr>
            <w:tcW w:w="1211" w:type="dxa"/>
            <w:shd w:val="clear" w:color="auto" w:fill="auto"/>
            <w:vAlign w:val="center"/>
          </w:tcPr>
          <w:p w:rsidR="004A0EBA" w:rsidRPr="009D4E20" w:rsidRDefault="004A0EBA"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4A0EBA" w:rsidRPr="009D4E20" w:rsidTr="004A0EBA">
        <w:trPr>
          <w:trHeight w:val="624"/>
          <w:jc w:val="center"/>
        </w:trPr>
        <w:tc>
          <w:tcPr>
            <w:tcW w:w="1824" w:type="dxa"/>
            <w:vMerge/>
            <w:shd w:val="clear" w:color="auto" w:fill="auto"/>
            <w:vAlign w:val="center"/>
          </w:tcPr>
          <w:p w:rsidR="004A0EBA" w:rsidRPr="009D4E20" w:rsidRDefault="004A0EBA" w:rsidP="009030B7">
            <w:pPr>
              <w:widowControl/>
              <w:jc w:val="center"/>
              <w:rPr>
                <w:rFonts w:ascii="宋体" w:eastAsia="宋体" w:hAnsi="宋体" w:cs="Arial"/>
                <w:b/>
                <w:kern w:val="0"/>
                <w:szCs w:val="21"/>
              </w:rPr>
            </w:pPr>
          </w:p>
        </w:tc>
        <w:tc>
          <w:tcPr>
            <w:tcW w:w="1409" w:type="dxa"/>
            <w:vMerge/>
            <w:shd w:val="clear" w:color="auto" w:fill="auto"/>
            <w:vAlign w:val="center"/>
          </w:tcPr>
          <w:p w:rsidR="004A0EBA" w:rsidRPr="009D4E20" w:rsidRDefault="004A0EBA" w:rsidP="009030B7">
            <w:pPr>
              <w:widowControl/>
              <w:jc w:val="center"/>
              <w:rPr>
                <w:rFonts w:ascii="宋体" w:eastAsia="宋体" w:hAnsi="宋体" w:cs="Arial"/>
                <w:b/>
                <w:kern w:val="0"/>
                <w:szCs w:val="21"/>
              </w:rPr>
            </w:pPr>
          </w:p>
        </w:tc>
        <w:tc>
          <w:tcPr>
            <w:tcW w:w="3679" w:type="dxa"/>
            <w:shd w:val="clear" w:color="auto" w:fill="auto"/>
            <w:vAlign w:val="center"/>
          </w:tcPr>
          <w:p w:rsidR="004A0EBA" w:rsidRPr="009D4E20" w:rsidRDefault="004A0EBA" w:rsidP="009030B7">
            <w:pPr>
              <w:widowControl/>
              <w:jc w:val="left"/>
              <w:rPr>
                <w:rFonts w:ascii="宋体" w:eastAsia="宋体" w:hAnsi="宋体" w:cs="Arial"/>
                <w:kern w:val="0"/>
                <w:szCs w:val="21"/>
              </w:rPr>
            </w:pPr>
            <w:r w:rsidRPr="009D4E20">
              <w:rPr>
                <w:rFonts w:ascii="宋体" w:eastAsia="宋体" w:hAnsi="宋体" w:cs="Arial" w:hint="eastAsia"/>
                <w:kern w:val="0"/>
                <w:szCs w:val="21"/>
              </w:rPr>
              <w:t>危化建设项目安全条件审查完成率</w:t>
            </w:r>
          </w:p>
        </w:tc>
        <w:tc>
          <w:tcPr>
            <w:tcW w:w="1211" w:type="dxa"/>
            <w:shd w:val="clear" w:color="auto" w:fill="auto"/>
            <w:vAlign w:val="center"/>
          </w:tcPr>
          <w:p w:rsidR="004A0EBA" w:rsidRPr="009D4E20" w:rsidRDefault="004A0EBA"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4A0EBA" w:rsidRPr="009D4E20" w:rsidTr="004A0EBA">
        <w:trPr>
          <w:trHeight w:val="624"/>
          <w:jc w:val="center"/>
        </w:trPr>
        <w:tc>
          <w:tcPr>
            <w:tcW w:w="1824" w:type="dxa"/>
            <w:vMerge/>
            <w:shd w:val="clear" w:color="auto" w:fill="auto"/>
            <w:vAlign w:val="center"/>
          </w:tcPr>
          <w:p w:rsidR="004A0EBA" w:rsidRPr="009D4E20" w:rsidRDefault="004A0EBA" w:rsidP="009030B7">
            <w:pPr>
              <w:widowControl/>
              <w:jc w:val="center"/>
              <w:rPr>
                <w:rFonts w:ascii="宋体" w:eastAsia="宋体" w:hAnsi="宋体" w:cs="Arial"/>
                <w:b/>
                <w:kern w:val="0"/>
                <w:szCs w:val="21"/>
              </w:rPr>
            </w:pPr>
          </w:p>
        </w:tc>
        <w:tc>
          <w:tcPr>
            <w:tcW w:w="1409" w:type="dxa"/>
            <w:vMerge/>
            <w:shd w:val="clear" w:color="auto" w:fill="auto"/>
            <w:vAlign w:val="center"/>
          </w:tcPr>
          <w:p w:rsidR="004A0EBA" w:rsidRPr="009D4E20" w:rsidRDefault="004A0EBA" w:rsidP="009030B7">
            <w:pPr>
              <w:widowControl/>
              <w:jc w:val="center"/>
              <w:rPr>
                <w:rFonts w:ascii="宋体" w:eastAsia="宋体" w:hAnsi="宋体" w:cs="Arial"/>
                <w:b/>
                <w:kern w:val="0"/>
                <w:szCs w:val="21"/>
              </w:rPr>
            </w:pPr>
          </w:p>
        </w:tc>
        <w:tc>
          <w:tcPr>
            <w:tcW w:w="3679" w:type="dxa"/>
            <w:shd w:val="clear" w:color="auto" w:fill="auto"/>
            <w:vAlign w:val="center"/>
          </w:tcPr>
          <w:p w:rsidR="004A0EBA" w:rsidRPr="009D4E20" w:rsidRDefault="004A0EBA" w:rsidP="009030B7">
            <w:pPr>
              <w:widowControl/>
              <w:jc w:val="left"/>
              <w:rPr>
                <w:rFonts w:ascii="宋体" w:eastAsia="宋体" w:hAnsi="宋体" w:cs="Arial"/>
                <w:kern w:val="0"/>
                <w:szCs w:val="21"/>
              </w:rPr>
            </w:pPr>
            <w:r w:rsidRPr="009D4E20">
              <w:rPr>
                <w:rFonts w:ascii="宋体" w:eastAsia="宋体" w:hAnsi="宋体" w:cs="Arial" w:hint="eastAsia"/>
                <w:kern w:val="0"/>
                <w:szCs w:val="21"/>
              </w:rPr>
              <w:t>重大事项专家服务完成率</w:t>
            </w:r>
          </w:p>
        </w:tc>
        <w:tc>
          <w:tcPr>
            <w:tcW w:w="1211" w:type="dxa"/>
            <w:shd w:val="clear" w:color="auto" w:fill="auto"/>
            <w:vAlign w:val="center"/>
          </w:tcPr>
          <w:p w:rsidR="004A0EBA" w:rsidRPr="009D4E20" w:rsidRDefault="004A0EBA"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4A0EBA" w:rsidRPr="009D4E20" w:rsidTr="004A0EBA">
        <w:trPr>
          <w:trHeight w:val="624"/>
          <w:jc w:val="center"/>
        </w:trPr>
        <w:tc>
          <w:tcPr>
            <w:tcW w:w="1824" w:type="dxa"/>
            <w:vMerge/>
            <w:shd w:val="clear" w:color="auto" w:fill="auto"/>
            <w:vAlign w:val="center"/>
          </w:tcPr>
          <w:p w:rsidR="004A0EBA" w:rsidRPr="009D4E20" w:rsidRDefault="004A0EBA" w:rsidP="009030B7">
            <w:pPr>
              <w:widowControl/>
              <w:jc w:val="center"/>
              <w:rPr>
                <w:rFonts w:ascii="宋体" w:eastAsia="宋体" w:hAnsi="宋体" w:cs="Arial"/>
                <w:b/>
                <w:kern w:val="0"/>
                <w:szCs w:val="21"/>
              </w:rPr>
            </w:pPr>
          </w:p>
        </w:tc>
        <w:tc>
          <w:tcPr>
            <w:tcW w:w="1409" w:type="dxa"/>
            <w:vMerge/>
            <w:shd w:val="clear" w:color="auto" w:fill="auto"/>
            <w:vAlign w:val="center"/>
          </w:tcPr>
          <w:p w:rsidR="004A0EBA" w:rsidRPr="009D4E20" w:rsidRDefault="004A0EBA" w:rsidP="009030B7">
            <w:pPr>
              <w:widowControl/>
              <w:jc w:val="center"/>
              <w:rPr>
                <w:rFonts w:ascii="宋体" w:eastAsia="宋体" w:hAnsi="宋体" w:cs="Arial"/>
                <w:b/>
                <w:kern w:val="0"/>
                <w:szCs w:val="21"/>
              </w:rPr>
            </w:pPr>
          </w:p>
        </w:tc>
        <w:tc>
          <w:tcPr>
            <w:tcW w:w="3679" w:type="dxa"/>
            <w:shd w:val="clear" w:color="auto" w:fill="auto"/>
            <w:vAlign w:val="center"/>
          </w:tcPr>
          <w:p w:rsidR="004A0EBA" w:rsidRPr="009D4E20" w:rsidRDefault="004A0EBA" w:rsidP="009030B7">
            <w:pPr>
              <w:widowControl/>
              <w:jc w:val="left"/>
              <w:rPr>
                <w:rFonts w:ascii="宋体" w:eastAsia="宋体" w:hAnsi="宋体" w:cs="Arial"/>
                <w:kern w:val="0"/>
                <w:szCs w:val="21"/>
              </w:rPr>
            </w:pPr>
            <w:r w:rsidRPr="009D4E20">
              <w:rPr>
                <w:rFonts w:ascii="宋体" w:eastAsia="宋体" w:hAnsi="宋体" w:cs="Arial" w:hint="eastAsia"/>
                <w:kern w:val="0"/>
                <w:szCs w:val="21"/>
              </w:rPr>
              <w:t>危险化学品申报信息核查完成率</w:t>
            </w:r>
          </w:p>
        </w:tc>
        <w:tc>
          <w:tcPr>
            <w:tcW w:w="1211" w:type="dxa"/>
            <w:shd w:val="clear" w:color="auto" w:fill="auto"/>
            <w:vAlign w:val="center"/>
          </w:tcPr>
          <w:p w:rsidR="004A0EBA" w:rsidRPr="009D4E20" w:rsidRDefault="004A0EBA"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4A0EBA" w:rsidRPr="009D4E20" w:rsidTr="004A0EBA">
        <w:trPr>
          <w:trHeight w:val="624"/>
          <w:jc w:val="center"/>
        </w:trPr>
        <w:tc>
          <w:tcPr>
            <w:tcW w:w="1824" w:type="dxa"/>
            <w:vMerge/>
            <w:vAlign w:val="center"/>
            <w:hideMark/>
          </w:tcPr>
          <w:p w:rsidR="004A0EBA" w:rsidRPr="009D4E20" w:rsidRDefault="004A0EBA" w:rsidP="009030B7">
            <w:pPr>
              <w:widowControl/>
              <w:jc w:val="left"/>
              <w:rPr>
                <w:rFonts w:ascii="宋体" w:eastAsia="宋体" w:hAnsi="宋体" w:cs="Arial"/>
                <w:b/>
                <w:kern w:val="0"/>
                <w:szCs w:val="21"/>
              </w:rPr>
            </w:pPr>
          </w:p>
        </w:tc>
        <w:tc>
          <w:tcPr>
            <w:tcW w:w="1409" w:type="dxa"/>
            <w:vMerge w:val="restart"/>
            <w:shd w:val="clear" w:color="auto" w:fill="auto"/>
            <w:vAlign w:val="center"/>
            <w:hideMark/>
          </w:tcPr>
          <w:p w:rsidR="004A0EBA" w:rsidRPr="009D4E20" w:rsidRDefault="004A0EBA" w:rsidP="009030B7">
            <w:pPr>
              <w:widowControl/>
              <w:jc w:val="center"/>
              <w:rPr>
                <w:rFonts w:ascii="宋体" w:eastAsia="宋体" w:hAnsi="宋体" w:cs="Arial"/>
                <w:b/>
                <w:kern w:val="0"/>
                <w:szCs w:val="21"/>
              </w:rPr>
            </w:pPr>
            <w:r w:rsidRPr="009D4E20">
              <w:rPr>
                <w:rFonts w:ascii="宋体" w:eastAsia="宋体" w:hAnsi="宋体" w:cs="Arial"/>
                <w:b/>
                <w:kern w:val="0"/>
                <w:szCs w:val="21"/>
              </w:rPr>
              <w:t>质量</w:t>
            </w:r>
          </w:p>
        </w:tc>
        <w:tc>
          <w:tcPr>
            <w:tcW w:w="3679" w:type="dxa"/>
            <w:shd w:val="clear" w:color="auto" w:fill="auto"/>
            <w:vAlign w:val="center"/>
          </w:tcPr>
          <w:p w:rsidR="004A0EBA" w:rsidRPr="009D4E20" w:rsidRDefault="004A0EBA" w:rsidP="009030B7">
            <w:pPr>
              <w:widowControl/>
              <w:jc w:val="left"/>
              <w:rPr>
                <w:rFonts w:ascii="宋体" w:eastAsia="宋体" w:hAnsi="宋体" w:cs="Arial"/>
                <w:kern w:val="0"/>
                <w:szCs w:val="21"/>
              </w:rPr>
            </w:pPr>
            <w:r w:rsidRPr="009D4E20">
              <w:rPr>
                <w:rFonts w:ascii="宋体" w:eastAsia="宋体" w:hAnsi="宋体" w:cs="Arial" w:hint="eastAsia"/>
                <w:kern w:val="0"/>
                <w:szCs w:val="21"/>
              </w:rPr>
              <w:t>重点</w:t>
            </w:r>
            <w:r w:rsidRPr="009D4E20">
              <w:rPr>
                <w:rFonts w:ascii="宋体" w:eastAsia="宋体" w:hAnsi="宋体" w:cs="Arial"/>
                <w:kern w:val="0"/>
                <w:szCs w:val="21"/>
              </w:rPr>
              <w:t>企业隐患整改率</w:t>
            </w:r>
          </w:p>
        </w:tc>
        <w:tc>
          <w:tcPr>
            <w:tcW w:w="1211" w:type="dxa"/>
            <w:shd w:val="clear" w:color="auto" w:fill="auto"/>
            <w:vAlign w:val="center"/>
          </w:tcPr>
          <w:p w:rsidR="004A0EBA" w:rsidRPr="009D4E20" w:rsidRDefault="004A0EBA"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4A0EBA" w:rsidRPr="009D4E20" w:rsidTr="004A0EBA">
        <w:trPr>
          <w:trHeight w:val="624"/>
          <w:jc w:val="center"/>
        </w:trPr>
        <w:tc>
          <w:tcPr>
            <w:tcW w:w="1824" w:type="dxa"/>
            <w:vMerge/>
            <w:vAlign w:val="center"/>
          </w:tcPr>
          <w:p w:rsidR="004A0EBA" w:rsidRPr="009D4E20" w:rsidRDefault="004A0EBA" w:rsidP="009030B7">
            <w:pPr>
              <w:widowControl/>
              <w:jc w:val="left"/>
              <w:rPr>
                <w:rFonts w:ascii="宋体" w:eastAsia="宋体" w:hAnsi="宋体" w:cs="Arial"/>
                <w:b/>
                <w:kern w:val="0"/>
                <w:szCs w:val="21"/>
              </w:rPr>
            </w:pPr>
          </w:p>
        </w:tc>
        <w:tc>
          <w:tcPr>
            <w:tcW w:w="1409" w:type="dxa"/>
            <w:vMerge/>
            <w:shd w:val="clear" w:color="auto" w:fill="auto"/>
            <w:vAlign w:val="center"/>
          </w:tcPr>
          <w:p w:rsidR="004A0EBA" w:rsidRPr="009D4E20" w:rsidRDefault="004A0EBA" w:rsidP="009030B7">
            <w:pPr>
              <w:widowControl/>
              <w:jc w:val="center"/>
              <w:rPr>
                <w:rFonts w:ascii="宋体" w:eastAsia="宋体" w:hAnsi="宋体" w:cs="Arial"/>
                <w:b/>
                <w:kern w:val="0"/>
                <w:szCs w:val="21"/>
              </w:rPr>
            </w:pPr>
          </w:p>
        </w:tc>
        <w:tc>
          <w:tcPr>
            <w:tcW w:w="3679" w:type="dxa"/>
            <w:shd w:val="clear" w:color="auto" w:fill="auto"/>
            <w:vAlign w:val="center"/>
          </w:tcPr>
          <w:p w:rsidR="004A0EBA" w:rsidRPr="009D4E20" w:rsidRDefault="004A0EBA" w:rsidP="008A41C5">
            <w:pPr>
              <w:widowControl/>
              <w:jc w:val="left"/>
              <w:rPr>
                <w:rFonts w:ascii="宋体" w:eastAsia="宋体" w:hAnsi="宋体" w:cs="Arial"/>
                <w:kern w:val="0"/>
                <w:szCs w:val="21"/>
              </w:rPr>
            </w:pPr>
            <w:r w:rsidRPr="009D4E20">
              <w:rPr>
                <w:rFonts w:ascii="宋体" w:eastAsia="宋体" w:hAnsi="宋体" w:cs="Arial" w:hint="eastAsia"/>
                <w:kern w:val="0"/>
                <w:szCs w:val="21"/>
              </w:rPr>
              <w:t>危险化学品申报信息核查准确率</w:t>
            </w:r>
          </w:p>
        </w:tc>
        <w:tc>
          <w:tcPr>
            <w:tcW w:w="1211" w:type="dxa"/>
            <w:shd w:val="clear" w:color="auto" w:fill="auto"/>
            <w:vAlign w:val="center"/>
          </w:tcPr>
          <w:p w:rsidR="004A0EBA" w:rsidRPr="009D4E20" w:rsidRDefault="004A0EBA" w:rsidP="008A41C5">
            <w:pPr>
              <w:widowControl/>
              <w:jc w:val="center"/>
              <w:rPr>
                <w:rFonts w:ascii="宋体" w:eastAsia="宋体" w:hAnsi="宋体" w:cs="Arial"/>
                <w:kern w:val="0"/>
                <w:szCs w:val="21"/>
              </w:rPr>
            </w:pPr>
            <w:r w:rsidRPr="009D4E20">
              <w:rPr>
                <w:rFonts w:ascii="宋体" w:eastAsia="宋体" w:hAnsi="宋体" w:cs="Arial"/>
                <w:kern w:val="0"/>
                <w:szCs w:val="21"/>
              </w:rPr>
              <w:t>90%</w:t>
            </w:r>
          </w:p>
        </w:tc>
      </w:tr>
      <w:tr w:rsidR="004A0EBA" w:rsidRPr="009D4E20" w:rsidTr="004A0EBA">
        <w:trPr>
          <w:trHeight w:val="624"/>
          <w:jc w:val="center"/>
        </w:trPr>
        <w:tc>
          <w:tcPr>
            <w:tcW w:w="1824" w:type="dxa"/>
            <w:vMerge/>
            <w:vAlign w:val="center"/>
          </w:tcPr>
          <w:p w:rsidR="004A0EBA" w:rsidRPr="009D4E20" w:rsidRDefault="004A0EBA" w:rsidP="009030B7">
            <w:pPr>
              <w:widowControl/>
              <w:jc w:val="left"/>
              <w:rPr>
                <w:rFonts w:ascii="宋体" w:eastAsia="宋体" w:hAnsi="宋体" w:cs="Arial"/>
                <w:b/>
                <w:kern w:val="0"/>
                <w:szCs w:val="21"/>
              </w:rPr>
            </w:pPr>
          </w:p>
        </w:tc>
        <w:tc>
          <w:tcPr>
            <w:tcW w:w="1409" w:type="dxa"/>
            <w:vMerge/>
            <w:shd w:val="clear" w:color="auto" w:fill="auto"/>
            <w:vAlign w:val="center"/>
          </w:tcPr>
          <w:p w:rsidR="004A0EBA" w:rsidRPr="009D4E20" w:rsidRDefault="004A0EBA" w:rsidP="009030B7">
            <w:pPr>
              <w:widowControl/>
              <w:jc w:val="center"/>
              <w:rPr>
                <w:rFonts w:ascii="宋体" w:eastAsia="宋体" w:hAnsi="宋体" w:cs="Arial"/>
                <w:b/>
                <w:kern w:val="0"/>
                <w:szCs w:val="21"/>
              </w:rPr>
            </w:pPr>
          </w:p>
        </w:tc>
        <w:tc>
          <w:tcPr>
            <w:tcW w:w="3679" w:type="dxa"/>
            <w:shd w:val="clear" w:color="auto" w:fill="auto"/>
            <w:vAlign w:val="center"/>
          </w:tcPr>
          <w:p w:rsidR="004A0EBA" w:rsidRPr="009D4E20" w:rsidRDefault="004A0EBA" w:rsidP="009030B7">
            <w:pPr>
              <w:widowControl/>
              <w:jc w:val="left"/>
              <w:rPr>
                <w:rFonts w:ascii="宋体" w:eastAsia="宋体" w:hAnsi="宋体" w:cs="Arial"/>
                <w:kern w:val="0"/>
                <w:szCs w:val="21"/>
              </w:rPr>
            </w:pPr>
            <w:r w:rsidRPr="009D4E20">
              <w:rPr>
                <w:rFonts w:ascii="宋体" w:eastAsia="宋体" w:hAnsi="宋体" w:cs="Arial" w:hint="eastAsia"/>
                <w:kern w:val="0"/>
                <w:szCs w:val="21"/>
              </w:rPr>
              <w:t>第三方服务质量达标率</w:t>
            </w:r>
          </w:p>
        </w:tc>
        <w:tc>
          <w:tcPr>
            <w:tcW w:w="1211" w:type="dxa"/>
            <w:shd w:val="clear" w:color="auto" w:fill="auto"/>
            <w:vAlign w:val="center"/>
          </w:tcPr>
          <w:p w:rsidR="004A0EBA" w:rsidRPr="009D4E20" w:rsidRDefault="004A0EBA"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4A0EBA" w:rsidRPr="009D4E20" w:rsidTr="004A0EBA">
        <w:trPr>
          <w:trHeight w:val="624"/>
          <w:jc w:val="center"/>
        </w:trPr>
        <w:tc>
          <w:tcPr>
            <w:tcW w:w="1824" w:type="dxa"/>
            <w:vMerge/>
            <w:vAlign w:val="center"/>
          </w:tcPr>
          <w:p w:rsidR="004A0EBA" w:rsidRPr="009D4E20" w:rsidRDefault="004A0EBA" w:rsidP="009030B7">
            <w:pPr>
              <w:widowControl/>
              <w:jc w:val="left"/>
              <w:rPr>
                <w:rFonts w:ascii="宋体" w:eastAsia="宋体" w:hAnsi="宋体" w:cs="Arial"/>
                <w:b/>
                <w:kern w:val="0"/>
                <w:szCs w:val="21"/>
              </w:rPr>
            </w:pPr>
          </w:p>
        </w:tc>
        <w:tc>
          <w:tcPr>
            <w:tcW w:w="1409" w:type="dxa"/>
            <w:vMerge w:val="restart"/>
            <w:shd w:val="clear" w:color="auto" w:fill="auto"/>
            <w:vAlign w:val="center"/>
          </w:tcPr>
          <w:p w:rsidR="004A0EBA" w:rsidRPr="009D4E20" w:rsidRDefault="004A0EBA" w:rsidP="009030B7">
            <w:pPr>
              <w:jc w:val="center"/>
              <w:rPr>
                <w:rFonts w:ascii="宋体" w:eastAsia="宋体" w:hAnsi="宋体" w:cs="Arial"/>
                <w:b/>
                <w:kern w:val="0"/>
                <w:szCs w:val="21"/>
              </w:rPr>
            </w:pPr>
            <w:r w:rsidRPr="009D4E20">
              <w:rPr>
                <w:rFonts w:ascii="宋体" w:eastAsia="宋体" w:hAnsi="宋体" w:cs="Arial"/>
                <w:b/>
                <w:kern w:val="0"/>
                <w:szCs w:val="21"/>
              </w:rPr>
              <w:t>时效</w:t>
            </w:r>
          </w:p>
        </w:tc>
        <w:tc>
          <w:tcPr>
            <w:tcW w:w="3679" w:type="dxa"/>
            <w:shd w:val="clear" w:color="auto" w:fill="auto"/>
            <w:vAlign w:val="center"/>
          </w:tcPr>
          <w:p w:rsidR="004A0EBA" w:rsidRPr="009D4E20" w:rsidRDefault="004A0EBA" w:rsidP="009030B7">
            <w:pPr>
              <w:widowControl/>
              <w:jc w:val="left"/>
              <w:rPr>
                <w:rFonts w:ascii="宋体" w:eastAsia="宋体" w:hAnsi="宋体" w:cs="Arial"/>
                <w:kern w:val="0"/>
                <w:szCs w:val="21"/>
              </w:rPr>
            </w:pPr>
            <w:r w:rsidRPr="009D4E20">
              <w:rPr>
                <w:rFonts w:ascii="宋体" w:eastAsia="宋体" w:hAnsi="宋体" w:cs="Arial"/>
                <w:kern w:val="0"/>
                <w:szCs w:val="21"/>
              </w:rPr>
              <w:t>“一企一档”</w:t>
            </w:r>
            <w:r w:rsidRPr="009D4E20">
              <w:rPr>
                <w:rFonts w:ascii="宋体" w:eastAsia="宋体" w:hAnsi="宋体" w:cs="Arial" w:hint="eastAsia"/>
                <w:kern w:val="0"/>
                <w:szCs w:val="21"/>
              </w:rPr>
              <w:t>更新及时</w:t>
            </w:r>
            <w:r w:rsidRPr="009D4E20">
              <w:rPr>
                <w:rFonts w:ascii="宋体" w:eastAsia="宋体" w:hAnsi="宋体" w:cs="Arial"/>
                <w:kern w:val="0"/>
                <w:szCs w:val="21"/>
              </w:rPr>
              <w:t>率</w:t>
            </w:r>
          </w:p>
        </w:tc>
        <w:tc>
          <w:tcPr>
            <w:tcW w:w="1211" w:type="dxa"/>
            <w:shd w:val="clear" w:color="auto" w:fill="auto"/>
            <w:vAlign w:val="center"/>
          </w:tcPr>
          <w:p w:rsidR="004A0EBA" w:rsidRPr="009D4E20" w:rsidRDefault="004A0EBA"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4A0EBA" w:rsidRPr="009D4E20" w:rsidTr="004A0EBA">
        <w:trPr>
          <w:trHeight w:val="624"/>
          <w:jc w:val="center"/>
        </w:trPr>
        <w:tc>
          <w:tcPr>
            <w:tcW w:w="1824" w:type="dxa"/>
            <w:vMerge/>
            <w:vAlign w:val="center"/>
            <w:hideMark/>
          </w:tcPr>
          <w:p w:rsidR="004A0EBA" w:rsidRPr="009D4E20" w:rsidRDefault="004A0EBA" w:rsidP="009030B7">
            <w:pPr>
              <w:widowControl/>
              <w:jc w:val="left"/>
              <w:rPr>
                <w:rFonts w:ascii="宋体" w:eastAsia="宋体" w:hAnsi="宋体" w:cs="Arial"/>
                <w:b/>
                <w:kern w:val="0"/>
                <w:szCs w:val="21"/>
              </w:rPr>
            </w:pPr>
          </w:p>
        </w:tc>
        <w:tc>
          <w:tcPr>
            <w:tcW w:w="1409" w:type="dxa"/>
            <w:vMerge/>
            <w:shd w:val="clear" w:color="auto" w:fill="auto"/>
            <w:vAlign w:val="center"/>
            <w:hideMark/>
          </w:tcPr>
          <w:p w:rsidR="004A0EBA" w:rsidRPr="009D4E20" w:rsidRDefault="004A0EBA" w:rsidP="009030B7">
            <w:pPr>
              <w:widowControl/>
              <w:jc w:val="center"/>
              <w:rPr>
                <w:rFonts w:ascii="宋体" w:eastAsia="宋体" w:hAnsi="宋体" w:cs="Arial"/>
                <w:b/>
                <w:kern w:val="0"/>
                <w:szCs w:val="21"/>
              </w:rPr>
            </w:pPr>
          </w:p>
        </w:tc>
        <w:tc>
          <w:tcPr>
            <w:tcW w:w="3679" w:type="dxa"/>
            <w:shd w:val="clear" w:color="auto" w:fill="auto"/>
            <w:vAlign w:val="center"/>
          </w:tcPr>
          <w:p w:rsidR="004A0EBA" w:rsidRPr="009D4E20" w:rsidRDefault="004A0EBA" w:rsidP="009030B7">
            <w:pPr>
              <w:widowControl/>
              <w:jc w:val="left"/>
              <w:rPr>
                <w:rFonts w:ascii="宋体" w:eastAsia="宋体" w:hAnsi="宋体" w:cs="Arial"/>
                <w:kern w:val="0"/>
                <w:szCs w:val="21"/>
              </w:rPr>
            </w:pPr>
            <w:r w:rsidRPr="009D4E20">
              <w:rPr>
                <w:rFonts w:ascii="宋体" w:eastAsia="宋体" w:hAnsi="宋体" w:cs="Arial" w:hint="eastAsia"/>
                <w:kern w:val="0"/>
                <w:szCs w:val="21"/>
              </w:rPr>
              <w:t>无主危化品处置及时率</w:t>
            </w:r>
          </w:p>
        </w:tc>
        <w:tc>
          <w:tcPr>
            <w:tcW w:w="1211" w:type="dxa"/>
            <w:shd w:val="clear" w:color="auto" w:fill="auto"/>
            <w:vAlign w:val="center"/>
          </w:tcPr>
          <w:p w:rsidR="004A0EBA" w:rsidRPr="009D4E20" w:rsidRDefault="004A0EBA"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4A0EBA" w:rsidRPr="009D4E20" w:rsidTr="004A0EBA">
        <w:trPr>
          <w:trHeight w:val="624"/>
          <w:jc w:val="center"/>
        </w:trPr>
        <w:tc>
          <w:tcPr>
            <w:tcW w:w="1824" w:type="dxa"/>
            <w:shd w:val="clear" w:color="auto" w:fill="auto"/>
            <w:vAlign w:val="center"/>
            <w:hideMark/>
          </w:tcPr>
          <w:p w:rsidR="004A0EBA" w:rsidRPr="009D4E20" w:rsidRDefault="004A0EBA" w:rsidP="009030B7">
            <w:pPr>
              <w:widowControl/>
              <w:jc w:val="center"/>
              <w:rPr>
                <w:rFonts w:ascii="宋体" w:eastAsia="宋体" w:hAnsi="宋体" w:cs="Arial"/>
                <w:b/>
                <w:kern w:val="0"/>
                <w:szCs w:val="21"/>
              </w:rPr>
            </w:pPr>
            <w:r w:rsidRPr="009D4E20">
              <w:rPr>
                <w:rFonts w:ascii="宋体" w:eastAsia="宋体" w:hAnsi="宋体" w:cs="Arial"/>
                <w:b/>
                <w:kern w:val="0"/>
                <w:szCs w:val="21"/>
              </w:rPr>
              <w:t>效果目标</w:t>
            </w:r>
          </w:p>
        </w:tc>
        <w:tc>
          <w:tcPr>
            <w:tcW w:w="1409" w:type="dxa"/>
            <w:shd w:val="clear" w:color="auto" w:fill="auto"/>
            <w:vAlign w:val="center"/>
            <w:hideMark/>
          </w:tcPr>
          <w:p w:rsidR="004A0EBA" w:rsidRPr="009D4E20" w:rsidRDefault="004A0EBA" w:rsidP="009030B7">
            <w:pPr>
              <w:widowControl/>
              <w:jc w:val="center"/>
              <w:rPr>
                <w:rFonts w:ascii="宋体" w:eastAsia="宋体" w:hAnsi="宋体" w:cs="Arial"/>
                <w:b/>
                <w:kern w:val="0"/>
                <w:szCs w:val="21"/>
              </w:rPr>
            </w:pPr>
            <w:r w:rsidRPr="009D4E20">
              <w:rPr>
                <w:rFonts w:ascii="宋体" w:eastAsia="宋体" w:hAnsi="宋体" w:cs="Arial"/>
                <w:b/>
                <w:kern w:val="0"/>
                <w:szCs w:val="21"/>
              </w:rPr>
              <w:t>社会效益</w:t>
            </w:r>
          </w:p>
        </w:tc>
        <w:tc>
          <w:tcPr>
            <w:tcW w:w="3679" w:type="dxa"/>
            <w:shd w:val="clear" w:color="auto" w:fill="auto"/>
            <w:vAlign w:val="center"/>
            <w:hideMark/>
          </w:tcPr>
          <w:p w:rsidR="004A0EBA" w:rsidRPr="009D4E20" w:rsidRDefault="004A0EBA" w:rsidP="009030B7">
            <w:pPr>
              <w:widowControl/>
              <w:jc w:val="left"/>
              <w:rPr>
                <w:rFonts w:ascii="宋体" w:eastAsia="宋体" w:hAnsi="宋体" w:cs="Arial"/>
                <w:kern w:val="0"/>
                <w:szCs w:val="21"/>
              </w:rPr>
            </w:pPr>
            <w:r w:rsidRPr="009D4E20">
              <w:rPr>
                <w:rFonts w:ascii="宋体" w:eastAsia="宋体" w:hAnsi="宋体" w:cs="Arial"/>
                <w:kern w:val="0"/>
                <w:szCs w:val="21"/>
              </w:rPr>
              <w:t>重大安全隐患发现率</w:t>
            </w:r>
          </w:p>
        </w:tc>
        <w:tc>
          <w:tcPr>
            <w:tcW w:w="1211" w:type="dxa"/>
            <w:shd w:val="clear" w:color="auto" w:fill="auto"/>
            <w:vAlign w:val="center"/>
            <w:hideMark/>
          </w:tcPr>
          <w:p w:rsidR="004A0EBA" w:rsidRPr="009D4E20" w:rsidRDefault="004A0EBA" w:rsidP="009030B7">
            <w:pPr>
              <w:widowControl/>
              <w:jc w:val="center"/>
              <w:rPr>
                <w:rFonts w:ascii="宋体" w:eastAsia="宋体" w:hAnsi="宋体" w:cs="Arial"/>
                <w:kern w:val="0"/>
                <w:szCs w:val="21"/>
              </w:rPr>
            </w:pPr>
            <w:r w:rsidRPr="009D4E20">
              <w:rPr>
                <w:rFonts w:ascii="宋体" w:eastAsia="宋体" w:hAnsi="宋体" w:cs="Arial"/>
                <w:kern w:val="0"/>
                <w:szCs w:val="21"/>
              </w:rPr>
              <w:t>&gt;85%</w:t>
            </w:r>
          </w:p>
        </w:tc>
      </w:tr>
      <w:tr w:rsidR="004A0EBA" w:rsidRPr="009D4E20" w:rsidTr="004A0EBA">
        <w:trPr>
          <w:trHeight w:val="624"/>
          <w:jc w:val="center"/>
        </w:trPr>
        <w:tc>
          <w:tcPr>
            <w:tcW w:w="1824" w:type="dxa"/>
            <w:shd w:val="clear" w:color="auto" w:fill="auto"/>
            <w:vAlign w:val="center"/>
            <w:hideMark/>
          </w:tcPr>
          <w:p w:rsidR="004A0EBA" w:rsidRPr="009D4E20" w:rsidRDefault="004A0EBA" w:rsidP="009030B7">
            <w:pPr>
              <w:widowControl/>
              <w:jc w:val="center"/>
              <w:rPr>
                <w:rFonts w:ascii="宋体" w:eastAsia="宋体" w:hAnsi="宋体" w:cs="Arial"/>
                <w:b/>
                <w:kern w:val="0"/>
                <w:szCs w:val="21"/>
              </w:rPr>
            </w:pPr>
            <w:r w:rsidRPr="009D4E20">
              <w:rPr>
                <w:rFonts w:ascii="宋体" w:eastAsia="宋体" w:hAnsi="宋体" w:cs="Arial"/>
                <w:b/>
                <w:kern w:val="0"/>
                <w:szCs w:val="21"/>
              </w:rPr>
              <w:t>影响力目标</w:t>
            </w:r>
          </w:p>
        </w:tc>
        <w:tc>
          <w:tcPr>
            <w:tcW w:w="1409" w:type="dxa"/>
            <w:shd w:val="clear" w:color="auto" w:fill="auto"/>
            <w:vAlign w:val="center"/>
            <w:hideMark/>
          </w:tcPr>
          <w:p w:rsidR="004A0EBA" w:rsidRPr="009D4E20" w:rsidRDefault="004A0EBA" w:rsidP="009030B7">
            <w:pPr>
              <w:widowControl/>
              <w:jc w:val="center"/>
              <w:rPr>
                <w:rFonts w:ascii="宋体" w:eastAsia="宋体" w:hAnsi="宋体" w:cs="Arial"/>
                <w:b/>
                <w:kern w:val="0"/>
                <w:szCs w:val="21"/>
              </w:rPr>
            </w:pPr>
            <w:r w:rsidRPr="009D4E20">
              <w:rPr>
                <w:rFonts w:ascii="宋体" w:eastAsia="宋体" w:hAnsi="宋体" w:cs="Arial"/>
                <w:b/>
                <w:kern w:val="0"/>
                <w:szCs w:val="21"/>
              </w:rPr>
              <w:t>满意度</w:t>
            </w:r>
          </w:p>
        </w:tc>
        <w:tc>
          <w:tcPr>
            <w:tcW w:w="3679" w:type="dxa"/>
            <w:shd w:val="clear" w:color="auto" w:fill="auto"/>
            <w:vAlign w:val="center"/>
            <w:hideMark/>
          </w:tcPr>
          <w:p w:rsidR="004A0EBA" w:rsidRPr="009D4E20" w:rsidRDefault="004A0EBA" w:rsidP="009030B7">
            <w:pPr>
              <w:widowControl/>
              <w:jc w:val="left"/>
              <w:rPr>
                <w:rFonts w:ascii="宋体" w:eastAsia="宋体" w:hAnsi="宋体" w:cs="Arial"/>
                <w:kern w:val="0"/>
                <w:szCs w:val="21"/>
              </w:rPr>
            </w:pPr>
            <w:r w:rsidRPr="009D4E20">
              <w:rPr>
                <w:rFonts w:ascii="宋体" w:eastAsia="宋体" w:hAnsi="宋体" w:cs="Arial"/>
                <w:kern w:val="0"/>
                <w:szCs w:val="21"/>
              </w:rPr>
              <w:t>企业对第三方</w:t>
            </w:r>
            <w:r w:rsidRPr="009D4E20">
              <w:rPr>
                <w:rFonts w:ascii="宋体" w:eastAsia="宋体" w:hAnsi="宋体" w:cs="Arial" w:hint="eastAsia"/>
                <w:kern w:val="0"/>
                <w:szCs w:val="21"/>
              </w:rPr>
              <w:t>服务</w:t>
            </w:r>
            <w:r w:rsidRPr="009D4E20">
              <w:rPr>
                <w:rFonts w:ascii="宋体" w:eastAsia="宋体" w:hAnsi="宋体" w:cs="Arial"/>
                <w:kern w:val="0"/>
                <w:szCs w:val="21"/>
              </w:rPr>
              <w:t>满意率</w:t>
            </w:r>
          </w:p>
        </w:tc>
        <w:tc>
          <w:tcPr>
            <w:tcW w:w="1211" w:type="dxa"/>
            <w:shd w:val="clear" w:color="auto" w:fill="auto"/>
            <w:vAlign w:val="center"/>
            <w:hideMark/>
          </w:tcPr>
          <w:p w:rsidR="004A0EBA" w:rsidRPr="009D4E20" w:rsidRDefault="004A0EBA" w:rsidP="009030B7">
            <w:pPr>
              <w:widowControl/>
              <w:jc w:val="center"/>
              <w:rPr>
                <w:rFonts w:ascii="宋体" w:eastAsia="宋体" w:hAnsi="宋体" w:cs="Arial"/>
                <w:kern w:val="0"/>
                <w:szCs w:val="21"/>
              </w:rPr>
            </w:pPr>
            <w:r w:rsidRPr="009D4E20">
              <w:rPr>
                <w:rFonts w:ascii="宋体" w:eastAsia="宋体" w:hAnsi="宋体" w:cs="Arial"/>
                <w:kern w:val="0"/>
                <w:szCs w:val="21"/>
              </w:rPr>
              <w:t>&gt;85%</w:t>
            </w:r>
          </w:p>
        </w:tc>
      </w:tr>
    </w:tbl>
    <w:p w:rsidR="00C528BF" w:rsidRPr="009D4E20" w:rsidRDefault="00C528BF" w:rsidP="00FD3FA2">
      <w:pPr>
        <w:snapToGrid w:val="0"/>
        <w:spacing w:line="360" w:lineRule="auto"/>
        <w:rPr>
          <w:rFonts w:ascii="Arial Narrow" w:hAnsi="Arial Narrow"/>
          <w:bCs/>
          <w:sz w:val="28"/>
          <w:szCs w:val="28"/>
        </w:rPr>
      </w:pPr>
    </w:p>
    <w:p w:rsidR="00341899" w:rsidRPr="009D4E20" w:rsidRDefault="00341899" w:rsidP="00607BE7">
      <w:pPr>
        <w:pStyle w:val="3"/>
        <w:snapToGrid w:val="0"/>
        <w:spacing w:line="360" w:lineRule="auto"/>
        <w:rPr>
          <w:rFonts w:ascii="Arial Narrow" w:hAnsi="Arial Narrow"/>
          <w:sz w:val="28"/>
          <w:szCs w:val="28"/>
        </w:rPr>
      </w:pPr>
      <w:bookmarkStart w:id="20" w:name="_Toc527987438"/>
      <w:r w:rsidRPr="009D4E20">
        <w:rPr>
          <w:rFonts w:ascii="Arial Narrow" w:hAnsi="Arial Narrow"/>
          <w:sz w:val="28"/>
          <w:szCs w:val="28"/>
        </w:rPr>
        <w:t>3</w:t>
      </w:r>
      <w:r w:rsidRPr="009D4E20">
        <w:rPr>
          <w:rFonts w:ascii="Arial Narrow" w:hAnsi="Arial Narrow"/>
          <w:sz w:val="28"/>
          <w:szCs w:val="28"/>
        </w:rPr>
        <w:t>、目标完成计划和现阶段完成情况</w:t>
      </w:r>
      <w:bookmarkEnd w:id="20"/>
    </w:p>
    <w:p w:rsidR="006F5960" w:rsidRPr="009D4E20" w:rsidRDefault="006F5960" w:rsidP="006F5960">
      <w:pPr>
        <w:snapToGrid w:val="0"/>
        <w:spacing w:line="360" w:lineRule="auto"/>
        <w:jc w:val="left"/>
        <w:rPr>
          <w:rFonts w:ascii="Arial Narrow" w:hAnsi="Arial Narrow"/>
          <w:sz w:val="28"/>
          <w:szCs w:val="28"/>
        </w:rPr>
      </w:pPr>
      <w:r w:rsidRPr="009D4E20">
        <w:rPr>
          <w:rFonts w:ascii="Arial Narrow" w:hAnsi="Arial Narrow" w:hint="eastAsia"/>
          <w:sz w:val="28"/>
          <w:szCs w:val="28"/>
        </w:rPr>
        <w:t>区安监局根据</w:t>
      </w:r>
      <w:r w:rsidR="00F93DAD" w:rsidRPr="009D4E20">
        <w:rPr>
          <w:rFonts w:ascii="Arial Narrow" w:hAnsi="Arial Narrow" w:hint="eastAsia"/>
          <w:sz w:val="28"/>
          <w:szCs w:val="28"/>
        </w:rPr>
        <w:t>各子项目的特点分别制定了计划，</w:t>
      </w:r>
    </w:p>
    <w:p w:rsidR="00F93DAD" w:rsidRPr="009D4E20" w:rsidRDefault="00F93DAD" w:rsidP="006F5960">
      <w:pPr>
        <w:snapToGrid w:val="0"/>
        <w:spacing w:line="360" w:lineRule="auto"/>
        <w:jc w:val="left"/>
        <w:rPr>
          <w:rFonts w:ascii="Arial Narrow" w:hAnsi="Arial Narrow"/>
          <w:sz w:val="28"/>
          <w:szCs w:val="28"/>
        </w:rPr>
      </w:pPr>
      <w:r w:rsidRPr="009D4E20">
        <w:rPr>
          <w:rFonts w:ascii="Arial Narrow" w:hAnsi="Arial Narrow" w:hint="eastAsia"/>
          <w:sz w:val="28"/>
          <w:szCs w:val="28"/>
        </w:rPr>
        <w:t>（</w:t>
      </w:r>
      <w:r w:rsidRPr="009D4E20">
        <w:rPr>
          <w:rFonts w:ascii="Arial Narrow" w:hAnsi="Arial Narrow" w:hint="eastAsia"/>
          <w:sz w:val="28"/>
          <w:szCs w:val="28"/>
        </w:rPr>
        <w:t>1</w:t>
      </w:r>
      <w:r w:rsidRPr="009D4E20">
        <w:rPr>
          <w:rFonts w:ascii="Arial Narrow" w:hAnsi="Arial Narrow" w:hint="eastAsia"/>
          <w:sz w:val="28"/>
          <w:szCs w:val="28"/>
        </w:rPr>
        <w:t>）无主危化品处置工作计划</w:t>
      </w:r>
      <w:r w:rsidR="00F10B4B" w:rsidRPr="009D4E20">
        <w:rPr>
          <w:rFonts w:ascii="Arial Narrow" w:hAnsi="Arial Narrow" w:hint="eastAsia"/>
          <w:sz w:val="28"/>
          <w:szCs w:val="28"/>
        </w:rPr>
        <w:t>及完成情况</w:t>
      </w:r>
    </w:p>
    <w:p w:rsidR="008A41C5" w:rsidRPr="009D4E20" w:rsidRDefault="008A41C5" w:rsidP="006F5960">
      <w:pPr>
        <w:snapToGrid w:val="0"/>
        <w:spacing w:line="360" w:lineRule="auto"/>
        <w:jc w:val="left"/>
        <w:rPr>
          <w:rFonts w:ascii="Arial Narrow" w:hAnsi="Arial Narrow"/>
          <w:sz w:val="28"/>
          <w:szCs w:val="28"/>
        </w:rPr>
      </w:pPr>
    </w:p>
    <w:p w:rsidR="008A41C5" w:rsidRPr="009D4E20" w:rsidRDefault="008A41C5" w:rsidP="006F5960">
      <w:pPr>
        <w:snapToGrid w:val="0"/>
        <w:spacing w:line="360" w:lineRule="auto"/>
        <w:jc w:val="left"/>
        <w:rPr>
          <w:rFonts w:ascii="Arial Narrow" w:hAnsi="Arial Narrow"/>
          <w:sz w:val="28"/>
          <w:szCs w:val="28"/>
        </w:rPr>
      </w:pPr>
    </w:p>
    <w:tbl>
      <w:tblPr>
        <w:tblW w:w="10435" w:type="dxa"/>
        <w:jc w:val="center"/>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1322"/>
        <w:gridCol w:w="1197"/>
        <w:gridCol w:w="2584"/>
        <w:gridCol w:w="2352"/>
      </w:tblGrid>
      <w:tr w:rsidR="00053C0C" w:rsidRPr="009D4E20" w:rsidTr="008411C8">
        <w:trPr>
          <w:trHeight w:val="696"/>
          <w:tblHeader/>
          <w:jc w:val="center"/>
        </w:trPr>
        <w:tc>
          <w:tcPr>
            <w:tcW w:w="2980" w:type="dxa"/>
            <w:shd w:val="clear" w:color="auto" w:fill="B8CCE4" w:themeFill="accent1" w:themeFillTint="66"/>
            <w:vAlign w:val="center"/>
          </w:tcPr>
          <w:p w:rsidR="00053C0C" w:rsidRPr="009D4E20" w:rsidRDefault="00053C0C" w:rsidP="009030B7">
            <w:pPr>
              <w:snapToGrid w:val="0"/>
              <w:jc w:val="center"/>
              <w:rPr>
                <w:rFonts w:ascii="Arial Narrow" w:hAnsi="Arial Narrow" w:cs="Arial"/>
                <w:b/>
                <w:szCs w:val="21"/>
              </w:rPr>
            </w:pPr>
            <w:r w:rsidRPr="009D4E20">
              <w:rPr>
                <w:rFonts w:ascii="Arial Narrow" w:hAnsi="Arial Narrow" w:cs="Arial"/>
                <w:b/>
                <w:szCs w:val="21"/>
              </w:rPr>
              <w:t>工作内容</w:t>
            </w:r>
          </w:p>
        </w:tc>
        <w:tc>
          <w:tcPr>
            <w:tcW w:w="1322" w:type="dxa"/>
            <w:shd w:val="clear" w:color="auto" w:fill="B8CCE4" w:themeFill="accent1" w:themeFillTint="66"/>
            <w:vAlign w:val="center"/>
          </w:tcPr>
          <w:p w:rsidR="00053C0C" w:rsidRPr="009D4E20" w:rsidRDefault="00053C0C" w:rsidP="009030B7">
            <w:pPr>
              <w:snapToGrid w:val="0"/>
              <w:jc w:val="center"/>
              <w:rPr>
                <w:rFonts w:ascii="Arial Narrow" w:hAnsi="Arial Narrow" w:cs="Arial"/>
                <w:b/>
                <w:szCs w:val="21"/>
              </w:rPr>
            </w:pPr>
            <w:r w:rsidRPr="009D4E20">
              <w:rPr>
                <w:rFonts w:ascii="Arial Narrow" w:hAnsi="Arial Narrow" w:cs="Arial"/>
                <w:b/>
                <w:szCs w:val="21"/>
              </w:rPr>
              <w:t>计划实施时间</w:t>
            </w:r>
          </w:p>
        </w:tc>
        <w:tc>
          <w:tcPr>
            <w:tcW w:w="1197" w:type="dxa"/>
            <w:shd w:val="clear" w:color="auto" w:fill="B8CCE4" w:themeFill="accent1" w:themeFillTint="66"/>
            <w:vAlign w:val="center"/>
          </w:tcPr>
          <w:p w:rsidR="00053C0C" w:rsidRPr="009D4E20" w:rsidRDefault="00053C0C" w:rsidP="00B34A4C">
            <w:pPr>
              <w:snapToGrid w:val="0"/>
              <w:jc w:val="center"/>
              <w:rPr>
                <w:rFonts w:ascii="Arial Narrow" w:hAnsi="Arial Narrow" w:cs="Arial"/>
                <w:b/>
                <w:szCs w:val="21"/>
              </w:rPr>
            </w:pPr>
            <w:r w:rsidRPr="009D4E20">
              <w:rPr>
                <w:rFonts w:ascii="Arial Narrow" w:hAnsi="Arial Narrow" w:cs="Arial"/>
                <w:b/>
                <w:szCs w:val="21"/>
              </w:rPr>
              <w:t>实际实施时间</w:t>
            </w:r>
          </w:p>
        </w:tc>
        <w:tc>
          <w:tcPr>
            <w:tcW w:w="2584" w:type="dxa"/>
            <w:shd w:val="clear" w:color="auto" w:fill="B8CCE4" w:themeFill="accent1" w:themeFillTint="66"/>
            <w:vAlign w:val="center"/>
          </w:tcPr>
          <w:p w:rsidR="00053C0C" w:rsidRPr="009D4E20" w:rsidRDefault="00053C0C" w:rsidP="009030B7">
            <w:pPr>
              <w:snapToGrid w:val="0"/>
              <w:jc w:val="center"/>
              <w:rPr>
                <w:rFonts w:ascii="Arial Narrow" w:hAnsi="Arial Narrow" w:cs="Arial"/>
                <w:b/>
                <w:szCs w:val="21"/>
              </w:rPr>
            </w:pPr>
            <w:r w:rsidRPr="009D4E20">
              <w:rPr>
                <w:rFonts w:ascii="Arial Narrow" w:hAnsi="Arial Narrow" w:cs="Arial"/>
                <w:b/>
                <w:szCs w:val="21"/>
              </w:rPr>
              <w:t>阶段性目标</w:t>
            </w:r>
          </w:p>
        </w:tc>
        <w:tc>
          <w:tcPr>
            <w:tcW w:w="2352" w:type="dxa"/>
            <w:shd w:val="clear" w:color="auto" w:fill="B8CCE4" w:themeFill="accent1" w:themeFillTint="66"/>
            <w:vAlign w:val="center"/>
          </w:tcPr>
          <w:p w:rsidR="00053C0C" w:rsidRPr="009D4E20" w:rsidRDefault="00053C0C" w:rsidP="009030B7">
            <w:pPr>
              <w:snapToGrid w:val="0"/>
              <w:jc w:val="center"/>
              <w:rPr>
                <w:rFonts w:ascii="Arial Narrow" w:hAnsi="Arial Narrow" w:cs="Arial"/>
                <w:b/>
                <w:szCs w:val="21"/>
              </w:rPr>
            </w:pPr>
            <w:r w:rsidRPr="009D4E20">
              <w:rPr>
                <w:rFonts w:ascii="Arial Narrow" w:hAnsi="Arial Narrow" w:cs="Arial"/>
                <w:b/>
                <w:szCs w:val="21"/>
              </w:rPr>
              <w:t>截至</w:t>
            </w:r>
            <w:r w:rsidRPr="009D4E20">
              <w:rPr>
                <w:rFonts w:ascii="Arial Narrow" w:hAnsi="Arial Narrow" w:cs="Arial"/>
                <w:b/>
                <w:szCs w:val="21"/>
              </w:rPr>
              <w:t>8</w:t>
            </w:r>
            <w:r w:rsidRPr="009D4E20">
              <w:rPr>
                <w:rFonts w:ascii="Arial Narrow" w:hAnsi="Arial Narrow" w:cs="Arial"/>
                <w:b/>
                <w:szCs w:val="21"/>
              </w:rPr>
              <w:t>月</w:t>
            </w:r>
            <w:r w:rsidRPr="009D4E20">
              <w:rPr>
                <w:rFonts w:ascii="Arial Narrow" w:hAnsi="Arial Narrow" w:cs="Arial"/>
                <w:b/>
                <w:szCs w:val="21"/>
              </w:rPr>
              <w:t>31</w:t>
            </w:r>
            <w:r w:rsidRPr="009D4E20">
              <w:rPr>
                <w:rFonts w:ascii="Arial Narrow" w:hAnsi="Arial Narrow" w:cs="Arial"/>
                <w:b/>
                <w:szCs w:val="21"/>
              </w:rPr>
              <w:t>日，实际完成情况</w:t>
            </w:r>
          </w:p>
        </w:tc>
      </w:tr>
      <w:tr w:rsidR="00053C0C" w:rsidRPr="009D4E20" w:rsidTr="008411C8">
        <w:trPr>
          <w:trHeight w:val="836"/>
          <w:jc w:val="center"/>
        </w:trPr>
        <w:tc>
          <w:tcPr>
            <w:tcW w:w="2980" w:type="dxa"/>
            <w:shd w:val="clear" w:color="auto" w:fill="auto"/>
            <w:vAlign w:val="center"/>
          </w:tcPr>
          <w:p w:rsidR="00053C0C" w:rsidRPr="009D4E20" w:rsidRDefault="00053C0C" w:rsidP="004A0EBA">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签订协议</w:t>
            </w:r>
          </w:p>
        </w:tc>
        <w:tc>
          <w:tcPr>
            <w:tcW w:w="1322" w:type="dxa"/>
            <w:vAlign w:val="center"/>
          </w:tcPr>
          <w:p w:rsidR="00053C0C" w:rsidRPr="009D4E20" w:rsidRDefault="00053C0C"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2017</w:t>
            </w:r>
            <w:r w:rsidRPr="009D4E20">
              <w:rPr>
                <w:rFonts w:ascii="Arial Narrow" w:eastAsia="宋体" w:hAnsi="Arial Narrow" w:cs="宋体"/>
                <w:kern w:val="0"/>
                <w:szCs w:val="21"/>
              </w:rPr>
              <w:t>年</w:t>
            </w:r>
            <w:r w:rsidRPr="009D4E20">
              <w:rPr>
                <w:rFonts w:ascii="Arial Narrow" w:eastAsia="宋体" w:hAnsi="Arial Narrow" w:cs="宋体"/>
                <w:kern w:val="0"/>
                <w:szCs w:val="21"/>
              </w:rPr>
              <w:t>12</w:t>
            </w:r>
            <w:r w:rsidRPr="009D4E20">
              <w:rPr>
                <w:rFonts w:ascii="Arial Narrow" w:eastAsia="宋体" w:hAnsi="Arial Narrow" w:cs="宋体"/>
                <w:kern w:val="0"/>
                <w:szCs w:val="21"/>
              </w:rPr>
              <w:t>月</w:t>
            </w:r>
          </w:p>
        </w:tc>
        <w:tc>
          <w:tcPr>
            <w:tcW w:w="1197" w:type="dxa"/>
            <w:vAlign w:val="center"/>
          </w:tcPr>
          <w:p w:rsidR="00053C0C" w:rsidRPr="009D4E20" w:rsidRDefault="00053C0C" w:rsidP="00B34A4C">
            <w:pPr>
              <w:widowControl/>
              <w:snapToGrid w:val="0"/>
              <w:jc w:val="left"/>
              <w:rPr>
                <w:rFonts w:ascii="Arial Narrow" w:hAnsi="Arial Narrow" w:cs="宋体"/>
                <w:kern w:val="0"/>
                <w:szCs w:val="21"/>
              </w:rPr>
            </w:pPr>
            <w:r w:rsidRPr="009D4E20">
              <w:rPr>
                <w:rFonts w:ascii="Arial Narrow" w:hAnsi="Arial Narrow" w:cs="宋体"/>
                <w:kern w:val="0"/>
                <w:szCs w:val="21"/>
              </w:rPr>
              <w:t>2017</w:t>
            </w:r>
            <w:r w:rsidRPr="009D4E20">
              <w:rPr>
                <w:rFonts w:ascii="Arial Narrow" w:hAnsi="Arial Narrow" w:cs="宋体"/>
                <w:kern w:val="0"/>
                <w:szCs w:val="21"/>
              </w:rPr>
              <w:t>年</w:t>
            </w:r>
            <w:r w:rsidRPr="009D4E20">
              <w:rPr>
                <w:rFonts w:ascii="Arial Narrow" w:hAnsi="Arial Narrow" w:cs="宋体"/>
                <w:kern w:val="0"/>
                <w:szCs w:val="21"/>
              </w:rPr>
              <w:t>12</w:t>
            </w:r>
            <w:r w:rsidRPr="009D4E20">
              <w:rPr>
                <w:rFonts w:ascii="Arial Narrow" w:hAnsi="Arial Narrow" w:cs="宋体"/>
                <w:kern w:val="0"/>
                <w:szCs w:val="21"/>
              </w:rPr>
              <w:t>月</w:t>
            </w:r>
          </w:p>
        </w:tc>
        <w:tc>
          <w:tcPr>
            <w:tcW w:w="2584" w:type="dxa"/>
            <w:shd w:val="clear" w:color="auto" w:fill="auto"/>
            <w:vAlign w:val="center"/>
          </w:tcPr>
          <w:p w:rsidR="00053C0C" w:rsidRPr="009D4E20" w:rsidRDefault="00053C0C" w:rsidP="009030B7">
            <w:pPr>
              <w:widowControl/>
              <w:snapToGrid w:val="0"/>
              <w:jc w:val="left"/>
              <w:rPr>
                <w:rFonts w:ascii="Arial Narrow" w:hAnsi="Arial Narrow" w:cs="宋体"/>
                <w:kern w:val="0"/>
                <w:szCs w:val="21"/>
              </w:rPr>
            </w:pPr>
            <w:r w:rsidRPr="009D4E20">
              <w:rPr>
                <w:rFonts w:ascii="Arial Narrow" w:hAnsi="Arial Narrow" w:cs="宋体"/>
                <w:kern w:val="0"/>
                <w:szCs w:val="21"/>
              </w:rPr>
              <w:t>完成委托协议签订</w:t>
            </w:r>
          </w:p>
        </w:tc>
        <w:tc>
          <w:tcPr>
            <w:tcW w:w="2352" w:type="dxa"/>
            <w:shd w:val="clear" w:color="auto" w:fill="auto"/>
            <w:vAlign w:val="center"/>
          </w:tcPr>
          <w:p w:rsidR="00053C0C" w:rsidRPr="009D4E20" w:rsidRDefault="00053C0C" w:rsidP="008411C8">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已与相关单位签订服务协议</w:t>
            </w:r>
          </w:p>
        </w:tc>
      </w:tr>
      <w:tr w:rsidR="00B84FE8" w:rsidRPr="009D4E20" w:rsidTr="008411C8">
        <w:trPr>
          <w:trHeight w:val="978"/>
          <w:jc w:val="center"/>
        </w:trPr>
        <w:tc>
          <w:tcPr>
            <w:tcW w:w="2980" w:type="dxa"/>
            <w:shd w:val="clear" w:color="auto" w:fill="auto"/>
            <w:vAlign w:val="center"/>
          </w:tcPr>
          <w:p w:rsidR="00B84FE8" w:rsidRPr="009D4E20" w:rsidRDefault="00B84FE8" w:rsidP="004A0EBA">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lastRenderedPageBreak/>
              <w:t>根据各部门在行政管理活动中对收缴的危险货物运输需求，安排运输单位</w:t>
            </w:r>
            <w:r w:rsidRPr="009D4E20">
              <w:rPr>
                <w:rFonts w:ascii="Arial Narrow" w:eastAsia="宋体" w:hAnsi="Arial Narrow" w:cs="宋体" w:hint="eastAsia"/>
                <w:kern w:val="0"/>
                <w:szCs w:val="21"/>
              </w:rPr>
              <w:t>完成</w:t>
            </w:r>
            <w:r w:rsidRPr="009D4E20">
              <w:rPr>
                <w:rFonts w:ascii="Arial Narrow" w:eastAsia="宋体" w:hAnsi="Arial Narrow" w:cs="宋体"/>
                <w:kern w:val="0"/>
                <w:szCs w:val="21"/>
              </w:rPr>
              <w:t>危化品运输</w:t>
            </w:r>
          </w:p>
        </w:tc>
        <w:tc>
          <w:tcPr>
            <w:tcW w:w="1322" w:type="dxa"/>
            <w:vAlign w:val="center"/>
          </w:tcPr>
          <w:p w:rsidR="00B84FE8" w:rsidRPr="009D4E20" w:rsidRDefault="00B84FE8"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2018</w:t>
            </w:r>
            <w:r w:rsidRPr="009D4E20">
              <w:rPr>
                <w:rFonts w:ascii="Arial Narrow" w:eastAsia="宋体" w:hAnsi="Arial Narrow" w:cs="宋体"/>
                <w:kern w:val="0"/>
                <w:szCs w:val="21"/>
              </w:rPr>
              <w:t>年</w:t>
            </w:r>
            <w:r w:rsidRPr="009D4E20">
              <w:rPr>
                <w:rFonts w:ascii="Arial Narrow" w:eastAsia="宋体" w:hAnsi="Arial Narrow" w:cs="宋体"/>
                <w:kern w:val="0"/>
                <w:szCs w:val="21"/>
              </w:rPr>
              <w:t>1-12</w:t>
            </w:r>
            <w:r w:rsidRPr="009D4E20">
              <w:rPr>
                <w:rFonts w:ascii="Arial Narrow" w:eastAsia="宋体" w:hAnsi="Arial Narrow" w:cs="宋体"/>
                <w:kern w:val="0"/>
                <w:szCs w:val="21"/>
              </w:rPr>
              <w:t>月</w:t>
            </w:r>
          </w:p>
        </w:tc>
        <w:tc>
          <w:tcPr>
            <w:tcW w:w="1197" w:type="dxa"/>
            <w:vAlign w:val="center"/>
          </w:tcPr>
          <w:p w:rsidR="00B84FE8" w:rsidRPr="009D4E20" w:rsidRDefault="00B84FE8" w:rsidP="00B34A4C">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2018</w:t>
            </w:r>
            <w:r w:rsidRPr="009D4E20">
              <w:rPr>
                <w:rFonts w:ascii="Arial Narrow" w:eastAsia="宋体" w:hAnsi="Arial Narrow" w:cs="宋体"/>
                <w:kern w:val="0"/>
                <w:szCs w:val="21"/>
              </w:rPr>
              <w:t>年</w:t>
            </w:r>
            <w:r w:rsidRPr="009D4E20">
              <w:rPr>
                <w:rFonts w:ascii="Arial Narrow" w:eastAsia="宋体" w:hAnsi="Arial Narrow" w:cs="宋体"/>
                <w:kern w:val="0"/>
                <w:szCs w:val="21"/>
              </w:rPr>
              <w:t>1-8</w:t>
            </w:r>
            <w:r w:rsidRPr="009D4E20">
              <w:rPr>
                <w:rFonts w:ascii="Arial Narrow" w:eastAsia="宋体" w:hAnsi="Arial Narrow" w:cs="宋体"/>
                <w:kern w:val="0"/>
                <w:szCs w:val="21"/>
              </w:rPr>
              <w:t>月</w:t>
            </w:r>
          </w:p>
        </w:tc>
        <w:tc>
          <w:tcPr>
            <w:tcW w:w="2584" w:type="dxa"/>
            <w:shd w:val="clear" w:color="auto" w:fill="auto"/>
            <w:vAlign w:val="center"/>
          </w:tcPr>
          <w:p w:rsidR="00B84FE8" w:rsidRPr="009D4E20" w:rsidRDefault="00B84FE8" w:rsidP="009030B7">
            <w:pPr>
              <w:widowControl/>
              <w:snapToGrid w:val="0"/>
              <w:jc w:val="left"/>
              <w:rPr>
                <w:rFonts w:ascii="Arial Narrow" w:hAnsi="Arial Narrow" w:cs="宋体"/>
                <w:kern w:val="0"/>
                <w:szCs w:val="21"/>
              </w:rPr>
            </w:pPr>
            <w:r w:rsidRPr="009D4E20">
              <w:rPr>
                <w:rFonts w:ascii="Arial Narrow" w:hAnsi="Arial Narrow" w:cs="宋体" w:hint="eastAsia"/>
                <w:kern w:val="0"/>
                <w:szCs w:val="21"/>
              </w:rPr>
              <w:t>根据需求，完成运输任务</w:t>
            </w:r>
          </w:p>
          <w:p w:rsidR="005367A2" w:rsidRPr="009D4E20" w:rsidRDefault="005367A2" w:rsidP="009030B7">
            <w:pPr>
              <w:widowControl/>
              <w:snapToGrid w:val="0"/>
              <w:jc w:val="left"/>
              <w:rPr>
                <w:rFonts w:ascii="Arial Narrow" w:hAnsi="Arial Narrow" w:cs="宋体"/>
                <w:kern w:val="0"/>
                <w:szCs w:val="21"/>
              </w:rPr>
            </w:pPr>
            <w:r w:rsidRPr="009D4E20">
              <w:rPr>
                <w:rFonts w:ascii="Arial Narrow" w:hAnsi="Arial Narrow" w:cs="宋体" w:hint="eastAsia"/>
                <w:kern w:val="0"/>
                <w:szCs w:val="21"/>
              </w:rPr>
              <w:t>1-8</w:t>
            </w:r>
            <w:r w:rsidRPr="009D4E20">
              <w:rPr>
                <w:rFonts w:ascii="Arial Narrow" w:hAnsi="Arial Narrow" w:cs="宋体" w:hint="eastAsia"/>
                <w:kern w:val="0"/>
                <w:szCs w:val="21"/>
              </w:rPr>
              <w:t>月共有</w:t>
            </w:r>
            <w:r w:rsidRPr="009D4E20">
              <w:rPr>
                <w:rFonts w:ascii="Arial Narrow" w:hAnsi="Arial Narrow" w:cs="宋体" w:hint="eastAsia"/>
                <w:kern w:val="0"/>
                <w:szCs w:val="21"/>
              </w:rPr>
              <w:t>14</w:t>
            </w:r>
            <w:r w:rsidRPr="009D4E20">
              <w:rPr>
                <w:rFonts w:ascii="Arial Narrow" w:hAnsi="Arial Narrow" w:cs="宋体" w:hint="eastAsia"/>
                <w:kern w:val="0"/>
                <w:szCs w:val="21"/>
              </w:rPr>
              <w:t>车次任务</w:t>
            </w:r>
          </w:p>
        </w:tc>
        <w:tc>
          <w:tcPr>
            <w:tcW w:w="2352" w:type="dxa"/>
            <w:shd w:val="clear" w:color="auto" w:fill="auto"/>
            <w:vAlign w:val="center"/>
          </w:tcPr>
          <w:p w:rsidR="00B84FE8" w:rsidRPr="009D4E20" w:rsidRDefault="004A0EBA" w:rsidP="009030B7">
            <w:pPr>
              <w:widowControl/>
              <w:snapToGrid w:val="0"/>
              <w:jc w:val="left"/>
              <w:rPr>
                <w:rFonts w:ascii="Arial Narrow" w:eastAsia="宋体" w:hAnsi="Arial Narrow" w:cs="宋体"/>
                <w:kern w:val="0"/>
                <w:szCs w:val="21"/>
              </w:rPr>
            </w:pPr>
            <w:r w:rsidRPr="009D4E20">
              <w:rPr>
                <w:rFonts w:ascii="Arial Narrow" w:eastAsia="宋体" w:hAnsi="Arial Narrow" w:cs="宋体" w:hint="eastAsia"/>
                <w:kern w:val="0"/>
                <w:szCs w:val="21"/>
              </w:rPr>
              <w:t>已完成</w:t>
            </w:r>
            <w:r w:rsidRPr="009D4E20">
              <w:rPr>
                <w:rFonts w:ascii="Arial Narrow" w:eastAsia="宋体" w:hAnsi="Arial Narrow" w:cs="宋体" w:hint="eastAsia"/>
                <w:kern w:val="0"/>
                <w:szCs w:val="21"/>
              </w:rPr>
              <w:t>14</w:t>
            </w:r>
            <w:r w:rsidRPr="009D4E20">
              <w:rPr>
                <w:rFonts w:ascii="Arial Narrow" w:eastAsia="宋体" w:hAnsi="Arial Narrow" w:cs="宋体" w:hint="eastAsia"/>
                <w:kern w:val="0"/>
                <w:szCs w:val="21"/>
              </w:rPr>
              <w:t>车次扣押危险化学品的运输工作</w:t>
            </w:r>
          </w:p>
        </w:tc>
      </w:tr>
      <w:tr w:rsidR="00B84FE8" w:rsidRPr="009D4E20" w:rsidTr="008411C8">
        <w:trPr>
          <w:trHeight w:val="1127"/>
          <w:jc w:val="center"/>
        </w:trPr>
        <w:tc>
          <w:tcPr>
            <w:tcW w:w="2980" w:type="dxa"/>
            <w:shd w:val="clear" w:color="auto" w:fill="auto"/>
            <w:vAlign w:val="center"/>
          </w:tcPr>
          <w:p w:rsidR="00B84FE8" w:rsidRPr="009D4E20" w:rsidRDefault="00B84FE8" w:rsidP="004A0EBA">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根据各部门在行政管理活动中对收缴的危险货物的储存需求，安排存放单位</w:t>
            </w:r>
            <w:r w:rsidRPr="009D4E20">
              <w:rPr>
                <w:rFonts w:ascii="Arial Narrow" w:eastAsia="宋体" w:hAnsi="Arial Narrow" w:cs="宋体" w:hint="eastAsia"/>
                <w:kern w:val="0"/>
                <w:szCs w:val="21"/>
              </w:rPr>
              <w:t>完成</w:t>
            </w:r>
            <w:r w:rsidRPr="009D4E20">
              <w:rPr>
                <w:rFonts w:ascii="Arial Narrow" w:eastAsia="宋体" w:hAnsi="Arial Narrow" w:cs="宋体"/>
                <w:kern w:val="0"/>
                <w:szCs w:val="21"/>
              </w:rPr>
              <w:t>危化品储存</w:t>
            </w:r>
          </w:p>
        </w:tc>
        <w:tc>
          <w:tcPr>
            <w:tcW w:w="1322" w:type="dxa"/>
            <w:vAlign w:val="center"/>
          </w:tcPr>
          <w:p w:rsidR="00B84FE8" w:rsidRPr="009D4E20" w:rsidRDefault="00B84FE8"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2018</w:t>
            </w:r>
            <w:r w:rsidRPr="009D4E20">
              <w:rPr>
                <w:rFonts w:ascii="Arial Narrow" w:eastAsia="宋体" w:hAnsi="Arial Narrow" w:cs="宋体"/>
                <w:kern w:val="0"/>
                <w:szCs w:val="21"/>
              </w:rPr>
              <w:t>年</w:t>
            </w:r>
            <w:r w:rsidRPr="009D4E20">
              <w:rPr>
                <w:rFonts w:ascii="Arial Narrow" w:eastAsia="宋体" w:hAnsi="Arial Narrow" w:cs="宋体"/>
                <w:kern w:val="0"/>
                <w:szCs w:val="21"/>
              </w:rPr>
              <w:t>1-12</w:t>
            </w:r>
            <w:r w:rsidRPr="009D4E20">
              <w:rPr>
                <w:rFonts w:ascii="Arial Narrow" w:eastAsia="宋体" w:hAnsi="Arial Narrow" w:cs="宋体"/>
                <w:kern w:val="0"/>
                <w:szCs w:val="21"/>
              </w:rPr>
              <w:t>月</w:t>
            </w:r>
          </w:p>
        </w:tc>
        <w:tc>
          <w:tcPr>
            <w:tcW w:w="1197" w:type="dxa"/>
            <w:vAlign w:val="center"/>
          </w:tcPr>
          <w:p w:rsidR="00B84FE8" w:rsidRPr="009D4E20" w:rsidRDefault="00B84FE8" w:rsidP="00B34A4C">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2018</w:t>
            </w:r>
            <w:r w:rsidRPr="009D4E20">
              <w:rPr>
                <w:rFonts w:ascii="Arial Narrow" w:eastAsia="宋体" w:hAnsi="Arial Narrow" w:cs="宋体"/>
                <w:kern w:val="0"/>
                <w:szCs w:val="21"/>
              </w:rPr>
              <w:t>年</w:t>
            </w:r>
            <w:r w:rsidRPr="009D4E20">
              <w:rPr>
                <w:rFonts w:ascii="Arial Narrow" w:eastAsia="宋体" w:hAnsi="Arial Narrow" w:cs="宋体"/>
                <w:kern w:val="0"/>
                <w:szCs w:val="21"/>
              </w:rPr>
              <w:t>1-8</w:t>
            </w:r>
            <w:r w:rsidRPr="009D4E20">
              <w:rPr>
                <w:rFonts w:ascii="Arial Narrow" w:eastAsia="宋体" w:hAnsi="Arial Narrow" w:cs="宋体"/>
                <w:kern w:val="0"/>
                <w:szCs w:val="21"/>
              </w:rPr>
              <w:t>月</w:t>
            </w:r>
          </w:p>
        </w:tc>
        <w:tc>
          <w:tcPr>
            <w:tcW w:w="2584" w:type="dxa"/>
            <w:shd w:val="clear" w:color="auto" w:fill="auto"/>
            <w:vAlign w:val="center"/>
          </w:tcPr>
          <w:p w:rsidR="00B84FE8" w:rsidRPr="009D4E20" w:rsidRDefault="005367A2" w:rsidP="009030B7">
            <w:pPr>
              <w:widowControl/>
              <w:snapToGrid w:val="0"/>
              <w:jc w:val="left"/>
              <w:rPr>
                <w:rFonts w:ascii="Arial Narrow" w:hAnsi="Arial Narrow" w:cs="宋体"/>
                <w:kern w:val="0"/>
                <w:szCs w:val="21"/>
              </w:rPr>
            </w:pPr>
            <w:r w:rsidRPr="009D4E20">
              <w:rPr>
                <w:rFonts w:ascii="Arial Narrow" w:hAnsi="Arial Narrow" w:cs="宋体" w:hint="eastAsia"/>
                <w:kern w:val="0"/>
                <w:szCs w:val="21"/>
              </w:rPr>
              <w:t>根据需求，完成储存</w:t>
            </w:r>
            <w:r w:rsidR="00C47184" w:rsidRPr="009D4E20">
              <w:rPr>
                <w:rFonts w:ascii="Arial Narrow" w:hAnsi="Arial Narrow" w:cs="宋体" w:hint="eastAsia"/>
                <w:kern w:val="0"/>
                <w:szCs w:val="21"/>
              </w:rPr>
              <w:t>任务</w:t>
            </w:r>
          </w:p>
          <w:p w:rsidR="005367A2" w:rsidRPr="009D4E20" w:rsidRDefault="005367A2" w:rsidP="005367A2">
            <w:pPr>
              <w:widowControl/>
              <w:snapToGrid w:val="0"/>
              <w:jc w:val="left"/>
              <w:rPr>
                <w:rFonts w:ascii="Arial Narrow" w:hAnsi="Arial Narrow" w:cs="宋体"/>
                <w:kern w:val="0"/>
                <w:szCs w:val="21"/>
              </w:rPr>
            </w:pPr>
            <w:r w:rsidRPr="009D4E20">
              <w:rPr>
                <w:rFonts w:ascii="Arial Narrow" w:hAnsi="Arial Narrow" w:cs="宋体" w:hint="eastAsia"/>
                <w:kern w:val="0"/>
                <w:szCs w:val="21"/>
              </w:rPr>
              <w:t>1-8</w:t>
            </w:r>
            <w:r w:rsidRPr="009D4E20">
              <w:rPr>
                <w:rFonts w:ascii="Arial Narrow" w:hAnsi="Arial Narrow" w:cs="宋体" w:hint="eastAsia"/>
                <w:kern w:val="0"/>
                <w:szCs w:val="21"/>
              </w:rPr>
              <w:t>月共有</w:t>
            </w:r>
            <w:r w:rsidRPr="009D4E20">
              <w:rPr>
                <w:rFonts w:ascii="Arial Narrow" w:eastAsia="宋体" w:hAnsi="Arial Narrow" w:cs="宋体" w:hint="eastAsia"/>
                <w:kern w:val="0"/>
                <w:szCs w:val="21"/>
              </w:rPr>
              <w:t>19</w:t>
            </w:r>
            <w:r w:rsidRPr="009D4E20">
              <w:rPr>
                <w:rFonts w:ascii="Arial Narrow" w:eastAsia="宋体" w:hAnsi="Arial Narrow" w:cs="宋体" w:hint="eastAsia"/>
                <w:kern w:val="0"/>
                <w:szCs w:val="21"/>
              </w:rPr>
              <w:t>吨</w:t>
            </w:r>
            <w:r w:rsidR="004A0EBA" w:rsidRPr="009D4E20">
              <w:rPr>
                <w:rFonts w:ascii="Arial Narrow" w:eastAsia="宋体" w:hAnsi="Arial Narrow" w:cs="宋体" w:hint="eastAsia"/>
                <w:kern w:val="0"/>
                <w:szCs w:val="21"/>
              </w:rPr>
              <w:t>扣押各类危险化学品</w:t>
            </w:r>
            <w:r w:rsidRPr="009D4E20">
              <w:rPr>
                <w:rFonts w:ascii="Arial Narrow" w:eastAsia="宋体" w:hAnsi="Arial Narrow" w:cs="宋体" w:hint="eastAsia"/>
                <w:kern w:val="0"/>
                <w:szCs w:val="21"/>
              </w:rPr>
              <w:t>的储存任务</w:t>
            </w:r>
          </w:p>
        </w:tc>
        <w:tc>
          <w:tcPr>
            <w:tcW w:w="2352" w:type="dxa"/>
            <w:shd w:val="clear" w:color="auto" w:fill="auto"/>
            <w:vAlign w:val="center"/>
          </w:tcPr>
          <w:p w:rsidR="00B84FE8" w:rsidRPr="009D4E20" w:rsidRDefault="004A0EBA" w:rsidP="009030B7">
            <w:pPr>
              <w:widowControl/>
              <w:snapToGrid w:val="0"/>
              <w:jc w:val="left"/>
              <w:rPr>
                <w:rFonts w:ascii="Arial Narrow" w:eastAsia="宋体" w:hAnsi="Arial Narrow" w:cs="宋体"/>
                <w:kern w:val="0"/>
                <w:szCs w:val="21"/>
              </w:rPr>
            </w:pPr>
            <w:r w:rsidRPr="009D4E20">
              <w:rPr>
                <w:rFonts w:ascii="Arial Narrow" w:eastAsia="宋体" w:hAnsi="Arial Narrow" w:cs="宋体" w:hint="eastAsia"/>
                <w:kern w:val="0"/>
                <w:szCs w:val="21"/>
              </w:rPr>
              <w:t>已完成</w:t>
            </w:r>
            <w:r w:rsidRPr="009D4E20">
              <w:rPr>
                <w:rFonts w:ascii="Arial Narrow" w:eastAsia="宋体" w:hAnsi="Arial Narrow" w:cs="宋体" w:hint="eastAsia"/>
                <w:kern w:val="0"/>
                <w:szCs w:val="21"/>
              </w:rPr>
              <w:t>19</w:t>
            </w:r>
            <w:r w:rsidRPr="009D4E20">
              <w:rPr>
                <w:rFonts w:ascii="Arial Narrow" w:eastAsia="宋体" w:hAnsi="Arial Narrow" w:cs="宋体" w:hint="eastAsia"/>
                <w:kern w:val="0"/>
                <w:szCs w:val="21"/>
              </w:rPr>
              <w:t>吨扣押各类危险化学品的储存工作</w:t>
            </w:r>
          </w:p>
        </w:tc>
      </w:tr>
      <w:tr w:rsidR="00B84FE8" w:rsidRPr="009D4E20" w:rsidTr="008411C8">
        <w:trPr>
          <w:trHeight w:val="1533"/>
          <w:jc w:val="center"/>
        </w:trPr>
        <w:tc>
          <w:tcPr>
            <w:tcW w:w="2980" w:type="dxa"/>
            <w:shd w:val="clear" w:color="auto" w:fill="auto"/>
            <w:vAlign w:val="center"/>
          </w:tcPr>
          <w:p w:rsidR="00B84FE8" w:rsidRPr="009D4E20" w:rsidRDefault="00B84FE8" w:rsidP="004A0EBA">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根据各部门对收缴的危险货物的处理意见及《闵行区废弃危险化学品处置管理办法》规定的储存时限，安排处置单位相关任务危化品处置</w:t>
            </w:r>
          </w:p>
        </w:tc>
        <w:tc>
          <w:tcPr>
            <w:tcW w:w="1322" w:type="dxa"/>
            <w:vAlign w:val="center"/>
          </w:tcPr>
          <w:p w:rsidR="00B84FE8" w:rsidRPr="009D4E20" w:rsidRDefault="00B84FE8"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2018</w:t>
            </w:r>
            <w:r w:rsidRPr="009D4E20">
              <w:rPr>
                <w:rFonts w:ascii="Arial Narrow" w:eastAsia="宋体" w:hAnsi="Arial Narrow" w:cs="宋体"/>
                <w:kern w:val="0"/>
                <w:szCs w:val="21"/>
              </w:rPr>
              <w:t>年</w:t>
            </w:r>
            <w:r w:rsidRPr="009D4E20">
              <w:rPr>
                <w:rFonts w:ascii="Arial Narrow" w:eastAsia="宋体" w:hAnsi="Arial Narrow" w:cs="宋体"/>
                <w:kern w:val="0"/>
                <w:szCs w:val="21"/>
              </w:rPr>
              <w:t>12</w:t>
            </w:r>
            <w:r w:rsidRPr="009D4E20">
              <w:rPr>
                <w:rFonts w:ascii="Arial Narrow" w:eastAsia="宋体" w:hAnsi="Arial Narrow" w:cs="宋体"/>
                <w:kern w:val="0"/>
                <w:szCs w:val="21"/>
              </w:rPr>
              <w:t>月</w:t>
            </w:r>
          </w:p>
        </w:tc>
        <w:tc>
          <w:tcPr>
            <w:tcW w:w="1197" w:type="dxa"/>
            <w:vAlign w:val="center"/>
          </w:tcPr>
          <w:p w:rsidR="00B84FE8" w:rsidRPr="009D4E20" w:rsidRDefault="00B84FE8" w:rsidP="00B34A4C">
            <w:pPr>
              <w:widowControl/>
              <w:snapToGrid w:val="0"/>
              <w:jc w:val="center"/>
              <w:rPr>
                <w:rFonts w:ascii="Arial Narrow" w:eastAsia="宋体" w:hAnsi="Arial Narrow" w:cs="宋体"/>
                <w:kern w:val="0"/>
                <w:szCs w:val="21"/>
              </w:rPr>
            </w:pPr>
            <w:r w:rsidRPr="009D4E20">
              <w:rPr>
                <w:rFonts w:ascii="Arial Narrow" w:eastAsia="宋体" w:hAnsi="Arial Narrow" w:cs="宋体" w:hint="eastAsia"/>
                <w:kern w:val="0"/>
                <w:szCs w:val="21"/>
              </w:rPr>
              <w:t>尚未实施</w:t>
            </w:r>
          </w:p>
        </w:tc>
        <w:tc>
          <w:tcPr>
            <w:tcW w:w="2584" w:type="dxa"/>
            <w:shd w:val="clear" w:color="auto" w:fill="auto"/>
            <w:vAlign w:val="center"/>
          </w:tcPr>
          <w:p w:rsidR="00B84FE8" w:rsidRPr="009D4E20" w:rsidRDefault="00C47184" w:rsidP="009030B7">
            <w:pPr>
              <w:widowControl/>
              <w:snapToGrid w:val="0"/>
              <w:jc w:val="left"/>
              <w:rPr>
                <w:rFonts w:ascii="Arial Narrow" w:hAnsi="Arial Narrow" w:cs="宋体"/>
                <w:kern w:val="0"/>
                <w:szCs w:val="21"/>
              </w:rPr>
            </w:pPr>
            <w:r w:rsidRPr="009D4E20">
              <w:rPr>
                <w:rFonts w:ascii="Arial Narrow" w:hAnsi="Arial Narrow" w:cs="宋体" w:hint="eastAsia"/>
                <w:kern w:val="0"/>
                <w:szCs w:val="21"/>
              </w:rPr>
              <w:t>年底</w:t>
            </w:r>
            <w:r w:rsidR="00F10B4B" w:rsidRPr="009D4E20">
              <w:rPr>
                <w:rFonts w:ascii="Arial Narrow" w:hAnsi="Arial Narrow" w:cs="宋体" w:hint="eastAsia"/>
                <w:kern w:val="0"/>
                <w:szCs w:val="21"/>
              </w:rPr>
              <w:t>实施</w:t>
            </w:r>
            <w:r w:rsidRPr="009D4E20">
              <w:rPr>
                <w:rFonts w:ascii="Arial Narrow" w:hAnsi="Arial Narrow" w:cs="宋体" w:hint="eastAsia"/>
                <w:kern w:val="0"/>
                <w:szCs w:val="21"/>
              </w:rPr>
              <w:t>处置工作</w:t>
            </w:r>
          </w:p>
        </w:tc>
        <w:tc>
          <w:tcPr>
            <w:tcW w:w="2352" w:type="dxa"/>
            <w:shd w:val="clear" w:color="auto" w:fill="auto"/>
            <w:vAlign w:val="center"/>
          </w:tcPr>
          <w:p w:rsidR="00B84FE8" w:rsidRPr="009D4E20" w:rsidRDefault="00F10B4B" w:rsidP="009030B7">
            <w:pPr>
              <w:widowControl/>
              <w:snapToGrid w:val="0"/>
              <w:jc w:val="left"/>
              <w:rPr>
                <w:rFonts w:ascii="Arial Narrow" w:eastAsia="宋体" w:hAnsi="Arial Narrow" w:cs="宋体"/>
                <w:kern w:val="0"/>
                <w:szCs w:val="21"/>
              </w:rPr>
            </w:pPr>
            <w:r w:rsidRPr="009D4E20">
              <w:rPr>
                <w:rFonts w:ascii="Arial Narrow" w:eastAsia="宋体" w:hAnsi="Arial Narrow" w:cs="宋体" w:hint="eastAsia"/>
                <w:kern w:val="0"/>
                <w:szCs w:val="21"/>
              </w:rPr>
              <w:t>按计划尚未开展</w:t>
            </w:r>
          </w:p>
        </w:tc>
      </w:tr>
    </w:tbl>
    <w:p w:rsidR="00C4455E" w:rsidRPr="009D4E20" w:rsidRDefault="00C4455E" w:rsidP="006F5960">
      <w:pPr>
        <w:snapToGrid w:val="0"/>
        <w:spacing w:line="360" w:lineRule="auto"/>
        <w:jc w:val="left"/>
        <w:rPr>
          <w:rFonts w:ascii="Arial Narrow" w:hAnsi="Arial Narrow"/>
          <w:sz w:val="28"/>
          <w:szCs w:val="28"/>
        </w:rPr>
      </w:pPr>
    </w:p>
    <w:p w:rsidR="00382AA3" w:rsidRPr="009D4E20" w:rsidRDefault="00463929" w:rsidP="00977016">
      <w:pPr>
        <w:snapToGrid w:val="0"/>
        <w:spacing w:line="360" w:lineRule="auto"/>
        <w:jc w:val="left"/>
        <w:rPr>
          <w:rFonts w:ascii="Arial Narrow" w:hAnsi="Arial Narrow"/>
          <w:sz w:val="28"/>
          <w:szCs w:val="28"/>
        </w:rPr>
      </w:pPr>
      <w:r w:rsidRPr="009D4E20">
        <w:rPr>
          <w:rFonts w:ascii="Arial Narrow" w:hAnsi="Arial Narrow" w:hint="eastAsia"/>
          <w:sz w:val="28"/>
          <w:szCs w:val="28"/>
        </w:rPr>
        <w:t>（</w:t>
      </w:r>
      <w:r w:rsidRPr="009D4E20">
        <w:rPr>
          <w:rFonts w:ascii="Arial Narrow" w:hAnsi="Arial Narrow" w:hint="eastAsia"/>
          <w:sz w:val="28"/>
          <w:szCs w:val="28"/>
        </w:rPr>
        <w:t>2</w:t>
      </w:r>
      <w:r w:rsidRPr="009D4E20">
        <w:rPr>
          <w:rFonts w:ascii="Arial Narrow" w:hAnsi="Arial Narrow" w:hint="eastAsia"/>
          <w:sz w:val="28"/>
          <w:szCs w:val="28"/>
        </w:rPr>
        <w:t>）重点危化企业监管工作计划</w:t>
      </w:r>
      <w:r w:rsidR="008411C8" w:rsidRPr="009D4E20">
        <w:rPr>
          <w:rFonts w:ascii="Arial Narrow" w:hAnsi="Arial Narrow" w:hint="eastAsia"/>
          <w:sz w:val="28"/>
          <w:szCs w:val="28"/>
        </w:rPr>
        <w:t>及完成情况</w:t>
      </w:r>
    </w:p>
    <w:tbl>
      <w:tblPr>
        <w:tblW w:w="10065" w:type="dxa"/>
        <w:jc w:val="center"/>
        <w:tblInd w:w="-1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1"/>
        <w:gridCol w:w="1559"/>
        <w:gridCol w:w="1418"/>
        <w:gridCol w:w="2268"/>
        <w:gridCol w:w="2280"/>
        <w:gridCol w:w="29"/>
      </w:tblGrid>
      <w:tr w:rsidR="008411C8" w:rsidRPr="009D4E20" w:rsidTr="008411C8">
        <w:trPr>
          <w:trHeight w:val="696"/>
          <w:tblHeader/>
          <w:jc w:val="center"/>
        </w:trPr>
        <w:tc>
          <w:tcPr>
            <w:tcW w:w="2511" w:type="dxa"/>
            <w:shd w:val="clear" w:color="auto" w:fill="B8CCE4" w:themeFill="accent1" w:themeFillTint="66"/>
            <w:vAlign w:val="center"/>
          </w:tcPr>
          <w:p w:rsidR="008411C8" w:rsidRPr="009D4E20" w:rsidRDefault="008411C8" w:rsidP="00C4597A">
            <w:pPr>
              <w:snapToGrid w:val="0"/>
              <w:jc w:val="center"/>
              <w:rPr>
                <w:rFonts w:ascii="Arial Narrow" w:hAnsi="Arial Narrow" w:cs="Arial"/>
                <w:b/>
                <w:szCs w:val="21"/>
              </w:rPr>
            </w:pPr>
            <w:r w:rsidRPr="009D4E20">
              <w:rPr>
                <w:rFonts w:ascii="Arial Narrow" w:hAnsi="Arial Narrow" w:cs="Arial"/>
                <w:b/>
                <w:szCs w:val="21"/>
              </w:rPr>
              <w:t>工作内容</w:t>
            </w:r>
          </w:p>
        </w:tc>
        <w:tc>
          <w:tcPr>
            <w:tcW w:w="1559" w:type="dxa"/>
            <w:shd w:val="clear" w:color="auto" w:fill="B8CCE4" w:themeFill="accent1" w:themeFillTint="66"/>
            <w:vAlign w:val="center"/>
          </w:tcPr>
          <w:p w:rsidR="008411C8" w:rsidRPr="009D4E20" w:rsidRDefault="008411C8" w:rsidP="00C4597A">
            <w:pPr>
              <w:snapToGrid w:val="0"/>
              <w:jc w:val="center"/>
              <w:rPr>
                <w:rFonts w:ascii="Arial Narrow" w:hAnsi="Arial Narrow" w:cs="Arial"/>
                <w:b/>
                <w:szCs w:val="21"/>
              </w:rPr>
            </w:pPr>
            <w:r w:rsidRPr="009D4E20">
              <w:rPr>
                <w:rFonts w:ascii="Arial Narrow" w:hAnsi="Arial Narrow" w:cs="Arial"/>
                <w:b/>
                <w:szCs w:val="21"/>
              </w:rPr>
              <w:t>计划实施时间</w:t>
            </w:r>
          </w:p>
        </w:tc>
        <w:tc>
          <w:tcPr>
            <w:tcW w:w="1418" w:type="dxa"/>
            <w:shd w:val="clear" w:color="auto" w:fill="B8CCE4" w:themeFill="accent1" w:themeFillTint="66"/>
            <w:vAlign w:val="center"/>
          </w:tcPr>
          <w:p w:rsidR="008411C8" w:rsidRPr="009D4E20" w:rsidRDefault="008411C8" w:rsidP="00C4597A">
            <w:pPr>
              <w:snapToGrid w:val="0"/>
              <w:jc w:val="center"/>
              <w:rPr>
                <w:rFonts w:ascii="Arial Narrow" w:hAnsi="Arial Narrow" w:cs="Arial"/>
                <w:b/>
                <w:szCs w:val="21"/>
              </w:rPr>
            </w:pPr>
            <w:r w:rsidRPr="009D4E20">
              <w:rPr>
                <w:rFonts w:ascii="Arial Narrow" w:hAnsi="Arial Narrow" w:cs="Arial"/>
                <w:b/>
                <w:szCs w:val="21"/>
              </w:rPr>
              <w:t>实际实施时间</w:t>
            </w:r>
          </w:p>
        </w:tc>
        <w:tc>
          <w:tcPr>
            <w:tcW w:w="2268" w:type="dxa"/>
            <w:shd w:val="clear" w:color="auto" w:fill="B8CCE4" w:themeFill="accent1" w:themeFillTint="66"/>
            <w:vAlign w:val="center"/>
          </w:tcPr>
          <w:p w:rsidR="008411C8" w:rsidRPr="009D4E20" w:rsidRDefault="008411C8" w:rsidP="00B34A4C">
            <w:pPr>
              <w:snapToGrid w:val="0"/>
              <w:jc w:val="center"/>
              <w:rPr>
                <w:rFonts w:ascii="Arial Narrow" w:hAnsi="Arial Narrow" w:cs="Arial"/>
                <w:b/>
                <w:szCs w:val="21"/>
              </w:rPr>
            </w:pPr>
            <w:r w:rsidRPr="009D4E20">
              <w:rPr>
                <w:rFonts w:ascii="Arial Narrow" w:hAnsi="Arial Narrow" w:cs="Arial"/>
                <w:b/>
                <w:szCs w:val="21"/>
              </w:rPr>
              <w:t>阶段性目标</w:t>
            </w:r>
          </w:p>
        </w:tc>
        <w:tc>
          <w:tcPr>
            <w:tcW w:w="2309" w:type="dxa"/>
            <w:gridSpan w:val="2"/>
            <w:shd w:val="clear" w:color="auto" w:fill="B8CCE4" w:themeFill="accent1" w:themeFillTint="66"/>
            <w:vAlign w:val="center"/>
          </w:tcPr>
          <w:p w:rsidR="008411C8" w:rsidRPr="009D4E20" w:rsidRDefault="008411C8" w:rsidP="00C4597A">
            <w:pPr>
              <w:snapToGrid w:val="0"/>
              <w:jc w:val="center"/>
              <w:rPr>
                <w:rFonts w:ascii="Arial Narrow" w:hAnsi="Arial Narrow" w:cs="Arial"/>
                <w:b/>
                <w:szCs w:val="21"/>
              </w:rPr>
            </w:pPr>
            <w:r w:rsidRPr="009D4E20">
              <w:rPr>
                <w:rFonts w:ascii="Arial Narrow" w:hAnsi="Arial Narrow" w:cs="Arial"/>
                <w:b/>
                <w:szCs w:val="21"/>
              </w:rPr>
              <w:t>截至</w:t>
            </w:r>
            <w:r w:rsidRPr="009D4E20">
              <w:rPr>
                <w:rFonts w:ascii="Arial Narrow" w:hAnsi="Arial Narrow" w:cs="Arial"/>
                <w:b/>
                <w:szCs w:val="21"/>
              </w:rPr>
              <w:t>8</w:t>
            </w:r>
            <w:r w:rsidRPr="009D4E20">
              <w:rPr>
                <w:rFonts w:ascii="Arial Narrow" w:hAnsi="Arial Narrow" w:cs="Arial"/>
                <w:b/>
                <w:szCs w:val="21"/>
              </w:rPr>
              <w:t>月</w:t>
            </w:r>
            <w:r w:rsidRPr="009D4E20">
              <w:rPr>
                <w:rFonts w:ascii="Arial Narrow" w:hAnsi="Arial Narrow" w:cs="Arial"/>
                <w:b/>
                <w:szCs w:val="21"/>
              </w:rPr>
              <w:t>31</w:t>
            </w:r>
            <w:r w:rsidRPr="009D4E20">
              <w:rPr>
                <w:rFonts w:ascii="Arial Narrow" w:hAnsi="Arial Narrow" w:cs="Arial"/>
                <w:b/>
                <w:szCs w:val="21"/>
              </w:rPr>
              <w:t>日，实际完成情况</w:t>
            </w:r>
          </w:p>
        </w:tc>
      </w:tr>
      <w:tr w:rsidR="008411C8" w:rsidRPr="009D4E20" w:rsidTr="008411C8">
        <w:trPr>
          <w:gridAfter w:val="1"/>
          <w:wAfter w:w="29" w:type="dxa"/>
          <w:trHeight w:val="836"/>
          <w:jc w:val="center"/>
        </w:trPr>
        <w:tc>
          <w:tcPr>
            <w:tcW w:w="2511" w:type="dxa"/>
            <w:shd w:val="clear" w:color="auto" w:fill="auto"/>
            <w:vAlign w:val="center"/>
          </w:tcPr>
          <w:p w:rsidR="008411C8" w:rsidRPr="009D4E20" w:rsidRDefault="008411C8" w:rsidP="00B34A4C">
            <w:pPr>
              <w:widowControl/>
              <w:snapToGrid w:val="0"/>
              <w:jc w:val="left"/>
              <w:rPr>
                <w:rFonts w:ascii="Arial Narrow" w:hAnsi="Arial Narrow" w:cs="宋体"/>
                <w:kern w:val="0"/>
                <w:szCs w:val="21"/>
              </w:rPr>
            </w:pPr>
            <w:r w:rsidRPr="009D4E20">
              <w:rPr>
                <w:rFonts w:ascii="Arial Narrow" w:hAnsi="Arial Narrow" w:cs="宋体"/>
                <w:kern w:val="0"/>
                <w:szCs w:val="21"/>
              </w:rPr>
              <w:t>确定委托第三方安全监督检查企业名单、检查频次、检查内容及相关要求。</w:t>
            </w:r>
          </w:p>
        </w:tc>
        <w:tc>
          <w:tcPr>
            <w:tcW w:w="1559" w:type="dxa"/>
            <w:vAlign w:val="center"/>
          </w:tcPr>
          <w:p w:rsidR="008411C8" w:rsidRPr="009D4E20" w:rsidRDefault="008411C8" w:rsidP="007474B0">
            <w:pPr>
              <w:widowControl/>
              <w:snapToGrid w:val="0"/>
              <w:jc w:val="center"/>
              <w:rPr>
                <w:rFonts w:ascii="Arial Narrow" w:hAnsi="Arial Narrow" w:cs="宋体"/>
                <w:kern w:val="0"/>
                <w:szCs w:val="21"/>
              </w:rPr>
            </w:pPr>
            <w:r w:rsidRPr="009D4E20">
              <w:rPr>
                <w:rFonts w:ascii="Arial Narrow" w:hAnsi="Arial Narrow" w:cs="宋体"/>
                <w:kern w:val="0"/>
                <w:szCs w:val="21"/>
              </w:rPr>
              <w:t>2017</w:t>
            </w:r>
            <w:r w:rsidRPr="009D4E20">
              <w:rPr>
                <w:rFonts w:ascii="Arial Narrow" w:hAnsi="Arial Narrow" w:cs="宋体"/>
                <w:kern w:val="0"/>
                <w:szCs w:val="21"/>
              </w:rPr>
              <w:t>年</w:t>
            </w:r>
            <w:r w:rsidRPr="009D4E20">
              <w:rPr>
                <w:rFonts w:ascii="Arial Narrow" w:hAnsi="Arial Narrow" w:cs="宋体"/>
                <w:kern w:val="0"/>
                <w:szCs w:val="21"/>
              </w:rPr>
              <w:t>12</w:t>
            </w:r>
            <w:r w:rsidRPr="009D4E20">
              <w:rPr>
                <w:rFonts w:ascii="Arial Narrow" w:hAnsi="Arial Narrow" w:cs="宋体"/>
                <w:kern w:val="0"/>
                <w:szCs w:val="21"/>
              </w:rPr>
              <w:t>月</w:t>
            </w:r>
          </w:p>
        </w:tc>
        <w:tc>
          <w:tcPr>
            <w:tcW w:w="1418" w:type="dxa"/>
            <w:shd w:val="clear" w:color="auto" w:fill="auto"/>
            <w:vAlign w:val="center"/>
          </w:tcPr>
          <w:p w:rsidR="008411C8" w:rsidRPr="009D4E20" w:rsidRDefault="008411C8" w:rsidP="007474B0">
            <w:pPr>
              <w:widowControl/>
              <w:snapToGrid w:val="0"/>
              <w:jc w:val="left"/>
              <w:rPr>
                <w:rFonts w:ascii="Arial Narrow" w:hAnsi="Arial Narrow" w:cs="宋体"/>
                <w:kern w:val="0"/>
                <w:szCs w:val="21"/>
              </w:rPr>
            </w:pPr>
            <w:r w:rsidRPr="009D4E20">
              <w:rPr>
                <w:rFonts w:ascii="Arial Narrow" w:hAnsi="Arial Narrow" w:cs="宋体"/>
                <w:kern w:val="0"/>
                <w:szCs w:val="21"/>
              </w:rPr>
              <w:t>2017</w:t>
            </w:r>
            <w:r w:rsidRPr="009D4E20">
              <w:rPr>
                <w:rFonts w:ascii="Arial Narrow" w:hAnsi="Arial Narrow" w:cs="宋体"/>
                <w:kern w:val="0"/>
                <w:szCs w:val="21"/>
              </w:rPr>
              <w:t>年</w:t>
            </w:r>
            <w:r w:rsidRPr="009D4E20">
              <w:rPr>
                <w:rFonts w:ascii="Arial Narrow" w:hAnsi="Arial Narrow" w:cs="宋体"/>
                <w:kern w:val="0"/>
                <w:szCs w:val="21"/>
              </w:rPr>
              <w:t>12</w:t>
            </w:r>
            <w:r w:rsidRPr="009D4E20">
              <w:rPr>
                <w:rFonts w:ascii="Arial Narrow" w:hAnsi="Arial Narrow" w:cs="宋体"/>
                <w:kern w:val="0"/>
                <w:szCs w:val="21"/>
              </w:rPr>
              <w:t>月</w:t>
            </w:r>
          </w:p>
        </w:tc>
        <w:tc>
          <w:tcPr>
            <w:tcW w:w="2268" w:type="dxa"/>
            <w:vAlign w:val="center"/>
          </w:tcPr>
          <w:p w:rsidR="008411C8" w:rsidRPr="009D4E20" w:rsidRDefault="008411C8" w:rsidP="00B34A4C">
            <w:pPr>
              <w:widowControl/>
              <w:snapToGrid w:val="0"/>
              <w:jc w:val="left"/>
              <w:rPr>
                <w:rFonts w:ascii="Arial Narrow" w:hAnsi="Arial Narrow" w:cs="宋体"/>
                <w:kern w:val="0"/>
                <w:szCs w:val="21"/>
              </w:rPr>
            </w:pPr>
            <w:r w:rsidRPr="009D4E20">
              <w:rPr>
                <w:rFonts w:ascii="Arial Narrow" w:hAnsi="Arial Narrow" w:cs="宋体"/>
                <w:kern w:val="0"/>
                <w:szCs w:val="21"/>
              </w:rPr>
              <w:t>确定检查企业名单</w:t>
            </w:r>
          </w:p>
        </w:tc>
        <w:tc>
          <w:tcPr>
            <w:tcW w:w="2280" w:type="dxa"/>
            <w:shd w:val="clear" w:color="auto" w:fill="auto"/>
            <w:vAlign w:val="center"/>
          </w:tcPr>
          <w:p w:rsidR="008411C8" w:rsidRPr="009D4E20" w:rsidRDefault="008411C8" w:rsidP="007474B0">
            <w:pPr>
              <w:widowControl/>
              <w:snapToGrid w:val="0"/>
              <w:jc w:val="left"/>
              <w:rPr>
                <w:rFonts w:ascii="Arial Narrow" w:hAnsi="Arial Narrow" w:cs="宋体"/>
                <w:kern w:val="0"/>
                <w:szCs w:val="21"/>
              </w:rPr>
            </w:pPr>
            <w:r w:rsidRPr="009D4E20">
              <w:rPr>
                <w:rFonts w:ascii="Arial Narrow" w:hAnsi="Arial Narrow" w:cs="宋体" w:hint="eastAsia"/>
                <w:kern w:val="0"/>
                <w:szCs w:val="21"/>
              </w:rPr>
              <w:t>已完成</w:t>
            </w:r>
          </w:p>
        </w:tc>
      </w:tr>
      <w:tr w:rsidR="008411C8" w:rsidRPr="009D4E20" w:rsidTr="008411C8">
        <w:trPr>
          <w:trHeight w:val="978"/>
          <w:jc w:val="center"/>
        </w:trPr>
        <w:tc>
          <w:tcPr>
            <w:tcW w:w="2511" w:type="dxa"/>
            <w:shd w:val="clear" w:color="auto" w:fill="auto"/>
            <w:vAlign w:val="center"/>
          </w:tcPr>
          <w:p w:rsidR="008411C8" w:rsidRPr="009D4E20" w:rsidRDefault="008411C8" w:rsidP="008411C8">
            <w:pPr>
              <w:widowControl/>
              <w:snapToGrid w:val="0"/>
              <w:jc w:val="left"/>
              <w:rPr>
                <w:rFonts w:ascii="Arial Narrow" w:hAnsi="Arial Narrow" w:cs="宋体"/>
                <w:kern w:val="0"/>
                <w:szCs w:val="21"/>
              </w:rPr>
            </w:pPr>
            <w:r w:rsidRPr="009D4E20">
              <w:rPr>
                <w:rFonts w:ascii="Arial Narrow" w:hAnsi="Arial Narrow" w:cs="宋体"/>
                <w:kern w:val="0"/>
                <w:szCs w:val="21"/>
              </w:rPr>
              <w:t>按照</w:t>
            </w:r>
            <w:r w:rsidRPr="009D4E20">
              <w:rPr>
                <w:rFonts w:ascii="Arial Narrow" w:hAnsi="Arial Narrow" w:cs="宋体" w:hint="eastAsia"/>
                <w:kern w:val="0"/>
                <w:szCs w:val="21"/>
              </w:rPr>
              <w:t>原招标文件</w:t>
            </w:r>
            <w:r w:rsidRPr="009D4E20">
              <w:rPr>
                <w:rFonts w:ascii="Arial Narrow" w:hAnsi="Arial Narrow" w:cs="宋体"/>
                <w:kern w:val="0"/>
                <w:szCs w:val="21"/>
              </w:rPr>
              <w:t>规定</w:t>
            </w:r>
            <w:r w:rsidRPr="009D4E20">
              <w:rPr>
                <w:rFonts w:ascii="Arial Narrow" w:hAnsi="Arial Narrow" w:cs="宋体" w:hint="eastAsia"/>
                <w:kern w:val="0"/>
                <w:szCs w:val="21"/>
              </w:rPr>
              <w:t>与</w:t>
            </w:r>
            <w:r w:rsidRPr="009D4E20">
              <w:rPr>
                <w:rFonts w:ascii="Arial Narrow" w:hAnsi="Arial Narrow" w:cs="宋体"/>
                <w:kern w:val="0"/>
                <w:szCs w:val="21"/>
              </w:rPr>
              <w:t>第三方服务机构</w:t>
            </w:r>
            <w:r w:rsidRPr="009D4E20">
              <w:rPr>
                <w:rFonts w:ascii="Arial Narrow" w:hAnsi="Arial Narrow" w:cs="宋体" w:hint="eastAsia"/>
                <w:kern w:val="0"/>
                <w:szCs w:val="21"/>
              </w:rPr>
              <w:t>续</w:t>
            </w:r>
            <w:r w:rsidRPr="009D4E20">
              <w:rPr>
                <w:rFonts w:ascii="Arial Narrow" w:hAnsi="Arial Narrow" w:cs="宋体"/>
                <w:kern w:val="0"/>
                <w:szCs w:val="21"/>
              </w:rPr>
              <w:t>签安全技术服务协议</w:t>
            </w:r>
          </w:p>
        </w:tc>
        <w:tc>
          <w:tcPr>
            <w:tcW w:w="1559" w:type="dxa"/>
            <w:vAlign w:val="center"/>
          </w:tcPr>
          <w:p w:rsidR="008411C8" w:rsidRPr="009D4E20" w:rsidRDefault="008411C8" w:rsidP="007474B0">
            <w:pPr>
              <w:widowControl/>
              <w:snapToGrid w:val="0"/>
              <w:jc w:val="center"/>
              <w:rPr>
                <w:rFonts w:ascii="Arial Narrow" w:hAnsi="Arial Narrow" w:cs="宋体"/>
                <w:kern w:val="0"/>
                <w:szCs w:val="21"/>
              </w:rPr>
            </w:pPr>
            <w:r w:rsidRPr="009D4E20">
              <w:rPr>
                <w:rFonts w:ascii="Arial Narrow" w:hAnsi="Arial Narrow" w:cs="宋体"/>
                <w:kern w:val="0"/>
                <w:szCs w:val="21"/>
              </w:rPr>
              <w:t>2018</w:t>
            </w:r>
            <w:r w:rsidRPr="009D4E20">
              <w:rPr>
                <w:rFonts w:ascii="Arial Narrow" w:hAnsi="Arial Narrow" w:cs="宋体"/>
                <w:kern w:val="0"/>
                <w:szCs w:val="21"/>
              </w:rPr>
              <w:t>年</w:t>
            </w:r>
            <w:r w:rsidRPr="009D4E20">
              <w:rPr>
                <w:rFonts w:ascii="Arial Narrow" w:hAnsi="Arial Narrow" w:cs="宋体"/>
                <w:kern w:val="0"/>
                <w:szCs w:val="21"/>
              </w:rPr>
              <w:t>1</w:t>
            </w:r>
            <w:r w:rsidRPr="009D4E20">
              <w:rPr>
                <w:rFonts w:ascii="Arial Narrow" w:hAnsi="Arial Narrow" w:cs="宋体"/>
                <w:kern w:val="0"/>
                <w:szCs w:val="21"/>
              </w:rPr>
              <w:t>月</w:t>
            </w:r>
          </w:p>
        </w:tc>
        <w:tc>
          <w:tcPr>
            <w:tcW w:w="1418" w:type="dxa"/>
            <w:shd w:val="clear" w:color="auto" w:fill="auto"/>
            <w:vAlign w:val="center"/>
          </w:tcPr>
          <w:p w:rsidR="008411C8" w:rsidRPr="009D4E20" w:rsidRDefault="008411C8" w:rsidP="007474B0">
            <w:pPr>
              <w:widowControl/>
              <w:snapToGrid w:val="0"/>
              <w:jc w:val="left"/>
              <w:rPr>
                <w:rFonts w:ascii="Arial Narrow" w:hAnsi="Arial Narrow" w:cs="宋体"/>
                <w:kern w:val="0"/>
                <w:szCs w:val="21"/>
              </w:rPr>
            </w:pPr>
            <w:r w:rsidRPr="009D4E20">
              <w:rPr>
                <w:rFonts w:ascii="Arial Narrow" w:hAnsi="Arial Narrow" w:cs="宋体"/>
                <w:kern w:val="0"/>
                <w:szCs w:val="21"/>
              </w:rPr>
              <w:t>2018</w:t>
            </w:r>
            <w:r w:rsidRPr="009D4E20">
              <w:rPr>
                <w:rFonts w:ascii="Arial Narrow" w:hAnsi="Arial Narrow" w:cs="宋体"/>
                <w:kern w:val="0"/>
                <w:szCs w:val="21"/>
              </w:rPr>
              <w:t>年</w:t>
            </w:r>
            <w:r w:rsidRPr="009D4E20">
              <w:rPr>
                <w:rFonts w:ascii="Arial Narrow" w:hAnsi="Arial Narrow" w:cs="宋体"/>
                <w:kern w:val="0"/>
                <w:szCs w:val="21"/>
              </w:rPr>
              <w:t>1</w:t>
            </w:r>
            <w:r w:rsidRPr="009D4E20">
              <w:rPr>
                <w:rFonts w:ascii="Arial Narrow" w:hAnsi="Arial Narrow" w:cs="宋体"/>
                <w:kern w:val="0"/>
                <w:szCs w:val="21"/>
              </w:rPr>
              <w:t>月</w:t>
            </w:r>
          </w:p>
        </w:tc>
        <w:tc>
          <w:tcPr>
            <w:tcW w:w="2268" w:type="dxa"/>
            <w:vAlign w:val="center"/>
          </w:tcPr>
          <w:p w:rsidR="008411C8" w:rsidRPr="009D4E20" w:rsidRDefault="008411C8" w:rsidP="008411C8">
            <w:pPr>
              <w:widowControl/>
              <w:snapToGrid w:val="0"/>
              <w:jc w:val="left"/>
              <w:rPr>
                <w:rFonts w:ascii="Arial Narrow" w:hAnsi="Arial Narrow" w:cs="宋体"/>
                <w:kern w:val="0"/>
                <w:szCs w:val="21"/>
              </w:rPr>
            </w:pPr>
            <w:r w:rsidRPr="009D4E20">
              <w:rPr>
                <w:rFonts w:ascii="Arial Narrow" w:hAnsi="Arial Narrow" w:cs="宋体"/>
                <w:kern w:val="0"/>
                <w:szCs w:val="21"/>
              </w:rPr>
              <w:t>与第三方机构</w:t>
            </w:r>
            <w:r w:rsidRPr="009D4E20">
              <w:rPr>
                <w:rFonts w:ascii="Arial Narrow" w:hAnsi="Arial Narrow" w:cs="宋体" w:hint="eastAsia"/>
                <w:kern w:val="0"/>
                <w:szCs w:val="21"/>
              </w:rPr>
              <w:t>续签</w:t>
            </w:r>
            <w:r w:rsidRPr="009D4E20">
              <w:rPr>
                <w:rFonts w:ascii="Arial Narrow" w:hAnsi="Arial Narrow" w:cs="宋体"/>
                <w:kern w:val="0"/>
                <w:szCs w:val="21"/>
              </w:rPr>
              <w:t>服务协议</w:t>
            </w:r>
          </w:p>
        </w:tc>
        <w:tc>
          <w:tcPr>
            <w:tcW w:w="2309" w:type="dxa"/>
            <w:gridSpan w:val="2"/>
            <w:shd w:val="clear" w:color="auto" w:fill="auto"/>
            <w:vAlign w:val="center"/>
          </w:tcPr>
          <w:p w:rsidR="008411C8" w:rsidRPr="009D4E20" w:rsidRDefault="008411C8" w:rsidP="007474B0">
            <w:pPr>
              <w:widowControl/>
              <w:snapToGrid w:val="0"/>
              <w:jc w:val="left"/>
              <w:rPr>
                <w:rFonts w:ascii="Arial Narrow" w:hAnsi="Arial Narrow" w:cs="宋体"/>
                <w:kern w:val="0"/>
                <w:szCs w:val="21"/>
              </w:rPr>
            </w:pPr>
            <w:r w:rsidRPr="009D4E20">
              <w:rPr>
                <w:rFonts w:ascii="Arial Narrow" w:hAnsi="Arial Narrow" w:cs="宋体" w:hint="eastAsia"/>
                <w:kern w:val="0"/>
                <w:szCs w:val="21"/>
              </w:rPr>
              <w:t>根据原招标要求，一招三年（</w:t>
            </w:r>
            <w:r w:rsidRPr="009D4E20">
              <w:rPr>
                <w:rFonts w:ascii="Arial Narrow" w:hAnsi="Arial Narrow" w:cs="宋体" w:hint="eastAsia"/>
                <w:kern w:val="0"/>
                <w:szCs w:val="21"/>
              </w:rPr>
              <w:t>2017-2019</w:t>
            </w:r>
            <w:r w:rsidRPr="009D4E20">
              <w:rPr>
                <w:rFonts w:ascii="Arial Narrow" w:hAnsi="Arial Narrow" w:cs="宋体" w:hint="eastAsia"/>
                <w:kern w:val="0"/>
                <w:szCs w:val="21"/>
              </w:rPr>
              <w:t>），已完成</w:t>
            </w:r>
            <w:r w:rsidR="00977016" w:rsidRPr="009D4E20">
              <w:rPr>
                <w:rFonts w:ascii="Arial Narrow" w:hAnsi="Arial Narrow" w:cs="宋体" w:hint="eastAsia"/>
                <w:kern w:val="0"/>
                <w:szCs w:val="21"/>
              </w:rPr>
              <w:t>与中海油能源发展股份有限公司上海安全环保分公司、询拓企业管理咨询（上海）有限公司两家单位的合同续签工作。</w:t>
            </w:r>
          </w:p>
        </w:tc>
      </w:tr>
      <w:tr w:rsidR="008411C8" w:rsidRPr="009D4E20" w:rsidTr="008411C8">
        <w:trPr>
          <w:trHeight w:val="852"/>
          <w:jc w:val="center"/>
        </w:trPr>
        <w:tc>
          <w:tcPr>
            <w:tcW w:w="2511" w:type="dxa"/>
            <w:shd w:val="clear" w:color="auto" w:fill="auto"/>
            <w:vAlign w:val="center"/>
          </w:tcPr>
          <w:p w:rsidR="008411C8" w:rsidRPr="009D4E20" w:rsidRDefault="008411C8" w:rsidP="00B34A4C">
            <w:pPr>
              <w:widowControl/>
              <w:snapToGrid w:val="0"/>
              <w:jc w:val="left"/>
              <w:rPr>
                <w:rFonts w:ascii="Arial Narrow" w:hAnsi="Arial Narrow" w:cs="宋体"/>
                <w:kern w:val="0"/>
                <w:szCs w:val="21"/>
              </w:rPr>
            </w:pPr>
            <w:r w:rsidRPr="009D4E20">
              <w:rPr>
                <w:rFonts w:ascii="Arial Narrow" w:hAnsi="Arial Narrow" w:cs="宋体"/>
                <w:kern w:val="0"/>
                <w:szCs w:val="21"/>
              </w:rPr>
              <w:t>安排专人协助第三方服务机构做好监督检查相关协调工作；</w:t>
            </w:r>
            <w:r w:rsidR="00977016" w:rsidRPr="009D4E20">
              <w:rPr>
                <w:rFonts w:ascii="Arial Narrow" w:hAnsi="Arial Narrow" w:cs="宋体"/>
                <w:kern w:val="0"/>
                <w:szCs w:val="21"/>
              </w:rPr>
              <w:t>并聘请</w:t>
            </w:r>
            <w:r w:rsidRPr="009D4E20">
              <w:rPr>
                <w:rFonts w:ascii="Arial Narrow" w:hAnsi="Arial Narrow" w:cs="宋体"/>
                <w:kern w:val="0"/>
                <w:szCs w:val="21"/>
              </w:rPr>
              <w:t>专家对每月重点内容及第三方机构的隐患排查工作进行跟踪指导。</w:t>
            </w:r>
          </w:p>
        </w:tc>
        <w:tc>
          <w:tcPr>
            <w:tcW w:w="1559" w:type="dxa"/>
            <w:vAlign w:val="center"/>
          </w:tcPr>
          <w:p w:rsidR="008411C8" w:rsidRPr="009D4E20" w:rsidRDefault="008411C8" w:rsidP="007474B0">
            <w:pPr>
              <w:widowControl/>
              <w:snapToGrid w:val="0"/>
              <w:jc w:val="center"/>
              <w:rPr>
                <w:rFonts w:ascii="Arial Narrow" w:hAnsi="Arial Narrow" w:cs="宋体"/>
                <w:kern w:val="0"/>
                <w:szCs w:val="21"/>
              </w:rPr>
            </w:pPr>
            <w:r w:rsidRPr="009D4E20">
              <w:rPr>
                <w:rFonts w:ascii="Arial Narrow" w:hAnsi="Arial Narrow" w:cs="宋体"/>
                <w:kern w:val="0"/>
                <w:szCs w:val="21"/>
              </w:rPr>
              <w:t>2018</w:t>
            </w:r>
            <w:r w:rsidRPr="009D4E20">
              <w:rPr>
                <w:rFonts w:ascii="Arial Narrow" w:hAnsi="Arial Narrow" w:cs="宋体"/>
                <w:kern w:val="0"/>
                <w:szCs w:val="21"/>
              </w:rPr>
              <w:t>年</w:t>
            </w:r>
            <w:r w:rsidRPr="009D4E20">
              <w:rPr>
                <w:rFonts w:ascii="Arial Narrow" w:hAnsi="Arial Narrow" w:cs="宋体"/>
                <w:kern w:val="0"/>
                <w:szCs w:val="21"/>
              </w:rPr>
              <w:t>1-12</w:t>
            </w:r>
            <w:r w:rsidRPr="009D4E20">
              <w:rPr>
                <w:rFonts w:ascii="Arial Narrow" w:hAnsi="Arial Narrow" w:cs="宋体"/>
                <w:kern w:val="0"/>
                <w:szCs w:val="21"/>
              </w:rPr>
              <w:t>月</w:t>
            </w:r>
          </w:p>
        </w:tc>
        <w:tc>
          <w:tcPr>
            <w:tcW w:w="1418" w:type="dxa"/>
            <w:shd w:val="clear" w:color="auto" w:fill="auto"/>
            <w:vAlign w:val="center"/>
          </w:tcPr>
          <w:p w:rsidR="008411C8" w:rsidRPr="009D4E20" w:rsidRDefault="008411C8" w:rsidP="007474B0">
            <w:pPr>
              <w:widowControl/>
              <w:snapToGrid w:val="0"/>
              <w:jc w:val="left"/>
              <w:rPr>
                <w:rFonts w:ascii="Arial Narrow" w:hAnsi="Arial Narrow" w:cs="宋体"/>
                <w:kern w:val="0"/>
                <w:szCs w:val="21"/>
              </w:rPr>
            </w:pPr>
            <w:r w:rsidRPr="009D4E20">
              <w:rPr>
                <w:rFonts w:ascii="Arial Narrow" w:hAnsi="Arial Narrow" w:cs="宋体"/>
                <w:kern w:val="0"/>
                <w:szCs w:val="21"/>
              </w:rPr>
              <w:t>2018</w:t>
            </w:r>
            <w:r w:rsidRPr="009D4E20">
              <w:rPr>
                <w:rFonts w:ascii="Arial Narrow" w:hAnsi="Arial Narrow" w:cs="宋体"/>
                <w:kern w:val="0"/>
                <w:szCs w:val="21"/>
              </w:rPr>
              <w:t>年</w:t>
            </w:r>
            <w:r w:rsidRPr="009D4E20">
              <w:rPr>
                <w:rFonts w:ascii="Arial Narrow" w:hAnsi="Arial Narrow" w:cs="宋体"/>
                <w:kern w:val="0"/>
                <w:szCs w:val="21"/>
              </w:rPr>
              <w:t>1-8</w:t>
            </w:r>
            <w:r w:rsidRPr="009D4E20">
              <w:rPr>
                <w:rFonts w:ascii="Arial Narrow" w:hAnsi="Arial Narrow" w:cs="宋体"/>
                <w:kern w:val="0"/>
                <w:szCs w:val="21"/>
              </w:rPr>
              <w:t>月</w:t>
            </w:r>
          </w:p>
        </w:tc>
        <w:tc>
          <w:tcPr>
            <w:tcW w:w="2268" w:type="dxa"/>
            <w:vAlign w:val="center"/>
          </w:tcPr>
          <w:p w:rsidR="008411C8" w:rsidRPr="009D4E20" w:rsidRDefault="008411C8" w:rsidP="005367A2">
            <w:pPr>
              <w:widowControl/>
              <w:snapToGrid w:val="0"/>
              <w:jc w:val="left"/>
              <w:rPr>
                <w:rFonts w:ascii="Arial Narrow" w:hAnsi="Arial Narrow" w:cs="宋体"/>
                <w:kern w:val="0"/>
                <w:szCs w:val="21"/>
              </w:rPr>
            </w:pPr>
            <w:r w:rsidRPr="009D4E20">
              <w:rPr>
                <w:rFonts w:ascii="Arial Narrow" w:hAnsi="Arial Narrow" w:cs="宋体"/>
                <w:kern w:val="0"/>
                <w:szCs w:val="21"/>
              </w:rPr>
              <w:t>做好相关协调工作，</w:t>
            </w:r>
            <w:r w:rsidR="005367A2" w:rsidRPr="009D4E20">
              <w:rPr>
                <w:rFonts w:ascii="Arial Narrow" w:hAnsi="Arial Narrow" w:cs="宋体" w:hint="eastAsia"/>
                <w:kern w:val="0"/>
                <w:szCs w:val="21"/>
              </w:rPr>
              <w:t>每月完成</w:t>
            </w:r>
            <w:r w:rsidR="005367A2" w:rsidRPr="009D4E20">
              <w:rPr>
                <w:rFonts w:ascii="Arial Narrow" w:hAnsi="Arial Narrow" w:cs="宋体" w:hint="eastAsia"/>
                <w:kern w:val="0"/>
                <w:szCs w:val="21"/>
              </w:rPr>
              <w:t>150</w:t>
            </w:r>
            <w:r w:rsidR="005367A2" w:rsidRPr="009D4E20">
              <w:rPr>
                <w:rFonts w:ascii="Arial Narrow" w:hAnsi="Arial Narrow" w:cs="宋体" w:hint="eastAsia"/>
                <w:kern w:val="0"/>
                <w:szCs w:val="21"/>
              </w:rPr>
              <w:t>家的检查报表报告上报</w:t>
            </w:r>
            <w:r w:rsidR="005367A2" w:rsidRPr="009D4E20">
              <w:rPr>
                <w:rFonts w:ascii="Arial Narrow" w:hAnsi="Arial Narrow" w:cs="宋体"/>
                <w:kern w:val="0"/>
                <w:szCs w:val="21"/>
              </w:rPr>
              <w:t xml:space="preserve"> </w:t>
            </w:r>
          </w:p>
        </w:tc>
        <w:tc>
          <w:tcPr>
            <w:tcW w:w="2309" w:type="dxa"/>
            <w:gridSpan w:val="2"/>
            <w:shd w:val="clear" w:color="auto" w:fill="auto"/>
            <w:vAlign w:val="center"/>
          </w:tcPr>
          <w:p w:rsidR="008411C8" w:rsidRPr="009D4E20" w:rsidRDefault="00977016" w:rsidP="00DF50AA">
            <w:pPr>
              <w:widowControl/>
              <w:snapToGrid w:val="0"/>
              <w:jc w:val="left"/>
              <w:rPr>
                <w:rFonts w:ascii="Arial Narrow" w:hAnsi="Arial Narrow" w:cs="宋体"/>
                <w:kern w:val="0"/>
                <w:szCs w:val="21"/>
              </w:rPr>
            </w:pPr>
            <w:r w:rsidRPr="009D4E20">
              <w:rPr>
                <w:rFonts w:ascii="Arial Narrow" w:hAnsi="Arial Narrow" w:cs="宋体" w:hint="eastAsia"/>
                <w:kern w:val="0"/>
                <w:szCs w:val="21"/>
              </w:rPr>
              <w:t>第三方服务机构</w:t>
            </w:r>
            <w:r w:rsidR="00946B60" w:rsidRPr="009D4E20">
              <w:rPr>
                <w:rFonts w:ascii="Arial Narrow" w:hAnsi="Arial Narrow" w:cs="宋体" w:hint="eastAsia"/>
                <w:kern w:val="0"/>
                <w:szCs w:val="21"/>
              </w:rPr>
              <w:t>根据区安监局的工作计划，已</w:t>
            </w:r>
            <w:r w:rsidRPr="009D4E20">
              <w:rPr>
                <w:rFonts w:ascii="Arial Narrow" w:hAnsi="Arial Narrow" w:cs="宋体" w:hint="eastAsia"/>
                <w:kern w:val="0"/>
                <w:szCs w:val="21"/>
              </w:rPr>
              <w:t>完成</w:t>
            </w:r>
            <w:r w:rsidRPr="009D4E20">
              <w:rPr>
                <w:rFonts w:ascii="Arial Narrow" w:hAnsi="Arial Narrow" w:cs="宋体" w:hint="eastAsia"/>
                <w:kern w:val="0"/>
                <w:szCs w:val="21"/>
              </w:rPr>
              <w:t>1-8</w:t>
            </w:r>
            <w:r w:rsidRPr="009D4E20">
              <w:rPr>
                <w:rFonts w:ascii="Arial Narrow" w:hAnsi="Arial Narrow" w:cs="宋体" w:hint="eastAsia"/>
                <w:kern w:val="0"/>
                <w:szCs w:val="21"/>
              </w:rPr>
              <w:t>月名单企业隐患排查工作，并每月上报总结报告。</w:t>
            </w:r>
          </w:p>
        </w:tc>
      </w:tr>
      <w:tr w:rsidR="008411C8" w:rsidRPr="009D4E20" w:rsidTr="008411C8">
        <w:trPr>
          <w:trHeight w:val="1533"/>
          <w:jc w:val="center"/>
        </w:trPr>
        <w:tc>
          <w:tcPr>
            <w:tcW w:w="2511" w:type="dxa"/>
            <w:shd w:val="clear" w:color="auto" w:fill="auto"/>
            <w:vAlign w:val="center"/>
          </w:tcPr>
          <w:p w:rsidR="008411C8" w:rsidRPr="009D4E20" w:rsidRDefault="008411C8" w:rsidP="00B34A4C">
            <w:pPr>
              <w:widowControl/>
              <w:snapToGrid w:val="0"/>
              <w:jc w:val="left"/>
              <w:rPr>
                <w:rFonts w:ascii="Arial Narrow" w:hAnsi="Arial Narrow" w:cs="宋体"/>
                <w:kern w:val="0"/>
                <w:szCs w:val="21"/>
              </w:rPr>
            </w:pPr>
            <w:r w:rsidRPr="009D4E20">
              <w:rPr>
                <w:rFonts w:ascii="Arial Narrow" w:hAnsi="Arial Narrow" w:cs="宋体"/>
                <w:kern w:val="0"/>
                <w:szCs w:val="21"/>
              </w:rPr>
              <w:t>每月根据第三方服务机构检查上报的较大以上事故隐患情况责令企业限期整改。</w:t>
            </w:r>
            <w:r w:rsidRPr="009D4E20">
              <w:rPr>
                <w:rFonts w:ascii="Arial Narrow" w:hAnsi="Arial Narrow" w:cs="宋体"/>
                <w:kern w:val="0"/>
                <w:szCs w:val="21"/>
              </w:rPr>
              <w:t xml:space="preserve"> </w:t>
            </w:r>
          </w:p>
        </w:tc>
        <w:tc>
          <w:tcPr>
            <w:tcW w:w="1559" w:type="dxa"/>
            <w:vAlign w:val="center"/>
          </w:tcPr>
          <w:p w:rsidR="008411C8" w:rsidRPr="009D4E20" w:rsidRDefault="008411C8" w:rsidP="007474B0">
            <w:pPr>
              <w:widowControl/>
              <w:snapToGrid w:val="0"/>
              <w:jc w:val="center"/>
              <w:rPr>
                <w:rFonts w:ascii="Arial Narrow" w:hAnsi="Arial Narrow" w:cs="宋体"/>
                <w:kern w:val="0"/>
                <w:szCs w:val="21"/>
              </w:rPr>
            </w:pPr>
            <w:r w:rsidRPr="009D4E20">
              <w:rPr>
                <w:rFonts w:ascii="Arial Narrow" w:hAnsi="Arial Narrow" w:cs="宋体"/>
                <w:kern w:val="0"/>
                <w:szCs w:val="21"/>
              </w:rPr>
              <w:t>2018</w:t>
            </w:r>
            <w:r w:rsidRPr="009D4E20">
              <w:rPr>
                <w:rFonts w:ascii="Arial Narrow" w:hAnsi="Arial Narrow" w:cs="宋体"/>
                <w:kern w:val="0"/>
                <w:szCs w:val="21"/>
              </w:rPr>
              <w:t>年</w:t>
            </w:r>
            <w:r w:rsidRPr="009D4E20">
              <w:rPr>
                <w:rFonts w:ascii="Arial Narrow" w:hAnsi="Arial Narrow" w:cs="宋体"/>
                <w:kern w:val="0"/>
                <w:szCs w:val="21"/>
              </w:rPr>
              <w:t>1-12</w:t>
            </w:r>
            <w:r w:rsidRPr="009D4E20">
              <w:rPr>
                <w:rFonts w:ascii="Arial Narrow" w:hAnsi="Arial Narrow" w:cs="宋体"/>
                <w:kern w:val="0"/>
                <w:szCs w:val="21"/>
              </w:rPr>
              <w:t>月</w:t>
            </w:r>
          </w:p>
        </w:tc>
        <w:tc>
          <w:tcPr>
            <w:tcW w:w="1418" w:type="dxa"/>
            <w:shd w:val="clear" w:color="auto" w:fill="auto"/>
            <w:vAlign w:val="center"/>
          </w:tcPr>
          <w:p w:rsidR="008411C8" w:rsidRPr="009D4E20" w:rsidRDefault="008411C8" w:rsidP="007474B0">
            <w:pPr>
              <w:widowControl/>
              <w:snapToGrid w:val="0"/>
              <w:jc w:val="left"/>
              <w:rPr>
                <w:rFonts w:ascii="Arial Narrow" w:hAnsi="Arial Narrow" w:cs="宋体"/>
                <w:kern w:val="0"/>
                <w:szCs w:val="21"/>
              </w:rPr>
            </w:pPr>
            <w:r w:rsidRPr="009D4E20">
              <w:rPr>
                <w:rFonts w:ascii="Arial Narrow" w:hAnsi="Arial Narrow" w:cs="宋体"/>
                <w:kern w:val="0"/>
                <w:szCs w:val="21"/>
              </w:rPr>
              <w:t>2018</w:t>
            </w:r>
            <w:r w:rsidRPr="009D4E20">
              <w:rPr>
                <w:rFonts w:ascii="Arial Narrow" w:hAnsi="Arial Narrow" w:cs="宋体"/>
                <w:kern w:val="0"/>
                <w:szCs w:val="21"/>
              </w:rPr>
              <w:t>年</w:t>
            </w:r>
            <w:r w:rsidRPr="009D4E20">
              <w:rPr>
                <w:rFonts w:ascii="Arial Narrow" w:hAnsi="Arial Narrow" w:cs="宋体"/>
                <w:kern w:val="0"/>
                <w:szCs w:val="21"/>
              </w:rPr>
              <w:t>1-8</w:t>
            </w:r>
            <w:r w:rsidRPr="009D4E20">
              <w:rPr>
                <w:rFonts w:ascii="Arial Narrow" w:hAnsi="Arial Narrow" w:cs="宋体"/>
                <w:kern w:val="0"/>
                <w:szCs w:val="21"/>
              </w:rPr>
              <w:t>月</w:t>
            </w:r>
          </w:p>
        </w:tc>
        <w:tc>
          <w:tcPr>
            <w:tcW w:w="2268" w:type="dxa"/>
            <w:vAlign w:val="center"/>
          </w:tcPr>
          <w:p w:rsidR="008411C8" w:rsidRPr="009D4E20" w:rsidRDefault="008411C8" w:rsidP="00B34A4C">
            <w:pPr>
              <w:widowControl/>
              <w:snapToGrid w:val="0"/>
              <w:jc w:val="left"/>
              <w:rPr>
                <w:rFonts w:ascii="Arial Narrow" w:hAnsi="Arial Narrow" w:cs="宋体"/>
                <w:kern w:val="0"/>
                <w:szCs w:val="21"/>
              </w:rPr>
            </w:pPr>
            <w:r w:rsidRPr="009D4E20">
              <w:rPr>
                <w:rFonts w:ascii="Arial Narrow" w:hAnsi="Arial Narrow" w:cs="宋体"/>
                <w:kern w:val="0"/>
                <w:szCs w:val="21"/>
              </w:rPr>
              <w:t>对发现问题的企业实施整改</w:t>
            </w:r>
          </w:p>
        </w:tc>
        <w:tc>
          <w:tcPr>
            <w:tcW w:w="2309" w:type="dxa"/>
            <w:gridSpan w:val="2"/>
            <w:shd w:val="clear" w:color="auto" w:fill="auto"/>
            <w:vAlign w:val="center"/>
          </w:tcPr>
          <w:p w:rsidR="008411C8" w:rsidRPr="009D4E20" w:rsidRDefault="00946B60" w:rsidP="00FA5127">
            <w:pPr>
              <w:widowControl/>
              <w:snapToGrid w:val="0"/>
              <w:jc w:val="left"/>
              <w:rPr>
                <w:rFonts w:ascii="Arial Narrow" w:hAnsi="Arial Narrow" w:cs="宋体"/>
                <w:kern w:val="0"/>
                <w:szCs w:val="21"/>
              </w:rPr>
            </w:pPr>
            <w:r w:rsidRPr="009D4E20">
              <w:rPr>
                <w:rFonts w:ascii="Arial Narrow" w:hAnsi="Arial Narrow" w:cs="宋体" w:hint="eastAsia"/>
                <w:kern w:val="0"/>
                <w:szCs w:val="21"/>
              </w:rPr>
              <w:t>区安监局每月根据第三方机构上报的月报，对相关问题单位进行了督促整改工作。</w:t>
            </w:r>
          </w:p>
        </w:tc>
      </w:tr>
    </w:tbl>
    <w:p w:rsidR="002137A0" w:rsidRPr="009D4E20" w:rsidRDefault="002137A0" w:rsidP="00977016">
      <w:pPr>
        <w:spacing w:line="360" w:lineRule="auto"/>
        <w:jc w:val="left"/>
        <w:rPr>
          <w:rFonts w:ascii="Arial Narrow" w:eastAsia="仿宋_GB2312" w:hAnsi="Arial Narrow"/>
          <w:sz w:val="24"/>
        </w:rPr>
      </w:pPr>
    </w:p>
    <w:p w:rsidR="00341899" w:rsidRPr="009D4E20" w:rsidRDefault="002137A0" w:rsidP="009C707F">
      <w:pPr>
        <w:snapToGrid w:val="0"/>
        <w:spacing w:line="360" w:lineRule="auto"/>
        <w:rPr>
          <w:rFonts w:ascii="Arial Narrow" w:hAnsi="Arial Narrow"/>
          <w:sz w:val="28"/>
          <w:szCs w:val="28"/>
        </w:rPr>
      </w:pPr>
      <w:r w:rsidRPr="009D4E20">
        <w:rPr>
          <w:rFonts w:ascii="Arial Narrow" w:hAnsi="Arial Narrow"/>
          <w:sz w:val="28"/>
          <w:szCs w:val="28"/>
        </w:rPr>
        <w:t>（</w:t>
      </w:r>
      <w:r w:rsidRPr="009D4E20">
        <w:rPr>
          <w:rFonts w:ascii="Arial Narrow" w:hAnsi="Arial Narrow"/>
          <w:sz w:val="28"/>
          <w:szCs w:val="28"/>
        </w:rPr>
        <w:t>3</w:t>
      </w:r>
      <w:r w:rsidRPr="009D4E20">
        <w:rPr>
          <w:rFonts w:ascii="Arial Narrow" w:hAnsi="Arial Narrow"/>
          <w:sz w:val="28"/>
          <w:szCs w:val="28"/>
        </w:rPr>
        <w:t>）</w:t>
      </w:r>
      <w:r w:rsidRPr="009D4E20">
        <w:rPr>
          <w:rFonts w:ascii="Arial Narrow" w:hAnsi="Arial Narrow" w:hint="eastAsia"/>
          <w:sz w:val="28"/>
          <w:szCs w:val="28"/>
        </w:rPr>
        <w:t>危化建设项目安全条件审查工作</w:t>
      </w:r>
    </w:p>
    <w:tbl>
      <w:tblPr>
        <w:tblW w:w="10053" w:type="dxa"/>
        <w:jc w:val="center"/>
        <w:tblInd w:w="1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1843"/>
        <w:gridCol w:w="1748"/>
        <w:gridCol w:w="1985"/>
        <w:gridCol w:w="2114"/>
      </w:tblGrid>
      <w:tr w:rsidR="009002A1" w:rsidRPr="009D4E20" w:rsidTr="00770264">
        <w:trPr>
          <w:trHeight w:val="696"/>
          <w:tblHeader/>
          <w:jc w:val="center"/>
        </w:trPr>
        <w:tc>
          <w:tcPr>
            <w:tcW w:w="2363" w:type="dxa"/>
            <w:shd w:val="clear" w:color="auto" w:fill="B8CCE4" w:themeFill="accent1" w:themeFillTint="66"/>
            <w:vAlign w:val="center"/>
          </w:tcPr>
          <w:p w:rsidR="009002A1" w:rsidRPr="009D4E20" w:rsidRDefault="009002A1" w:rsidP="009030B7">
            <w:pPr>
              <w:snapToGrid w:val="0"/>
              <w:jc w:val="center"/>
              <w:rPr>
                <w:rFonts w:ascii="Arial Narrow" w:hAnsi="Arial Narrow" w:cs="Arial"/>
                <w:b/>
                <w:szCs w:val="21"/>
              </w:rPr>
            </w:pPr>
            <w:r w:rsidRPr="009D4E20">
              <w:rPr>
                <w:rFonts w:ascii="Arial Narrow" w:hAnsi="Arial Narrow" w:cs="Arial"/>
                <w:b/>
                <w:szCs w:val="21"/>
              </w:rPr>
              <w:lastRenderedPageBreak/>
              <w:t>工作内容</w:t>
            </w:r>
          </w:p>
        </w:tc>
        <w:tc>
          <w:tcPr>
            <w:tcW w:w="1843" w:type="dxa"/>
            <w:shd w:val="clear" w:color="auto" w:fill="B8CCE4" w:themeFill="accent1" w:themeFillTint="66"/>
            <w:vAlign w:val="center"/>
          </w:tcPr>
          <w:p w:rsidR="009002A1" w:rsidRPr="009D4E20" w:rsidRDefault="009002A1" w:rsidP="009030B7">
            <w:pPr>
              <w:snapToGrid w:val="0"/>
              <w:jc w:val="center"/>
              <w:rPr>
                <w:rFonts w:ascii="Arial Narrow" w:hAnsi="Arial Narrow" w:cs="Arial"/>
                <w:b/>
                <w:szCs w:val="21"/>
              </w:rPr>
            </w:pPr>
            <w:r w:rsidRPr="009D4E20">
              <w:rPr>
                <w:rFonts w:ascii="Arial Narrow" w:hAnsi="Arial Narrow" w:cs="Arial"/>
                <w:b/>
                <w:szCs w:val="21"/>
              </w:rPr>
              <w:t>计划实施时间</w:t>
            </w:r>
          </w:p>
        </w:tc>
        <w:tc>
          <w:tcPr>
            <w:tcW w:w="1748" w:type="dxa"/>
            <w:shd w:val="clear" w:color="auto" w:fill="B8CCE4" w:themeFill="accent1" w:themeFillTint="66"/>
            <w:vAlign w:val="center"/>
          </w:tcPr>
          <w:p w:rsidR="009002A1" w:rsidRPr="009D4E20" w:rsidRDefault="009002A1" w:rsidP="00B34A4C">
            <w:pPr>
              <w:snapToGrid w:val="0"/>
              <w:jc w:val="center"/>
              <w:rPr>
                <w:rFonts w:ascii="Arial Narrow" w:hAnsi="Arial Narrow" w:cs="Arial"/>
                <w:b/>
                <w:szCs w:val="21"/>
              </w:rPr>
            </w:pPr>
            <w:r w:rsidRPr="009D4E20">
              <w:rPr>
                <w:rFonts w:ascii="Arial Narrow" w:hAnsi="Arial Narrow" w:cs="Arial"/>
                <w:b/>
                <w:szCs w:val="21"/>
              </w:rPr>
              <w:t>实际实施时间</w:t>
            </w:r>
          </w:p>
        </w:tc>
        <w:tc>
          <w:tcPr>
            <w:tcW w:w="1985" w:type="dxa"/>
            <w:shd w:val="clear" w:color="auto" w:fill="B8CCE4" w:themeFill="accent1" w:themeFillTint="66"/>
            <w:vAlign w:val="center"/>
          </w:tcPr>
          <w:p w:rsidR="009002A1" w:rsidRPr="009D4E20" w:rsidRDefault="009002A1" w:rsidP="009030B7">
            <w:pPr>
              <w:snapToGrid w:val="0"/>
              <w:jc w:val="center"/>
              <w:rPr>
                <w:rFonts w:ascii="Arial Narrow" w:hAnsi="Arial Narrow" w:cs="Arial"/>
                <w:b/>
                <w:szCs w:val="21"/>
              </w:rPr>
            </w:pPr>
            <w:r w:rsidRPr="009D4E20">
              <w:rPr>
                <w:rFonts w:ascii="Arial Narrow" w:hAnsi="Arial Narrow" w:cs="Arial"/>
                <w:b/>
                <w:szCs w:val="21"/>
              </w:rPr>
              <w:t>阶段性目标</w:t>
            </w:r>
          </w:p>
        </w:tc>
        <w:tc>
          <w:tcPr>
            <w:tcW w:w="2114" w:type="dxa"/>
            <w:shd w:val="clear" w:color="auto" w:fill="B8CCE4" w:themeFill="accent1" w:themeFillTint="66"/>
            <w:vAlign w:val="center"/>
          </w:tcPr>
          <w:p w:rsidR="009002A1" w:rsidRPr="009D4E20" w:rsidRDefault="009002A1" w:rsidP="009030B7">
            <w:pPr>
              <w:snapToGrid w:val="0"/>
              <w:jc w:val="center"/>
              <w:rPr>
                <w:rFonts w:ascii="Arial Narrow" w:hAnsi="Arial Narrow" w:cs="Arial"/>
                <w:b/>
                <w:szCs w:val="21"/>
              </w:rPr>
            </w:pPr>
            <w:r w:rsidRPr="009D4E20">
              <w:rPr>
                <w:rFonts w:ascii="Arial Narrow" w:hAnsi="Arial Narrow" w:cs="Arial"/>
                <w:b/>
                <w:szCs w:val="21"/>
              </w:rPr>
              <w:t>截至</w:t>
            </w:r>
            <w:r w:rsidRPr="009D4E20">
              <w:rPr>
                <w:rFonts w:ascii="Arial Narrow" w:hAnsi="Arial Narrow" w:cs="Arial"/>
                <w:b/>
                <w:szCs w:val="21"/>
              </w:rPr>
              <w:t>8</w:t>
            </w:r>
            <w:r w:rsidRPr="009D4E20">
              <w:rPr>
                <w:rFonts w:ascii="Arial Narrow" w:hAnsi="Arial Narrow" w:cs="Arial"/>
                <w:b/>
                <w:szCs w:val="21"/>
              </w:rPr>
              <w:t>月</w:t>
            </w:r>
            <w:r w:rsidRPr="009D4E20">
              <w:rPr>
                <w:rFonts w:ascii="Arial Narrow" w:hAnsi="Arial Narrow" w:cs="Arial"/>
                <w:b/>
                <w:szCs w:val="21"/>
              </w:rPr>
              <w:t>31</w:t>
            </w:r>
            <w:r w:rsidRPr="009D4E20">
              <w:rPr>
                <w:rFonts w:ascii="Arial Narrow" w:hAnsi="Arial Narrow" w:cs="Arial"/>
                <w:b/>
                <w:szCs w:val="21"/>
              </w:rPr>
              <w:t>日，实际完成情况</w:t>
            </w:r>
          </w:p>
        </w:tc>
      </w:tr>
      <w:tr w:rsidR="009002A1" w:rsidRPr="009D4E20" w:rsidTr="00770264">
        <w:trPr>
          <w:trHeight w:val="1404"/>
          <w:jc w:val="center"/>
        </w:trPr>
        <w:tc>
          <w:tcPr>
            <w:tcW w:w="2363" w:type="dxa"/>
            <w:shd w:val="clear" w:color="auto" w:fill="auto"/>
            <w:vAlign w:val="center"/>
          </w:tcPr>
          <w:p w:rsidR="009002A1" w:rsidRPr="009D4E20" w:rsidRDefault="00076485" w:rsidP="009030B7">
            <w:pPr>
              <w:widowControl/>
              <w:snapToGrid w:val="0"/>
              <w:jc w:val="left"/>
              <w:rPr>
                <w:rFonts w:ascii="Arial Narrow" w:hAnsi="Arial Narrow" w:cs="宋体"/>
                <w:kern w:val="0"/>
                <w:szCs w:val="21"/>
              </w:rPr>
            </w:pPr>
            <w:r w:rsidRPr="009D4E20">
              <w:rPr>
                <w:rFonts w:ascii="Arial Narrow" w:hAnsi="Arial Narrow" w:cs="宋体" w:hint="eastAsia"/>
                <w:kern w:val="0"/>
                <w:szCs w:val="21"/>
              </w:rPr>
              <w:t>定期邀请安全专家依据国家有关标准规范对危化建设项目安全设施预评价报告、设计专篇进行专业评审，提出改进建议。</w:t>
            </w:r>
          </w:p>
        </w:tc>
        <w:tc>
          <w:tcPr>
            <w:tcW w:w="1843" w:type="dxa"/>
            <w:shd w:val="clear" w:color="auto" w:fill="auto"/>
            <w:vAlign w:val="center"/>
          </w:tcPr>
          <w:p w:rsidR="009002A1" w:rsidRPr="009D4E20" w:rsidRDefault="009002A1" w:rsidP="009030B7">
            <w:pPr>
              <w:widowControl/>
              <w:snapToGrid w:val="0"/>
              <w:jc w:val="center"/>
              <w:rPr>
                <w:rFonts w:ascii="Arial Narrow" w:hAnsi="Arial Narrow" w:cs="宋体"/>
                <w:kern w:val="0"/>
                <w:szCs w:val="21"/>
              </w:rPr>
            </w:pPr>
            <w:r w:rsidRPr="009D4E20">
              <w:rPr>
                <w:rFonts w:ascii="Arial Narrow" w:hAnsi="Arial Narrow" w:cs="宋体"/>
                <w:kern w:val="0"/>
                <w:szCs w:val="21"/>
              </w:rPr>
              <w:t>2018</w:t>
            </w:r>
            <w:r w:rsidRPr="009D4E20">
              <w:rPr>
                <w:rFonts w:ascii="Arial Narrow" w:hAnsi="Arial Narrow" w:cs="宋体" w:hint="eastAsia"/>
                <w:kern w:val="0"/>
                <w:szCs w:val="21"/>
              </w:rPr>
              <w:t>年</w:t>
            </w:r>
            <w:r w:rsidRPr="009D4E20">
              <w:rPr>
                <w:rFonts w:ascii="Arial Narrow" w:hAnsi="Arial Narrow" w:cs="宋体" w:hint="eastAsia"/>
                <w:kern w:val="0"/>
                <w:szCs w:val="21"/>
              </w:rPr>
              <w:t>1-12</w:t>
            </w:r>
            <w:r w:rsidRPr="009D4E20">
              <w:rPr>
                <w:rFonts w:ascii="Arial Narrow" w:hAnsi="Arial Narrow" w:cs="宋体" w:hint="eastAsia"/>
                <w:kern w:val="0"/>
                <w:szCs w:val="21"/>
              </w:rPr>
              <w:t>月</w:t>
            </w:r>
          </w:p>
        </w:tc>
        <w:tc>
          <w:tcPr>
            <w:tcW w:w="1748" w:type="dxa"/>
            <w:vAlign w:val="center"/>
          </w:tcPr>
          <w:p w:rsidR="009002A1" w:rsidRPr="009D4E20" w:rsidRDefault="00770264" w:rsidP="00B34A4C">
            <w:pPr>
              <w:widowControl/>
              <w:snapToGrid w:val="0"/>
              <w:jc w:val="center"/>
              <w:rPr>
                <w:rFonts w:ascii="Arial Narrow" w:hAnsi="Arial Narrow" w:cs="宋体"/>
                <w:kern w:val="0"/>
                <w:szCs w:val="21"/>
              </w:rPr>
            </w:pPr>
            <w:r w:rsidRPr="009D4E20">
              <w:rPr>
                <w:rFonts w:ascii="Arial Narrow" w:hAnsi="Arial Narrow" w:cs="宋体"/>
                <w:kern w:val="0"/>
                <w:szCs w:val="21"/>
              </w:rPr>
              <w:t>2018</w:t>
            </w:r>
            <w:r w:rsidRPr="009D4E20">
              <w:rPr>
                <w:rFonts w:ascii="Arial Narrow" w:hAnsi="Arial Narrow" w:cs="宋体" w:hint="eastAsia"/>
                <w:kern w:val="0"/>
                <w:szCs w:val="21"/>
              </w:rPr>
              <w:t>年</w:t>
            </w:r>
            <w:r w:rsidRPr="009D4E20">
              <w:rPr>
                <w:rFonts w:ascii="Arial Narrow" w:hAnsi="Arial Narrow" w:cs="宋体" w:hint="eastAsia"/>
                <w:kern w:val="0"/>
                <w:szCs w:val="21"/>
              </w:rPr>
              <w:t>1</w:t>
            </w:r>
            <w:r w:rsidRPr="009D4E20">
              <w:rPr>
                <w:rFonts w:ascii="Arial Narrow" w:hAnsi="Arial Narrow" w:cs="宋体" w:hint="eastAsia"/>
                <w:kern w:val="0"/>
                <w:szCs w:val="21"/>
              </w:rPr>
              <w:t>月</w:t>
            </w:r>
            <w:r w:rsidRPr="009D4E20">
              <w:rPr>
                <w:rFonts w:ascii="Arial Narrow" w:hAnsi="Arial Narrow" w:cs="宋体" w:hint="eastAsia"/>
                <w:kern w:val="0"/>
                <w:szCs w:val="21"/>
              </w:rPr>
              <w:t>-8</w:t>
            </w:r>
            <w:r w:rsidRPr="009D4E20">
              <w:rPr>
                <w:rFonts w:ascii="Arial Narrow" w:hAnsi="Arial Narrow" w:cs="宋体" w:hint="eastAsia"/>
                <w:kern w:val="0"/>
                <w:szCs w:val="21"/>
              </w:rPr>
              <w:t>月</w:t>
            </w:r>
          </w:p>
        </w:tc>
        <w:tc>
          <w:tcPr>
            <w:tcW w:w="1985" w:type="dxa"/>
            <w:shd w:val="clear" w:color="auto" w:fill="auto"/>
            <w:vAlign w:val="center"/>
          </w:tcPr>
          <w:p w:rsidR="009002A1" w:rsidRPr="009D4E20" w:rsidRDefault="00076485" w:rsidP="009030B7">
            <w:pPr>
              <w:widowControl/>
              <w:snapToGrid w:val="0"/>
              <w:jc w:val="center"/>
              <w:rPr>
                <w:rFonts w:ascii="Arial Narrow" w:hAnsi="Arial Narrow" w:cs="宋体"/>
                <w:kern w:val="0"/>
                <w:szCs w:val="21"/>
              </w:rPr>
            </w:pPr>
            <w:r w:rsidRPr="009D4E20">
              <w:rPr>
                <w:rFonts w:ascii="Arial Narrow" w:hAnsi="Arial Narrow" w:cs="宋体" w:hint="eastAsia"/>
                <w:kern w:val="0"/>
                <w:szCs w:val="21"/>
              </w:rPr>
              <w:t>对上报的危化建设项目进行审查</w:t>
            </w:r>
          </w:p>
          <w:p w:rsidR="005367A2" w:rsidRPr="009D4E20" w:rsidRDefault="005367A2" w:rsidP="009030B7">
            <w:pPr>
              <w:widowControl/>
              <w:snapToGrid w:val="0"/>
              <w:jc w:val="center"/>
              <w:rPr>
                <w:rFonts w:ascii="Arial Narrow" w:hAnsi="Arial Narrow" w:cs="宋体"/>
                <w:kern w:val="0"/>
                <w:szCs w:val="21"/>
              </w:rPr>
            </w:pPr>
            <w:r w:rsidRPr="009D4E20">
              <w:rPr>
                <w:rFonts w:ascii="Arial Narrow" w:hAnsi="Arial Narrow" w:cs="宋体" w:hint="eastAsia"/>
                <w:kern w:val="0"/>
                <w:szCs w:val="21"/>
              </w:rPr>
              <w:t>1-8</w:t>
            </w:r>
            <w:r w:rsidRPr="009D4E20">
              <w:rPr>
                <w:rFonts w:ascii="Arial Narrow" w:hAnsi="Arial Narrow" w:cs="宋体" w:hint="eastAsia"/>
                <w:kern w:val="0"/>
                <w:szCs w:val="21"/>
              </w:rPr>
              <w:t>月共有</w:t>
            </w:r>
            <w:r w:rsidRPr="009D4E20">
              <w:rPr>
                <w:rFonts w:ascii="Arial Narrow" w:hAnsi="Arial Narrow" w:cs="宋体" w:hint="eastAsia"/>
                <w:kern w:val="0"/>
                <w:szCs w:val="21"/>
              </w:rPr>
              <w:t>18</w:t>
            </w:r>
            <w:r w:rsidRPr="009D4E20">
              <w:rPr>
                <w:rFonts w:ascii="Arial Narrow" w:hAnsi="Arial Narrow" w:cs="宋体" w:hint="eastAsia"/>
                <w:kern w:val="0"/>
                <w:szCs w:val="21"/>
              </w:rPr>
              <w:t>项</w:t>
            </w:r>
          </w:p>
        </w:tc>
        <w:tc>
          <w:tcPr>
            <w:tcW w:w="2114" w:type="dxa"/>
            <w:shd w:val="clear" w:color="auto" w:fill="auto"/>
            <w:vAlign w:val="center"/>
          </w:tcPr>
          <w:p w:rsidR="009002A1" w:rsidRPr="009D4E20" w:rsidRDefault="00770264" w:rsidP="009030B7">
            <w:pPr>
              <w:widowControl/>
              <w:snapToGrid w:val="0"/>
              <w:jc w:val="left"/>
              <w:rPr>
                <w:rFonts w:ascii="Arial Narrow" w:hAnsi="Arial Narrow" w:cs="宋体"/>
                <w:kern w:val="0"/>
                <w:szCs w:val="21"/>
              </w:rPr>
            </w:pPr>
            <w:r w:rsidRPr="009D4E20">
              <w:rPr>
                <w:rFonts w:ascii="Arial Narrow" w:hAnsi="Arial Narrow" w:cs="宋体" w:hint="eastAsia"/>
                <w:kern w:val="0"/>
                <w:szCs w:val="21"/>
              </w:rPr>
              <w:t>已完成</w:t>
            </w:r>
            <w:r w:rsidRPr="009D4E20">
              <w:rPr>
                <w:rFonts w:ascii="Arial Narrow" w:hAnsi="Arial Narrow" w:cs="宋体" w:hint="eastAsia"/>
                <w:kern w:val="0"/>
                <w:szCs w:val="21"/>
              </w:rPr>
              <w:t>18</w:t>
            </w:r>
            <w:r w:rsidRPr="009D4E20">
              <w:rPr>
                <w:rFonts w:ascii="Arial Narrow" w:hAnsi="Arial Narrow" w:cs="宋体" w:hint="eastAsia"/>
                <w:kern w:val="0"/>
                <w:szCs w:val="21"/>
              </w:rPr>
              <w:t>项建设项目的评审工作</w:t>
            </w:r>
          </w:p>
        </w:tc>
      </w:tr>
    </w:tbl>
    <w:p w:rsidR="00C4455E" w:rsidRPr="009D4E20" w:rsidRDefault="00C4455E" w:rsidP="009C707F">
      <w:pPr>
        <w:snapToGrid w:val="0"/>
        <w:spacing w:line="360" w:lineRule="auto"/>
        <w:rPr>
          <w:rFonts w:ascii="Arial Narrow" w:hAnsi="Arial Narrow"/>
          <w:sz w:val="28"/>
          <w:szCs w:val="28"/>
        </w:rPr>
      </w:pPr>
    </w:p>
    <w:p w:rsidR="002137A0" w:rsidRPr="009D4E20" w:rsidRDefault="00C4455E" w:rsidP="009C707F">
      <w:pPr>
        <w:snapToGrid w:val="0"/>
        <w:spacing w:line="360" w:lineRule="auto"/>
        <w:rPr>
          <w:rFonts w:ascii="Arial Narrow" w:hAnsi="Arial Narrow"/>
          <w:sz w:val="28"/>
          <w:szCs w:val="28"/>
        </w:rPr>
      </w:pPr>
      <w:r w:rsidRPr="009D4E20">
        <w:rPr>
          <w:rFonts w:ascii="Arial Narrow" w:hAnsi="Arial Narrow" w:hint="eastAsia"/>
          <w:sz w:val="28"/>
          <w:szCs w:val="28"/>
        </w:rPr>
        <w:t>（</w:t>
      </w:r>
      <w:r w:rsidRPr="009D4E20">
        <w:rPr>
          <w:rFonts w:ascii="Arial Narrow" w:hAnsi="Arial Narrow" w:hint="eastAsia"/>
          <w:sz w:val="28"/>
          <w:szCs w:val="28"/>
        </w:rPr>
        <w:t>4</w:t>
      </w:r>
      <w:r w:rsidRPr="009D4E20">
        <w:rPr>
          <w:rFonts w:ascii="Arial Narrow" w:hAnsi="Arial Narrow" w:hint="eastAsia"/>
          <w:sz w:val="28"/>
          <w:szCs w:val="28"/>
        </w:rPr>
        <w:t>）重大事项专家服务工作</w:t>
      </w:r>
    </w:p>
    <w:tbl>
      <w:tblPr>
        <w:tblW w:w="9970" w:type="dxa"/>
        <w:jc w:val="center"/>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863"/>
        <w:gridCol w:w="2038"/>
        <w:gridCol w:w="2038"/>
        <w:gridCol w:w="2099"/>
      </w:tblGrid>
      <w:tr w:rsidR="00770264" w:rsidRPr="009D4E20" w:rsidTr="00770264">
        <w:trPr>
          <w:trHeight w:val="696"/>
          <w:tblHeader/>
          <w:jc w:val="center"/>
        </w:trPr>
        <w:tc>
          <w:tcPr>
            <w:tcW w:w="1932" w:type="dxa"/>
            <w:shd w:val="clear" w:color="auto" w:fill="B8CCE4" w:themeFill="accent1" w:themeFillTint="66"/>
            <w:vAlign w:val="center"/>
          </w:tcPr>
          <w:p w:rsidR="00770264" w:rsidRPr="009D4E20" w:rsidRDefault="00770264" w:rsidP="009030B7">
            <w:pPr>
              <w:snapToGrid w:val="0"/>
              <w:jc w:val="center"/>
              <w:rPr>
                <w:rFonts w:ascii="Arial Narrow" w:hAnsi="Arial Narrow" w:cs="Arial"/>
                <w:b/>
                <w:szCs w:val="21"/>
              </w:rPr>
            </w:pPr>
            <w:r w:rsidRPr="009D4E20">
              <w:rPr>
                <w:rFonts w:ascii="Arial Narrow" w:hAnsi="Arial Narrow" w:cs="Arial"/>
                <w:b/>
                <w:szCs w:val="21"/>
              </w:rPr>
              <w:t>工作内容</w:t>
            </w:r>
          </w:p>
        </w:tc>
        <w:tc>
          <w:tcPr>
            <w:tcW w:w="1863" w:type="dxa"/>
            <w:shd w:val="clear" w:color="auto" w:fill="B8CCE4" w:themeFill="accent1" w:themeFillTint="66"/>
            <w:vAlign w:val="center"/>
          </w:tcPr>
          <w:p w:rsidR="00770264" w:rsidRPr="009D4E20" w:rsidRDefault="00770264" w:rsidP="009030B7">
            <w:pPr>
              <w:snapToGrid w:val="0"/>
              <w:jc w:val="center"/>
              <w:rPr>
                <w:rFonts w:ascii="Arial Narrow" w:hAnsi="Arial Narrow" w:cs="Arial"/>
                <w:b/>
                <w:szCs w:val="21"/>
              </w:rPr>
            </w:pPr>
            <w:r w:rsidRPr="009D4E20">
              <w:rPr>
                <w:rFonts w:ascii="Arial Narrow" w:hAnsi="Arial Narrow" w:cs="Arial"/>
                <w:b/>
                <w:szCs w:val="21"/>
              </w:rPr>
              <w:t>计划实施时间</w:t>
            </w:r>
          </w:p>
        </w:tc>
        <w:tc>
          <w:tcPr>
            <w:tcW w:w="2038" w:type="dxa"/>
            <w:shd w:val="clear" w:color="auto" w:fill="B8CCE4" w:themeFill="accent1" w:themeFillTint="66"/>
            <w:vAlign w:val="center"/>
          </w:tcPr>
          <w:p w:rsidR="00770264" w:rsidRPr="009D4E20" w:rsidRDefault="00770264" w:rsidP="00B34A4C">
            <w:pPr>
              <w:snapToGrid w:val="0"/>
              <w:jc w:val="center"/>
              <w:rPr>
                <w:rFonts w:ascii="Arial Narrow" w:hAnsi="Arial Narrow" w:cs="Arial"/>
                <w:b/>
                <w:szCs w:val="21"/>
              </w:rPr>
            </w:pPr>
            <w:r w:rsidRPr="009D4E20">
              <w:rPr>
                <w:rFonts w:ascii="Arial Narrow" w:hAnsi="Arial Narrow" w:cs="Arial"/>
                <w:b/>
                <w:szCs w:val="21"/>
              </w:rPr>
              <w:t>实际实施时间</w:t>
            </w:r>
          </w:p>
        </w:tc>
        <w:tc>
          <w:tcPr>
            <w:tcW w:w="2038" w:type="dxa"/>
            <w:shd w:val="clear" w:color="auto" w:fill="B8CCE4" w:themeFill="accent1" w:themeFillTint="66"/>
            <w:vAlign w:val="center"/>
          </w:tcPr>
          <w:p w:rsidR="00770264" w:rsidRPr="009D4E20" w:rsidRDefault="00770264" w:rsidP="009030B7">
            <w:pPr>
              <w:snapToGrid w:val="0"/>
              <w:jc w:val="center"/>
              <w:rPr>
                <w:rFonts w:ascii="Arial Narrow" w:hAnsi="Arial Narrow" w:cs="Arial"/>
                <w:b/>
                <w:szCs w:val="21"/>
              </w:rPr>
            </w:pPr>
            <w:r w:rsidRPr="009D4E20">
              <w:rPr>
                <w:rFonts w:ascii="Arial Narrow" w:hAnsi="Arial Narrow" w:cs="Arial"/>
                <w:b/>
                <w:szCs w:val="21"/>
              </w:rPr>
              <w:t>阶段性目标</w:t>
            </w:r>
          </w:p>
        </w:tc>
        <w:tc>
          <w:tcPr>
            <w:tcW w:w="2099" w:type="dxa"/>
            <w:shd w:val="clear" w:color="auto" w:fill="B8CCE4" w:themeFill="accent1" w:themeFillTint="66"/>
            <w:vAlign w:val="center"/>
          </w:tcPr>
          <w:p w:rsidR="00770264" w:rsidRPr="009D4E20" w:rsidRDefault="00770264" w:rsidP="009030B7">
            <w:pPr>
              <w:snapToGrid w:val="0"/>
              <w:jc w:val="center"/>
              <w:rPr>
                <w:rFonts w:ascii="Arial Narrow" w:hAnsi="Arial Narrow" w:cs="Arial"/>
                <w:b/>
                <w:szCs w:val="21"/>
              </w:rPr>
            </w:pPr>
            <w:r w:rsidRPr="009D4E20">
              <w:rPr>
                <w:rFonts w:ascii="Arial Narrow" w:hAnsi="Arial Narrow" w:cs="Arial"/>
                <w:b/>
                <w:szCs w:val="21"/>
              </w:rPr>
              <w:t>截至</w:t>
            </w:r>
            <w:r w:rsidRPr="009D4E20">
              <w:rPr>
                <w:rFonts w:ascii="Arial Narrow" w:hAnsi="Arial Narrow" w:cs="Arial"/>
                <w:b/>
                <w:szCs w:val="21"/>
              </w:rPr>
              <w:t>8</w:t>
            </w:r>
            <w:r w:rsidRPr="009D4E20">
              <w:rPr>
                <w:rFonts w:ascii="Arial Narrow" w:hAnsi="Arial Narrow" w:cs="Arial"/>
                <w:b/>
                <w:szCs w:val="21"/>
              </w:rPr>
              <w:t>月</w:t>
            </w:r>
            <w:r w:rsidRPr="009D4E20">
              <w:rPr>
                <w:rFonts w:ascii="Arial Narrow" w:hAnsi="Arial Narrow" w:cs="Arial"/>
                <w:b/>
                <w:szCs w:val="21"/>
              </w:rPr>
              <w:t>31</w:t>
            </w:r>
            <w:r w:rsidRPr="009D4E20">
              <w:rPr>
                <w:rFonts w:ascii="Arial Narrow" w:hAnsi="Arial Narrow" w:cs="Arial"/>
                <w:b/>
                <w:szCs w:val="21"/>
              </w:rPr>
              <w:t>日，实际完成情况</w:t>
            </w:r>
          </w:p>
        </w:tc>
      </w:tr>
      <w:tr w:rsidR="00770264" w:rsidRPr="009D4E20" w:rsidTr="00770264">
        <w:trPr>
          <w:trHeight w:val="1404"/>
          <w:jc w:val="center"/>
        </w:trPr>
        <w:tc>
          <w:tcPr>
            <w:tcW w:w="1932" w:type="dxa"/>
            <w:shd w:val="clear" w:color="auto" w:fill="auto"/>
            <w:vAlign w:val="center"/>
          </w:tcPr>
          <w:p w:rsidR="00770264" w:rsidRPr="009D4E20" w:rsidRDefault="00770264" w:rsidP="009030B7">
            <w:pPr>
              <w:widowControl/>
              <w:snapToGrid w:val="0"/>
              <w:jc w:val="left"/>
              <w:rPr>
                <w:rFonts w:ascii="Arial Narrow" w:hAnsi="Arial Narrow" w:cs="宋体"/>
                <w:kern w:val="0"/>
                <w:szCs w:val="21"/>
              </w:rPr>
            </w:pPr>
            <w:r w:rsidRPr="009D4E20">
              <w:rPr>
                <w:rFonts w:ascii="Arial Narrow" w:hAnsi="Arial Narrow" w:cs="宋体" w:hint="eastAsia"/>
                <w:kern w:val="0"/>
                <w:szCs w:val="21"/>
              </w:rPr>
              <w:t>委托专家参与重大安全生产问题的专题调研等工作</w:t>
            </w:r>
          </w:p>
        </w:tc>
        <w:tc>
          <w:tcPr>
            <w:tcW w:w="1863" w:type="dxa"/>
            <w:shd w:val="clear" w:color="auto" w:fill="auto"/>
            <w:vAlign w:val="center"/>
          </w:tcPr>
          <w:p w:rsidR="00770264" w:rsidRPr="009D4E20" w:rsidRDefault="00770264" w:rsidP="009030B7">
            <w:pPr>
              <w:widowControl/>
              <w:snapToGrid w:val="0"/>
              <w:jc w:val="center"/>
              <w:rPr>
                <w:rFonts w:ascii="Arial Narrow" w:hAnsi="Arial Narrow" w:cs="宋体"/>
                <w:kern w:val="0"/>
                <w:szCs w:val="21"/>
              </w:rPr>
            </w:pPr>
            <w:r w:rsidRPr="009D4E20">
              <w:rPr>
                <w:rFonts w:ascii="Arial Narrow" w:hAnsi="Arial Narrow" w:cs="宋体"/>
                <w:kern w:val="0"/>
                <w:szCs w:val="21"/>
              </w:rPr>
              <w:t>2018</w:t>
            </w:r>
            <w:r w:rsidRPr="009D4E20">
              <w:rPr>
                <w:rFonts w:ascii="Arial Narrow" w:hAnsi="Arial Narrow" w:cs="宋体" w:hint="eastAsia"/>
                <w:kern w:val="0"/>
                <w:szCs w:val="21"/>
              </w:rPr>
              <w:t>年</w:t>
            </w:r>
            <w:r w:rsidRPr="009D4E20">
              <w:rPr>
                <w:rFonts w:ascii="Arial Narrow" w:hAnsi="Arial Narrow" w:cs="宋体" w:hint="eastAsia"/>
                <w:kern w:val="0"/>
                <w:szCs w:val="21"/>
              </w:rPr>
              <w:t>1-12</w:t>
            </w:r>
            <w:r w:rsidRPr="009D4E20">
              <w:rPr>
                <w:rFonts w:ascii="Arial Narrow" w:hAnsi="Arial Narrow" w:cs="宋体" w:hint="eastAsia"/>
                <w:kern w:val="0"/>
                <w:szCs w:val="21"/>
              </w:rPr>
              <w:t>月</w:t>
            </w:r>
          </w:p>
        </w:tc>
        <w:tc>
          <w:tcPr>
            <w:tcW w:w="2038" w:type="dxa"/>
            <w:vAlign w:val="center"/>
          </w:tcPr>
          <w:p w:rsidR="00770264" w:rsidRPr="009D4E20" w:rsidRDefault="00770264" w:rsidP="00B34A4C">
            <w:pPr>
              <w:widowControl/>
              <w:snapToGrid w:val="0"/>
              <w:jc w:val="center"/>
              <w:rPr>
                <w:rFonts w:ascii="Arial Narrow" w:hAnsi="Arial Narrow" w:cs="宋体"/>
                <w:kern w:val="0"/>
                <w:szCs w:val="21"/>
              </w:rPr>
            </w:pPr>
            <w:r w:rsidRPr="009D4E20">
              <w:rPr>
                <w:rFonts w:ascii="Arial Narrow" w:hAnsi="Arial Narrow" w:cs="宋体"/>
                <w:kern w:val="0"/>
                <w:szCs w:val="21"/>
              </w:rPr>
              <w:t>2018</w:t>
            </w:r>
            <w:r w:rsidRPr="009D4E20">
              <w:rPr>
                <w:rFonts w:ascii="Arial Narrow" w:hAnsi="Arial Narrow" w:cs="宋体" w:hint="eastAsia"/>
                <w:kern w:val="0"/>
                <w:szCs w:val="21"/>
              </w:rPr>
              <w:t>年</w:t>
            </w:r>
            <w:r w:rsidRPr="009D4E20">
              <w:rPr>
                <w:rFonts w:ascii="Arial Narrow" w:hAnsi="Arial Narrow" w:cs="宋体" w:hint="eastAsia"/>
                <w:kern w:val="0"/>
                <w:szCs w:val="21"/>
              </w:rPr>
              <w:t>1</w:t>
            </w:r>
            <w:r w:rsidRPr="009D4E20">
              <w:rPr>
                <w:rFonts w:ascii="Arial Narrow" w:hAnsi="Arial Narrow" w:cs="宋体" w:hint="eastAsia"/>
                <w:kern w:val="0"/>
                <w:szCs w:val="21"/>
              </w:rPr>
              <w:t>月</w:t>
            </w:r>
            <w:r w:rsidRPr="009D4E20">
              <w:rPr>
                <w:rFonts w:ascii="Arial Narrow" w:hAnsi="Arial Narrow" w:cs="宋体" w:hint="eastAsia"/>
                <w:kern w:val="0"/>
                <w:szCs w:val="21"/>
              </w:rPr>
              <w:t>-8</w:t>
            </w:r>
            <w:r w:rsidRPr="009D4E20">
              <w:rPr>
                <w:rFonts w:ascii="Arial Narrow" w:hAnsi="Arial Narrow" w:cs="宋体" w:hint="eastAsia"/>
                <w:kern w:val="0"/>
                <w:szCs w:val="21"/>
              </w:rPr>
              <w:t>月</w:t>
            </w:r>
          </w:p>
        </w:tc>
        <w:tc>
          <w:tcPr>
            <w:tcW w:w="2038" w:type="dxa"/>
            <w:shd w:val="clear" w:color="auto" w:fill="auto"/>
            <w:vAlign w:val="center"/>
          </w:tcPr>
          <w:p w:rsidR="00770264" w:rsidRPr="009D4E20" w:rsidRDefault="00770264" w:rsidP="009030B7">
            <w:pPr>
              <w:widowControl/>
              <w:snapToGrid w:val="0"/>
              <w:jc w:val="center"/>
              <w:rPr>
                <w:rFonts w:ascii="Arial Narrow" w:hAnsi="Arial Narrow" w:cs="宋体"/>
                <w:kern w:val="0"/>
                <w:szCs w:val="21"/>
              </w:rPr>
            </w:pPr>
            <w:r w:rsidRPr="009D4E20">
              <w:rPr>
                <w:rFonts w:ascii="Arial Narrow" w:hAnsi="Arial Narrow" w:cs="宋体" w:hint="eastAsia"/>
                <w:kern w:val="0"/>
                <w:szCs w:val="21"/>
              </w:rPr>
              <w:t>聘请专家参与</w:t>
            </w:r>
            <w:r w:rsidRPr="009D4E20">
              <w:rPr>
                <w:rFonts w:ascii="Arial Narrow" w:hAnsi="Arial Narrow" w:cs="宋体" w:hint="eastAsia"/>
                <w:kern w:val="0"/>
                <w:szCs w:val="21"/>
              </w:rPr>
              <w:t>1-8</w:t>
            </w:r>
            <w:r w:rsidRPr="009D4E20">
              <w:rPr>
                <w:rFonts w:ascii="Arial Narrow" w:hAnsi="Arial Narrow" w:cs="宋体" w:hint="eastAsia"/>
                <w:kern w:val="0"/>
                <w:szCs w:val="21"/>
              </w:rPr>
              <w:t>月的重大专项调研指导工作</w:t>
            </w:r>
          </w:p>
        </w:tc>
        <w:tc>
          <w:tcPr>
            <w:tcW w:w="2099" w:type="dxa"/>
            <w:shd w:val="clear" w:color="auto" w:fill="auto"/>
            <w:vAlign w:val="center"/>
          </w:tcPr>
          <w:p w:rsidR="00770264" w:rsidRPr="009D4E20" w:rsidRDefault="00770264" w:rsidP="009030B7">
            <w:pPr>
              <w:widowControl/>
              <w:snapToGrid w:val="0"/>
              <w:jc w:val="left"/>
              <w:rPr>
                <w:rFonts w:ascii="Arial Narrow" w:hAnsi="Arial Narrow" w:cs="宋体"/>
                <w:kern w:val="0"/>
                <w:szCs w:val="21"/>
              </w:rPr>
            </w:pPr>
            <w:r w:rsidRPr="009D4E20">
              <w:rPr>
                <w:rFonts w:ascii="Arial Narrow" w:hAnsi="Arial Narrow" w:cs="宋体" w:hint="eastAsia"/>
                <w:kern w:val="0"/>
                <w:szCs w:val="21"/>
              </w:rPr>
              <w:t>已完成</w:t>
            </w:r>
            <w:r w:rsidRPr="009D4E20">
              <w:rPr>
                <w:rFonts w:ascii="Arial Narrow" w:hAnsi="Arial Narrow" w:cs="宋体" w:hint="eastAsia"/>
                <w:kern w:val="0"/>
                <w:szCs w:val="21"/>
              </w:rPr>
              <w:t>197</w:t>
            </w:r>
            <w:r w:rsidRPr="009D4E20">
              <w:rPr>
                <w:rFonts w:ascii="Arial Narrow" w:hAnsi="Arial Narrow" w:cs="宋体" w:hint="eastAsia"/>
                <w:kern w:val="0"/>
                <w:szCs w:val="21"/>
              </w:rPr>
              <w:t>人次的专家调研指导工作</w:t>
            </w:r>
          </w:p>
        </w:tc>
      </w:tr>
    </w:tbl>
    <w:p w:rsidR="00C4455E" w:rsidRPr="009D4E20" w:rsidRDefault="00C4455E" w:rsidP="009C707F">
      <w:pPr>
        <w:snapToGrid w:val="0"/>
        <w:spacing w:line="360" w:lineRule="auto"/>
        <w:rPr>
          <w:rFonts w:ascii="Arial Narrow" w:hAnsi="Arial Narrow"/>
          <w:sz w:val="28"/>
          <w:szCs w:val="28"/>
        </w:rPr>
      </w:pPr>
    </w:p>
    <w:p w:rsidR="00FB4676" w:rsidRPr="009D4E20" w:rsidRDefault="00FB4676" w:rsidP="009C707F">
      <w:pPr>
        <w:snapToGrid w:val="0"/>
        <w:spacing w:line="360" w:lineRule="auto"/>
        <w:rPr>
          <w:rFonts w:ascii="Arial Narrow" w:hAnsi="Arial Narrow"/>
          <w:sz w:val="28"/>
          <w:szCs w:val="28"/>
        </w:rPr>
      </w:pPr>
      <w:r w:rsidRPr="009D4E20">
        <w:rPr>
          <w:rFonts w:ascii="Arial Narrow" w:hAnsi="Arial Narrow" w:hint="eastAsia"/>
          <w:sz w:val="28"/>
          <w:szCs w:val="28"/>
        </w:rPr>
        <w:t>（</w:t>
      </w:r>
      <w:r w:rsidRPr="009D4E20">
        <w:rPr>
          <w:rFonts w:ascii="Arial Narrow" w:hAnsi="Arial Narrow" w:hint="eastAsia"/>
          <w:sz w:val="28"/>
          <w:szCs w:val="28"/>
        </w:rPr>
        <w:t>5</w:t>
      </w:r>
      <w:r w:rsidRPr="009D4E20">
        <w:rPr>
          <w:rFonts w:ascii="Arial Narrow" w:hAnsi="Arial Narrow" w:hint="eastAsia"/>
          <w:sz w:val="28"/>
          <w:szCs w:val="28"/>
        </w:rPr>
        <w:t>）危险化学品申报信息核查</w:t>
      </w:r>
    </w:p>
    <w:tbl>
      <w:tblPr>
        <w:tblW w:w="9978" w:type="dxa"/>
        <w:jc w:val="center"/>
        <w:tblInd w:w="2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843"/>
        <w:gridCol w:w="2126"/>
        <w:gridCol w:w="2126"/>
        <w:gridCol w:w="1841"/>
      </w:tblGrid>
      <w:tr w:rsidR="005966DD" w:rsidRPr="009D4E20" w:rsidTr="00646F1D">
        <w:trPr>
          <w:trHeight w:val="696"/>
          <w:tblHeader/>
          <w:jc w:val="center"/>
        </w:trPr>
        <w:tc>
          <w:tcPr>
            <w:tcW w:w="2042" w:type="dxa"/>
            <w:shd w:val="clear" w:color="auto" w:fill="B8CCE4" w:themeFill="accent1" w:themeFillTint="66"/>
            <w:vAlign w:val="center"/>
          </w:tcPr>
          <w:p w:rsidR="00770264" w:rsidRPr="009D4E20" w:rsidRDefault="00770264" w:rsidP="009030B7">
            <w:pPr>
              <w:snapToGrid w:val="0"/>
              <w:jc w:val="center"/>
              <w:rPr>
                <w:rFonts w:ascii="Arial Narrow" w:hAnsi="Arial Narrow" w:cs="Arial"/>
                <w:b/>
                <w:szCs w:val="21"/>
              </w:rPr>
            </w:pPr>
            <w:r w:rsidRPr="009D4E20">
              <w:rPr>
                <w:rFonts w:ascii="Arial Narrow" w:hAnsi="Arial Narrow" w:cs="Arial"/>
                <w:b/>
                <w:szCs w:val="21"/>
              </w:rPr>
              <w:t>工作内容</w:t>
            </w:r>
          </w:p>
        </w:tc>
        <w:tc>
          <w:tcPr>
            <w:tcW w:w="1843" w:type="dxa"/>
            <w:shd w:val="clear" w:color="auto" w:fill="B8CCE4" w:themeFill="accent1" w:themeFillTint="66"/>
            <w:vAlign w:val="center"/>
          </w:tcPr>
          <w:p w:rsidR="00770264" w:rsidRPr="009D4E20" w:rsidRDefault="00770264" w:rsidP="009030B7">
            <w:pPr>
              <w:snapToGrid w:val="0"/>
              <w:jc w:val="center"/>
              <w:rPr>
                <w:rFonts w:ascii="Arial Narrow" w:hAnsi="Arial Narrow" w:cs="Arial"/>
                <w:b/>
                <w:szCs w:val="21"/>
              </w:rPr>
            </w:pPr>
            <w:r w:rsidRPr="009D4E20">
              <w:rPr>
                <w:rFonts w:ascii="Arial Narrow" w:hAnsi="Arial Narrow" w:cs="Arial"/>
                <w:b/>
                <w:szCs w:val="21"/>
              </w:rPr>
              <w:t>计划实施时间</w:t>
            </w:r>
          </w:p>
        </w:tc>
        <w:tc>
          <w:tcPr>
            <w:tcW w:w="2126" w:type="dxa"/>
            <w:shd w:val="clear" w:color="auto" w:fill="B8CCE4" w:themeFill="accent1" w:themeFillTint="66"/>
            <w:vAlign w:val="center"/>
          </w:tcPr>
          <w:p w:rsidR="00770264" w:rsidRPr="009D4E20" w:rsidRDefault="00770264" w:rsidP="00B34A4C">
            <w:pPr>
              <w:snapToGrid w:val="0"/>
              <w:jc w:val="center"/>
              <w:rPr>
                <w:rFonts w:ascii="Arial Narrow" w:hAnsi="Arial Narrow" w:cs="Arial"/>
                <w:b/>
                <w:szCs w:val="21"/>
              </w:rPr>
            </w:pPr>
            <w:r w:rsidRPr="009D4E20">
              <w:rPr>
                <w:rFonts w:ascii="Arial Narrow" w:hAnsi="Arial Narrow" w:cs="Arial"/>
                <w:b/>
                <w:szCs w:val="21"/>
              </w:rPr>
              <w:t>实际实施时间</w:t>
            </w:r>
          </w:p>
        </w:tc>
        <w:tc>
          <w:tcPr>
            <w:tcW w:w="2126" w:type="dxa"/>
            <w:shd w:val="clear" w:color="auto" w:fill="B8CCE4" w:themeFill="accent1" w:themeFillTint="66"/>
            <w:vAlign w:val="center"/>
          </w:tcPr>
          <w:p w:rsidR="00770264" w:rsidRPr="009D4E20" w:rsidRDefault="00770264" w:rsidP="009030B7">
            <w:pPr>
              <w:snapToGrid w:val="0"/>
              <w:jc w:val="center"/>
              <w:rPr>
                <w:rFonts w:ascii="Arial Narrow" w:hAnsi="Arial Narrow" w:cs="Arial"/>
                <w:b/>
                <w:szCs w:val="21"/>
              </w:rPr>
            </w:pPr>
            <w:r w:rsidRPr="009D4E20">
              <w:rPr>
                <w:rFonts w:ascii="Arial Narrow" w:hAnsi="Arial Narrow" w:cs="Arial" w:hint="eastAsia"/>
                <w:b/>
                <w:szCs w:val="21"/>
              </w:rPr>
              <w:t>阶段性目标</w:t>
            </w:r>
          </w:p>
        </w:tc>
        <w:tc>
          <w:tcPr>
            <w:tcW w:w="1841" w:type="dxa"/>
            <w:shd w:val="clear" w:color="auto" w:fill="B8CCE4" w:themeFill="accent1" w:themeFillTint="66"/>
            <w:vAlign w:val="center"/>
          </w:tcPr>
          <w:p w:rsidR="00770264" w:rsidRPr="009D4E20" w:rsidRDefault="00770264" w:rsidP="009030B7">
            <w:pPr>
              <w:snapToGrid w:val="0"/>
              <w:jc w:val="center"/>
              <w:rPr>
                <w:rFonts w:ascii="Arial Narrow" w:hAnsi="Arial Narrow" w:cs="Arial"/>
                <w:b/>
                <w:szCs w:val="21"/>
              </w:rPr>
            </w:pPr>
            <w:r w:rsidRPr="009D4E20">
              <w:rPr>
                <w:rFonts w:ascii="Arial Narrow" w:hAnsi="Arial Narrow" w:cs="Arial"/>
                <w:b/>
                <w:szCs w:val="21"/>
              </w:rPr>
              <w:t>截至</w:t>
            </w:r>
            <w:r w:rsidRPr="009D4E20">
              <w:rPr>
                <w:rFonts w:ascii="Arial Narrow" w:hAnsi="Arial Narrow" w:cs="Arial"/>
                <w:b/>
                <w:szCs w:val="21"/>
              </w:rPr>
              <w:t>8</w:t>
            </w:r>
            <w:r w:rsidRPr="009D4E20">
              <w:rPr>
                <w:rFonts w:ascii="Arial Narrow" w:hAnsi="Arial Narrow" w:cs="Arial"/>
                <w:b/>
                <w:szCs w:val="21"/>
              </w:rPr>
              <w:t>月</w:t>
            </w:r>
            <w:r w:rsidRPr="009D4E20">
              <w:rPr>
                <w:rFonts w:ascii="Arial Narrow" w:hAnsi="Arial Narrow" w:cs="Arial"/>
                <w:b/>
                <w:szCs w:val="21"/>
              </w:rPr>
              <w:t>31</w:t>
            </w:r>
            <w:r w:rsidRPr="009D4E20">
              <w:rPr>
                <w:rFonts w:ascii="Arial Narrow" w:hAnsi="Arial Narrow" w:cs="Arial"/>
                <w:b/>
                <w:szCs w:val="21"/>
              </w:rPr>
              <w:t>日，实际完成情况</w:t>
            </w:r>
          </w:p>
        </w:tc>
      </w:tr>
      <w:tr w:rsidR="005966DD" w:rsidRPr="009D4E20" w:rsidTr="00646F1D">
        <w:trPr>
          <w:trHeight w:val="933"/>
          <w:jc w:val="center"/>
        </w:trPr>
        <w:tc>
          <w:tcPr>
            <w:tcW w:w="2042" w:type="dxa"/>
            <w:shd w:val="clear" w:color="auto" w:fill="auto"/>
            <w:vAlign w:val="center"/>
          </w:tcPr>
          <w:p w:rsidR="00770264" w:rsidRPr="009D4E20" w:rsidRDefault="00646F1D" w:rsidP="00371202">
            <w:pPr>
              <w:widowControl/>
              <w:snapToGrid w:val="0"/>
              <w:jc w:val="left"/>
              <w:rPr>
                <w:rFonts w:ascii="宋体" w:eastAsia="宋体" w:hAnsi="宋体" w:cs="宋体"/>
                <w:kern w:val="0"/>
                <w:szCs w:val="21"/>
              </w:rPr>
            </w:pPr>
            <w:r w:rsidRPr="009D4E20">
              <w:rPr>
                <w:rFonts w:ascii="宋体" w:eastAsia="宋体" w:hAnsi="宋体" w:cs="宋体" w:hint="eastAsia"/>
                <w:kern w:val="0"/>
                <w:szCs w:val="21"/>
              </w:rPr>
              <w:t>梳理使用危险化学品</w:t>
            </w:r>
            <w:r w:rsidR="00770264" w:rsidRPr="009D4E20">
              <w:rPr>
                <w:rFonts w:ascii="宋体" w:eastAsia="宋体" w:hAnsi="宋体" w:cs="宋体" w:hint="eastAsia"/>
                <w:kern w:val="0"/>
                <w:szCs w:val="21"/>
              </w:rPr>
              <w:t>的企业名单、</w:t>
            </w:r>
            <w:r w:rsidRPr="009D4E20">
              <w:rPr>
                <w:rFonts w:ascii="宋体" w:eastAsia="宋体" w:hAnsi="宋体" w:cs="宋体" w:hint="eastAsia"/>
                <w:kern w:val="0"/>
                <w:szCs w:val="21"/>
              </w:rPr>
              <w:t>并要求各街镇督促各企业在申报系统上完成信息录入工作。</w:t>
            </w:r>
          </w:p>
        </w:tc>
        <w:tc>
          <w:tcPr>
            <w:tcW w:w="1843" w:type="dxa"/>
            <w:shd w:val="clear" w:color="auto" w:fill="auto"/>
            <w:vAlign w:val="center"/>
          </w:tcPr>
          <w:p w:rsidR="00770264" w:rsidRPr="009D4E20" w:rsidRDefault="00770264" w:rsidP="009030B7">
            <w:pPr>
              <w:widowControl/>
              <w:snapToGrid w:val="0"/>
              <w:jc w:val="center"/>
              <w:rPr>
                <w:rFonts w:ascii="宋体" w:eastAsia="宋体" w:hAnsi="宋体" w:cs="宋体"/>
                <w:kern w:val="0"/>
                <w:szCs w:val="21"/>
              </w:rPr>
            </w:pPr>
            <w:r w:rsidRPr="009D4E20">
              <w:rPr>
                <w:rFonts w:ascii="宋体" w:eastAsia="宋体" w:hAnsi="宋体" w:cs="宋体" w:hint="eastAsia"/>
                <w:kern w:val="0"/>
                <w:szCs w:val="21"/>
              </w:rPr>
              <w:t>2018年1-9月</w:t>
            </w:r>
          </w:p>
        </w:tc>
        <w:tc>
          <w:tcPr>
            <w:tcW w:w="2126" w:type="dxa"/>
            <w:vAlign w:val="center"/>
          </w:tcPr>
          <w:p w:rsidR="00770264" w:rsidRPr="009D4E20" w:rsidRDefault="00646F1D" w:rsidP="00B34A4C">
            <w:pPr>
              <w:widowControl/>
              <w:snapToGrid w:val="0"/>
              <w:jc w:val="center"/>
              <w:rPr>
                <w:rFonts w:ascii="Arial Narrow" w:hAnsi="Arial Narrow" w:cs="宋体"/>
                <w:kern w:val="0"/>
                <w:szCs w:val="21"/>
              </w:rPr>
            </w:pPr>
            <w:r w:rsidRPr="009D4E20">
              <w:rPr>
                <w:rFonts w:ascii="宋体" w:eastAsia="宋体" w:hAnsi="宋体" w:cs="宋体" w:hint="eastAsia"/>
                <w:kern w:val="0"/>
                <w:szCs w:val="21"/>
              </w:rPr>
              <w:t>2018年1-8月</w:t>
            </w:r>
          </w:p>
        </w:tc>
        <w:tc>
          <w:tcPr>
            <w:tcW w:w="2126" w:type="dxa"/>
            <w:shd w:val="clear" w:color="auto" w:fill="auto"/>
            <w:vAlign w:val="center"/>
          </w:tcPr>
          <w:p w:rsidR="00770264" w:rsidRPr="009D4E20" w:rsidRDefault="00646F1D" w:rsidP="00371202">
            <w:pPr>
              <w:widowControl/>
              <w:snapToGrid w:val="0"/>
              <w:jc w:val="center"/>
              <w:rPr>
                <w:rFonts w:ascii="宋体" w:eastAsia="宋体" w:hAnsi="宋体" w:cs="宋体"/>
                <w:kern w:val="0"/>
                <w:szCs w:val="21"/>
              </w:rPr>
            </w:pPr>
            <w:r w:rsidRPr="009D4E20">
              <w:rPr>
                <w:rFonts w:ascii="宋体" w:eastAsia="宋体" w:hAnsi="宋体" w:cs="宋体" w:hint="eastAsia"/>
                <w:kern w:val="0"/>
                <w:szCs w:val="21"/>
              </w:rPr>
              <w:t>完成名单梳理工作</w:t>
            </w:r>
            <w:r w:rsidR="00371202" w:rsidRPr="009D4E20">
              <w:rPr>
                <w:rFonts w:ascii="宋体" w:eastAsia="宋体" w:hAnsi="宋体" w:cs="宋体" w:hint="eastAsia"/>
                <w:kern w:val="0"/>
                <w:szCs w:val="21"/>
              </w:rPr>
              <w:t>，督促企业进行信息录入</w:t>
            </w:r>
          </w:p>
        </w:tc>
        <w:tc>
          <w:tcPr>
            <w:tcW w:w="1841" w:type="dxa"/>
            <w:shd w:val="clear" w:color="auto" w:fill="auto"/>
            <w:vAlign w:val="center"/>
          </w:tcPr>
          <w:p w:rsidR="00770264" w:rsidRPr="009D4E20" w:rsidRDefault="005966DD" w:rsidP="00371202">
            <w:pPr>
              <w:widowControl/>
              <w:snapToGrid w:val="0"/>
              <w:jc w:val="left"/>
              <w:rPr>
                <w:rFonts w:ascii="宋体" w:eastAsia="宋体" w:hAnsi="宋体" w:cs="宋体"/>
                <w:kern w:val="0"/>
                <w:szCs w:val="21"/>
              </w:rPr>
            </w:pPr>
            <w:r w:rsidRPr="009D4E20">
              <w:rPr>
                <w:rFonts w:ascii="宋体" w:eastAsia="宋体" w:hAnsi="宋体" w:cs="宋体" w:hint="eastAsia"/>
                <w:kern w:val="0"/>
                <w:szCs w:val="21"/>
              </w:rPr>
              <w:t>已完成全区</w:t>
            </w:r>
            <w:r w:rsidR="00371202" w:rsidRPr="009D4E20">
              <w:rPr>
                <w:rFonts w:ascii="宋体" w:eastAsia="宋体" w:hAnsi="宋体" w:cs="宋体" w:hint="eastAsia"/>
                <w:kern w:val="0"/>
                <w:szCs w:val="21"/>
              </w:rPr>
              <w:t>所有</w:t>
            </w:r>
            <w:r w:rsidRPr="009D4E20">
              <w:rPr>
                <w:rFonts w:ascii="宋体" w:eastAsia="宋体" w:hAnsi="宋体" w:cs="宋体" w:hint="eastAsia"/>
                <w:kern w:val="0"/>
                <w:szCs w:val="21"/>
              </w:rPr>
              <w:t>397家危险化学品使用单位的梳理工作</w:t>
            </w:r>
            <w:r w:rsidR="00371202" w:rsidRPr="009D4E20">
              <w:rPr>
                <w:rFonts w:ascii="宋体" w:eastAsia="宋体" w:hAnsi="宋体" w:cs="宋体" w:hint="eastAsia"/>
                <w:kern w:val="0"/>
                <w:szCs w:val="21"/>
              </w:rPr>
              <w:t>以及信息录入。</w:t>
            </w:r>
            <w:r w:rsidR="00371202" w:rsidRPr="009D4E20">
              <w:rPr>
                <w:rFonts w:ascii="宋体" w:eastAsia="宋体" w:hAnsi="宋体" w:cs="宋体"/>
                <w:kern w:val="0"/>
                <w:szCs w:val="21"/>
              </w:rPr>
              <w:t xml:space="preserve"> </w:t>
            </w:r>
          </w:p>
        </w:tc>
      </w:tr>
      <w:tr w:rsidR="005966DD" w:rsidRPr="009D4E20" w:rsidTr="00646F1D">
        <w:trPr>
          <w:trHeight w:val="1273"/>
          <w:jc w:val="center"/>
        </w:trPr>
        <w:tc>
          <w:tcPr>
            <w:tcW w:w="2042" w:type="dxa"/>
            <w:shd w:val="clear" w:color="auto" w:fill="auto"/>
            <w:vAlign w:val="center"/>
          </w:tcPr>
          <w:p w:rsidR="00770264" w:rsidRPr="009D4E20" w:rsidRDefault="00770264" w:rsidP="00B34A4C">
            <w:pPr>
              <w:widowControl/>
              <w:snapToGrid w:val="0"/>
              <w:jc w:val="left"/>
              <w:rPr>
                <w:rFonts w:ascii="宋体" w:eastAsia="宋体" w:hAnsi="宋体" w:cs="宋体"/>
                <w:kern w:val="0"/>
                <w:szCs w:val="21"/>
              </w:rPr>
            </w:pPr>
            <w:r w:rsidRPr="009D4E20">
              <w:rPr>
                <w:rFonts w:ascii="宋体" w:eastAsia="宋体" w:hAnsi="宋体" w:cs="宋体" w:hint="eastAsia"/>
                <w:kern w:val="0"/>
                <w:szCs w:val="21"/>
              </w:rPr>
              <w:t>按照区政府有关规定选择第三方服务机构签订服务协议</w:t>
            </w:r>
          </w:p>
        </w:tc>
        <w:tc>
          <w:tcPr>
            <w:tcW w:w="1843" w:type="dxa"/>
            <w:shd w:val="clear" w:color="auto" w:fill="auto"/>
            <w:vAlign w:val="center"/>
          </w:tcPr>
          <w:p w:rsidR="00770264" w:rsidRPr="009D4E20" w:rsidRDefault="00770264" w:rsidP="00770264">
            <w:pPr>
              <w:widowControl/>
              <w:snapToGrid w:val="0"/>
              <w:jc w:val="center"/>
              <w:rPr>
                <w:rFonts w:ascii="宋体" w:eastAsia="宋体" w:hAnsi="宋体" w:cs="宋体"/>
                <w:kern w:val="0"/>
                <w:szCs w:val="21"/>
              </w:rPr>
            </w:pPr>
            <w:r w:rsidRPr="009D4E20">
              <w:rPr>
                <w:rFonts w:ascii="宋体" w:eastAsia="宋体" w:hAnsi="宋体" w:cs="宋体" w:hint="eastAsia"/>
                <w:kern w:val="0"/>
                <w:szCs w:val="21"/>
              </w:rPr>
              <w:t>2018年10月</w:t>
            </w:r>
          </w:p>
        </w:tc>
        <w:tc>
          <w:tcPr>
            <w:tcW w:w="2126" w:type="dxa"/>
            <w:vAlign w:val="center"/>
          </w:tcPr>
          <w:p w:rsidR="00770264" w:rsidRPr="009D4E20" w:rsidRDefault="00646F1D" w:rsidP="00B34A4C">
            <w:pPr>
              <w:widowControl/>
              <w:snapToGrid w:val="0"/>
              <w:jc w:val="center"/>
              <w:rPr>
                <w:rFonts w:ascii="Arial Narrow" w:hAnsi="Arial Narrow" w:cs="宋体"/>
                <w:kern w:val="0"/>
                <w:szCs w:val="21"/>
              </w:rPr>
            </w:pPr>
            <w:r w:rsidRPr="009D4E20">
              <w:rPr>
                <w:rFonts w:ascii="Arial Narrow" w:hAnsi="Arial Narrow" w:cs="宋体" w:hint="eastAsia"/>
                <w:kern w:val="0"/>
                <w:szCs w:val="21"/>
              </w:rPr>
              <w:t>尚未开展</w:t>
            </w:r>
          </w:p>
        </w:tc>
        <w:tc>
          <w:tcPr>
            <w:tcW w:w="2126" w:type="dxa"/>
            <w:shd w:val="clear" w:color="auto" w:fill="auto"/>
            <w:vAlign w:val="center"/>
          </w:tcPr>
          <w:p w:rsidR="00770264" w:rsidRPr="009D4E20" w:rsidRDefault="005966DD" w:rsidP="00B34A4C">
            <w:pPr>
              <w:widowControl/>
              <w:snapToGrid w:val="0"/>
              <w:jc w:val="center"/>
              <w:rPr>
                <w:rFonts w:ascii="宋体" w:eastAsia="宋体" w:hAnsi="宋体" w:cs="宋体"/>
                <w:kern w:val="0"/>
                <w:szCs w:val="21"/>
              </w:rPr>
            </w:pPr>
            <w:r w:rsidRPr="009D4E20">
              <w:rPr>
                <w:rFonts w:ascii="宋体" w:eastAsia="宋体" w:hAnsi="宋体" w:cs="宋体" w:hint="eastAsia"/>
                <w:kern w:val="0"/>
                <w:szCs w:val="21"/>
              </w:rPr>
              <w:t>按计划10月开展</w:t>
            </w:r>
          </w:p>
        </w:tc>
        <w:tc>
          <w:tcPr>
            <w:tcW w:w="1841" w:type="dxa"/>
            <w:shd w:val="clear" w:color="auto" w:fill="auto"/>
            <w:vAlign w:val="center"/>
          </w:tcPr>
          <w:p w:rsidR="00770264" w:rsidRPr="009D4E20" w:rsidRDefault="005966DD" w:rsidP="009030B7">
            <w:pPr>
              <w:widowControl/>
              <w:snapToGrid w:val="0"/>
              <w:jc w:val="left"/>
              <w:rPr>
                <w:rFonts w:ascii="宋体" w:eastAsia="宋体" w:hAnsi="宋体" w:cs="宋体"/>
                <w:kern w:val="0"/>
                <w:szCs w:val="21"/>
              </w:rPr>
            </w:pPr>
            <w:r w:rsidRPr="009D4E20">
              <w:rPr>
                <w:rFonts w:ascii="宋体" w:eastAsia="宋体" w:hAnsi="宋体" w:cs="宋体" w:hint="eastAsia"/>
                <w:kern w:val="0"/>
                <w:szCs w:val="21"/>
              </w:rPr>
              <w:t>尚未开展</w:t>
            </w:r>
          </w:p>
        </w:tc>
      </w:tr>
      <w:tr w:rsidR="005966DD" w:rsidRPr="009D4E20" w:rsidTr="00646F1D">
        <w:trPr>
          <w:trHeight w:val="1391"/>
          <w:jc w:val="center"/>
        </w:trPr>
        <w:tc>
          <w:tcPr>
            <w:tcW w:w="2042" w:type="dxa"/>
            <w:shd w:val="clear" w:color="auto" w:fill="auto"/>
            <w:vAlign w:val="center"/>
          </w:tcPr>
          <w:p w:rsidR="00770264" w:rsidRPr="009D4E20" w:rsidRDefault="00770264" w:rsidP="00B34A4C">
            <w:pPr>
              <w:widowControl/>
              <w:snapToGrid w:val="0"/>
              <w:jc w:val="left"/>
              <w:rPr>
                <w:rFonts w:ascii="宋体" w:eastAsia="宋体" w:hAnsi="宋体" w:cs="宋体"/>
                <w:kern w:val="0"/>
                <w:szCs w:val="21"/>
              </w:rPr>
            </w:pPr>
            <w:r w:rsidRPr="009D4E20">
              <w:rPr>
                <w:rFonts w:ascii="宋体" w:eastAsia="宋体" w:hAnsi="宋体" w:cs="宋体" w:hint="eastAsia"/>
                <w:kern w:val="0"/>
                <w:szCs w:val="21"/>
              </w:rPr>
              <w:t>委托第三方对新增、变更或涉及重点监控危险化学品使用单位危险化学品品种、数量、用途、工艺以及管控措施等情况进行实地核查</w:t>
            </w:r>
          </w:p>
        </w:tc>
        <w:tc>
          <w:tcPr>
            <w:tcW w:w="1843" w:type="dxa"/>
            <w:shd w:val="clear" w:color="auto" w:fill="auto"/>
            <w:vAlign w:val="center"/>
          </w:tcPr>
          <w:p w:rsidR="00770264" w:rsidRPr="009D4E20" w:rsidRDefault="00770264" w:rsidP="009030B7">
            <w:pPr>
              <w:widowControl/>
              <w:snapToGrid w:val="0"/>
              <w:jc w:val="center"/>
              <w:rPr>
                <w:rFonts w:ascii="宋体" w:eastAsia="宋体" w:hAnsi="宋体" w:cs="宋体"/>
                <w:kern w:val="0"/>
                <w:szCs w:val="21"/>
              </w:rPr>
            </w:pPr>
            <w:r w:rsidRPr="009D4E20">
              <w:rPr>
                <w:rFonts w:ascii="宋体" w:eastAsia="宋体" w:hAnsi="宋体" w:cs="宋体" w:hint="eastAsia"/>
                <w:kern w:val="0"/>
                <w:szCs w:val="21"/>
              </w:rPr>
              <w:t>2018年10-11月</w:t>
            </w:r>
          </w:p>
        </w:tc>
        <w:tc>
          <w:tcPr>
            <w:tcW w:w="2126" w:type="dxa"/>
            <w:vAlign w:val="center"/>
          </w:tcPr>
          <w:p w:rsidR="00770264" w:rsidRPr="009D4E20" w:rsidRDefault="00646F1D" w:rsidP="00B34A4C">
            <w:pPr>
              <w:widowControl/>
              <w:snapToGrid w:val="0"/>
              <w:jc w:val="center"/>
              <w:rPr>
                <w:rFonts w:ascii="Arial Narrow" w:hAnsi="Arial Narrow" w:cs="宋体"/>
                <w:kern w:val="0"/>
                <w:szCs w:val="21"/>
              </w:rPr>
            </w:pPr>
            <w:r w:rsidRPr="009D4E20">
              <w:rPr>
                <w:rFonts w:ascii="Arial Narrow" w:hAnsi="Arial Narrow" w:cs="宋体" w:hint="eastAsia"/>
                <w:kern w:val="0"/>
                <w:szCs w:val="21"/>
              </w:rPr>
              <w:t>尚未开展</w:t>
            </w:r>
          </w:p>
        </w:tc>
        <w:tc>
          <w:tcPr>
            <w:tcW w:w="2126" w:type="dxa"/>
            <w:shd w:val="clear" w:color="auto" w:fill="auto"/>
            <w:vAlign w:val="center"/>
          </w:tcPr>
          <w:p w:rsidR="00770264" w:rsidRPr="009D4E20" w:rsidRDefault="005966DD" w:rsidP="00B34A4C">
            <w:pPr>
              <w:widowControl/>
              <w:snapToGrid w:val="0"/>
              <w:jc w:val="center"/>
              <w:rPr>
                <w:rFonts w:ascii="宋体" w:eastAsia="宋体" w:hAnsi="宋体" w:cs="宋体"/>
                <w:kern w:val="0"/>
                <w:szCs w:val="21"/>
              </w:rPr>
            </w:pPr>
            <w:r w:rsidRPr="009D4E20">
              <w:rPr>
                <w:rFonts w:ascii="宋体" w:eastAsia="宋体" w:hAnsi="宋体" w:cs="宋体" w:hint="eastAsia"/>
                <w:kern w:val="0"/>
                <w:szCs w:val="21"/>
              </w:rPr>
              <w:t>按计划10-11月开展</w:t>
            </w:r>
          </w:p>
        </w:tc>
        <w:tc>
          <w:tcPr>
            <w:tcW w:w="1841" w:type="dxa"/>
            <w:shd w:val="clear" w:color="auto" w:fill="auto"/>
            <w:vAlign w:val="center"/>
          </w:tcPr>
          <w:p w:rsidR="00770264" w:rsidRPr="009D4E20" w:rsidRDefault="005966DD" w:rsidP="009030B7">
            <w:pPr>
              <w:widowControl/>
              <w:snapToGrid w:val="0"/>
              <w:jc w:val="left"/>
              <w:rPr>
                <w:rFonts w:ascii="宋体" w:eastAsia="宋体" w:hAnsi="宋体" w:cs="宋体"/>
                <w:kern w:val="0"/>
                <w:szCs w:val="21"/>
              </w:rPr>
            </w:pPr>
            <w:r w:rsidRPr="009D4E20">
              <w:rPr>
                <w:rFonts w:ascii="宋体" w:eastAsia="宋体" w:hAnsi="宋体" w:cs="宋体" w:hint="eastAsia"/>
                <w:kern w:val="0"/>
                <w:szCs w:val="21"/>
              </w:rPr>
              <w:t>尚未开展</w:t>
            </w:r>
          </w:p>
        </w:tc>
      </w:tr>
    </w:tbl>
    <w:p w:rsidR="00FB4676" w:rsidRPr="009D4E20" w:rsidRDefault="00FB4676" w:rsidP="009C707F">
      <w:pPr>
        <w:snapToGrid w:val="0"/>
        <w:spacing w:line="360" w:lineRule="auto"/>
        <w:rPr>
          <w:rFonts w:ascii="Arial Narrow" w:hAnsi="Arial Narrow"/>
          <w:sz w:val="28"/>
          <w:szCs w:val="28"/>
        </w:rPr>
      </w:pPr>
    </w:p>
    <w:p w:rsidR="00341899" w:rsidRPr="009D4E20" w:rsidRDefault="00341899" w:rsidP="009C707F">
      <w:pPr>
        <w:pStyle w:val="2"/>
        <w:snapToGrid w:val="0"/>
        <w:spacing w:line="360" w:lineRule="auto"/>
        <w:rPr>
          <w:rFonts w:ascii="Arial Narrow" w:hAnsi="Arial Narrow"/>
          <w:sz w:val="28"/>
          <w:szCs w:val="28"/>
        </w:rPr>
      </w:pPr>
      <w:bookmarkStart w:id="21" w:name="_Toc527987439"/>
      <w:r w:rsidRPr="009D4E20">
        <w:rPr>
          <w:rFonts w:ascii="Arial Narrow" w:hAnsi="Arial Narrow"/>
          <w:sz w:val="28"/>
          <w:szCs w:val="28"/>
        </w:rPr>
        <w:lastRenderedPageBreak/>
        <w:t>（三）项目实施组织管理情况</w:t>
      </w:r>
      <w:bookmarkEnd w:id="21"/>
    </w:p>
    <w:p w:rsidR="00241040" w:rsidRPr="009D4E20" w:rsidRDefault="00241040" w:rsidP="009C707F">
      <w:pPr>
        <w:pStyle w:val="3"/>
        <w:snapToGrid w:val="0"/>
        <w:spacing w:line="360" w:lineRule="auto"/>
        <w:rPr>
          <w:rFonts w:ascii="Arial Narrow" w:hAnsi="Arial Narrow"/>
          <w:sz w:val="28"/>
          <w:szCs w:val="28"/>
        </w:rPr>
      </w:pPr>
      <w:bookmarkStart w:id="22" w:name="_Toc527987440"/>
      <w:r w:rsidRPr="009D4E20">
        <w:rPr>
          <w:rFonts w:ascii="Arial Narrow" w:hAnsi="Arial Narrow"/>
          <w:sz w:val="28"/>
          <w:szCs w:val="28"/>
        </w:rPr>
        <w:t>1</w:t>
      </w:r>
      <w:r w:rsidRPr="009D4E20">
        <w:rPr>
          <w:rFonts w:ascii="Arial Narrow" w:hAnsi="Arial Narrow"/>
          <w:sz w:val="28"/>
          <w:szCs w:val="28"/>
        </w:rPr>
        <w:t>、项目组织机构</w:t>
      </w:r>
      <w:bookmarkEnd w:id="22"/>
    </w:p>
    <w:p w:rsidR="00241040" w:rsidRPr="009D4E20" w:rsidRDefault="00641DF3" w:rsidP="009C707F">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该项目涉及的相关各方如下：</w:t>
      </w:r>
    </w:p>
    <w:p w:rsidR="00641DF3" w:rsidRPr="009D4E20" w:rsidRDefault="00641DF3" w:rsidP="009C707F">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w:t>
      </w:r>
      <w:r w:rsidRPr="009D4E20">
        <w:rPr>
          <w:rFonts w:ascii="Arial Narrow" w:hAnsi="Arial Narrow"/>
          <w:bCs/>
          <w:sz w:val="28"/>
          <w:szCs w:val="28"/>
        </w:rPr>
        <w:t>1</w:t>
      </w:r>
      <w:r w:rsidR="00DF588A" w:rsidRPr="009D4E20">
        <w:rPr>
          <w:rFonts w:ascii="Arial Narrow" w:hAnsi="Arial Narrow"/>
          <w:bCs/>
          <w:sz w:val="28"/>
          <w:szCs w:val="28"/>
        </w:rPr>
        <w:t>）区安监</w:t>
      </w:r>
      <w:r w:rsidRPr="009D4E20">
        <w:rPr>
          <w:rFonts w:ascii="Arial Narrow" w:hAnsi="Arial Narrow"/>
          <w:bCs/>
          <w:sz w:val="28"/>
          <w:szCs w:val="28"/>
        </w:rPr>
        <w:t>局：</w:t>
      </w:r>
    </w:p>
    <w:p w:rsidR="00641DF3" w:rsidRPr="009D4E20" w:rsidRDefault="00641DF3" w:rsidP="009C707F">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负责项目的计划、预算编制</w:t>
      </w:r>
      <w:r w:rsidR="00316D98" w:rsidRPr="009D4E20">
        <w:rPr>
          <w:rFonts w:ascii="Arial Narrow" w:hAnsi="Arial Narrow"/>
          <w:bCs/>
          <w:sz w:val="28"/>
          <w:szCs w:val="28"/>
        </w:rPr>
        <w:t>，</w:t>
      </w:r>
      <w:r w:rsidR="00C21D04" w:rsidRPr="009D4E20">
        <w:rPr>
          <w:rFonts w:ascii="Arial Narrow" w:hAnsi="Arial Narrow"/>
          <w:bCs/>
          <w:sz w:val="28"/>
          <w:szCs w:val="28"/>
        </w:rPr>
        <w:t>通过政府采购招标，</w:t>
      </w:r>
      <w:r w:rsidR="00316D98" w:rsidRPr="009D4E20">
        <w:rPr>
          <w:rFonts w:ascii="Arial Narrow" w:hAnsi="Arial Narrow"/>
          <w:bCs/>
          <w:sz w:val="28"/>
          <w:szCs w:val="28"/>
        </w:rPr>
        <w:t>组织公开招投标选取服务第三方工作，并与中标单位签订合同。协助中标单位做好检查工作，并对</w:t>
      </w:r>
      <w:r w:rsidR="00332ABC" w:rsidRPr="009D4E20">
        <w:rPr>
          <w:rFonts w:ascii="Arial Narrow" w:hAnsi="Arial Narrow" w:hint="eastAsia"/>
          <w:bCs/>
          <w:sz w:val="28"/>
          <w:szCs w:val="28"/>
        </w:rPr>
        <w:t>各子项目</w:t>
      </w:r>
      <w:r w:rsidR="00316D98" w:rsidRPr="009D4E20">
        <w:rPr>
          <w:rFonts w:ascii="Arial Narrow" w:hAnsi="Arial Narrow"/>
          <w:bCs/>
          <w:sz w:val="28"/>
          <w:szCs w:val="28"/>
        </w:rPr>
        <w:t>的实施进行监管，</w:t>
      </w:r>
      <w:r w:rsidR="00670B2C" w:rsidRPr="009D4E20">
        <w:rPr>
          <w:rFonts w:ascii="Arial Narrow" w:hAnsi="Arial Narrow"/>
          <w:bCs/>
          <w:sz w:val="28"/>
          <w:szCs w:val="28"/>
        </w:rPr>
        <w:t>聘请专家对重点项目进行跟踪，</w:t>
      </w:r>
      <w:r w:rsidR="00F76063" w:rsidRPr="009D4E20">
        <w:rPr>
          <w:rFonts w:ascii="Arial Narrow" w:hAnsi="Arial Narrow"/>
          <w:bCs/>
          <w:sz w:val="28"/>
          <w:szCs w:val="28"/>
        </w:rPr>
        <w:t>每月汇总第三方提交的</w:t>
      </w:r>
      <w:r w:rsidR="00316D98" w:rsidRPr="009D4E20">
        <w:rPr>
          <w:rFonts w:ascii="Arial Narrow" w:hAnsi="Arial Narrow"/>
          <w:bCs/>
          <w:sz w:val="28"/>
          <w:szCs w:val="28"/>
        </w:rPr>
        <w:t>检查报告并对上报的隐患要求企业进行整改。</w:t>
      </w:r>
    </w:p>
    <w:p w:rsidR="00641DF3" w:rsidRPr="009D4E20" w:rsidRDefault="00641DF3" w:rsidP="009C707F">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w:t>
      </w:r>
      <w:r w:rsidRPr="009D4E20">
        <w:rPr>
          <w:rFonts w:ascii="Arial Narrow" w:hAnsi="Arial Narrow"/>
          <w:bCs/>
          <w:sz w:val="28"/>
          <w:szCs w:val="28"/>
        </w:rPr>
        <w:t>2</w:t>
      </w:r>
      <w:r w:rsidRPr="009D4E20">
        <w:rPr>
          <w:rFonts w:ascii="Arial Narrow" w:hAnsi="Arial Narrow"/>
          <w:bCs/>
          <w:sz w:val="28"/>
          <w:szCs w:val="28"/>
        </w:rPr>
        <w:t>）区财政局：</w:t>
      </w:r>
    </w:p>
    <w:p w:rsidR="00641DF3" w:rsidRPr="009D4E20" w:rsidRDefault="00641DF3" w:rsidP="009C707F">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负责项目的预算资金安排和监督工作。</w:t>
      </w:r>
    </w:p>
    <w:p w:rsidR="00641DF3" w:rsidRPr="009D4E20" w:rsidRDefault="00641DF3" w:rsidP="009C707F">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w:t>
      </w:r>
      <w:r w:rsidRPr="009D4E20">
        <w:rPr>
          <w:rFonts w:ascii="Arial Narrow" w:hAnsi="Arial Narrow"/>
          <w:bCs/>
          <w:sz w:val="28"/>
          <w:szCs w:val="28"/>
        </w:rPr>
        <w:t>3</w:t>
      </w:r>
      <w:r w:rsidR="009C707F" w:rsidRPr="009D4E20">
        <w:rPr>
          <w:rFonts w:ascii="Arial Narrow" w:hAnsi="Arial Narrow"/>
          <w:bCs/>
          <w:sz w:val="28"/>
          <w:szCs w:val="28"/>
        </w:rPr>
        <w:t>）第三方服务机构：</w:t>
      </w:r>
    </w:p>
    <w:p w:rsidR="00BA2ECC" w:rsidRPr="009D4E20" w:rsidRDefault="00332ABC" w:rsidP="00BA2ECC">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依照与区安全监管局签订的合同的内容要求，</w:t>
      </w:r>
      <w:r w:rsidRPr="009D4E20">
        <w:rPr>
          <w:rFonts w:ascii="Arial Narrow" w:hAnsi="Arial Narrow" w:hint="eastAsia"/>
          <w:bCs/>
          <w:sz w:val="28"/>
          <w:szCs w:val="28"/>
        </w:rPr>
        <w:t>有序</w:t>
      </w:r>
      <w:r w:rsidR="00EF0823" w:rsidRPr="009D4E20">
        <w:rPr>
          <w:rFonts w:ascii="Arial Narrow" w:hAnsi="Arial Narrow" w:hint="eastAsia"/>
          <w:bCs/>
          <w:sz w:val="28"/>
          <w:szCs w:val="28"/>
        </w:rPr>
        <w:t>高</w:t>
      </w:r>
      <w:r w:rsidRPr="009D4E20">
        <w:rPr>
          <w:rFonts w:ascii="Arial Narrow" w:hAnsi="Arial Narrow" w:hint="eastAsia"/>
          <w:bCs/>
          <w:sz w:val="28"/>
          <w:szCs w:val="28"/>
        </w:rPr>
        <w:t>效</w:t>
      </w:r>
      <w:r w:rsidR="00EF0823" w:rsidRPr="009D4E20">
        <w:rPr>
          <w:rFonts w:ascii="Arial Narrow" w:hAnsi="Arial Narrow" w:hint="eastAsia"/>
          <w:bCs/>
          <w:sz w:val="28"/>
          <w:szCs w:val="28"/>
        </w:rPr>
        <w:t>的</w:t>
      </w:r>
      <w:r w:rsidRPr="009D4E20">
        <w:rPr>
          <w:rFonts w:ascii="Arial Narrow" w:hAnsi="Arial Narrow" w:hint="eastAsia"/>
          <w:bCs/>
          <w:sz w:val="28"/>
          <w:szCs w:val="28"/>
        </w:rPr>
        <w:t>开展各自负责的子项目，</w:t>
      </w:r>
      <w:r w:rsidR="00EF0823" w:rsidRPr="009D4E20">
        <w:rPr>
          <w:rFonts w:ascii="Arial Narrow" w:hAnsi="Arial Narrow" w:hint="eastAsia"/>
          <w:bCs/>
          <w:sz w:val="28"/>
          <w:szCs w:val="28"/>
        </w:rPr>
        <w:t>保质保量的完成相应的工作量。对项目实施过程中发现的问题，及时向区安监局上报，并协助区安监局做好项目的后续跟踪管理。</w:t>
      </w:r>
    </w:p>
    <w:p w:rsidR="0034707D" w:rsidRPr="009D4E20" w:rsidRDefault="0034707D" w:rsidP="009C707F">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w:t>
      </w:r>
      <w:r w:rsidRPr="009D4E20">
        <w:rPr>
          <w:rFonts w:ascii="Arial Narrow" w:hAnsi="Arial Narrow"/>
          <w:bCs/>
          <w:sz w:val="28"/>
          <w:szCs w:val="28"/>
        </w:rPr>
        <w:t>4</w:t>
      </w:r>
      <w:r w:rsidRPr="009D4E20">
        <w:rPr>
          <w:rFonts w:ascii="Arial Narrow" w:hAnsi="Arial Narrow"/>
          <w:bCs/>
          <w:sz w:val="28"/>
          <w:szCs w:val="28"/>
        </w:rPr>
        <w:t>）被查单位</w:t>
      </w:r>
    </w:p>
    <w:p w:rsidR="0034707D" w:rsidRPr="009D4E20" w:rsidRDefault="007217DE" w:rsidP="009C707F">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配合好第三方机构开展隐患排查工作，根据隐患排查结果及时对发现的安全隐患进行整改。</w:t>
      </w:r>
      <w:r w:rsidR="009A241D" w:rsidRPr="009D4E20">
        <w:rPr>
          <w:rFonts w:ascii="Arial Narrow" w:hAnsi="Arial Narrow"/>
          <w:bCs/>
          <w:sz w:val="28"/>
          <w:szCs w:val="28"/>
        </w:rPr>
        <w:t>在第三方机构及专家的指导下建立完善企业自身的安全生产档案资料及安全生产管理制度。</w:t>
      </w:r>
    </w:p>
    <w:p w:rsidR="00341899" w:rsidRPr="009D4E20" w:rsidRDefault="00241040" w:rsidP="009C707F">
      <w:pPr>
        <w:pStyle w:val="3"/>
        <w:snapToGrid w:val="0"/>
        <w:spacing w:line="360" w:lineRule="auto"/>
        <w:rPr>
          <w:rFonts w:ascii="Arial Narrow" w:hAnsi="Arial Narrow"/>
          <w:sz w:val="28"/>
        </w:rPr>
      </w:pPr>
      <w:bookmarkStart w:id="23" w:name="_Toc527987441"/>
      <w:r w:rsidRPr="009D4E20">
        <w:rPr>
          <w:rFonts w:ascii="Arial Narrow" w:hAnsi="Arial Narrow"/>
          <w:sz w:val="28"/>
        </w:rPr>
        <w:t>2</w:t>
      </w:r>
      <w:r w:rsidR="00341899" w:rsidRPr="009D4E20">
        <w:rPr>
          <w:rFonts w:ascii="Arial Narrow" w:hAnsi="Arial Narrow"/>
          <w:sz w:val="28"/>
        </w:rPr>
        <w:t>、项目实施管理制度</w:t>
      </w:r>
      <w:bookmarkEnd w:id="23"/>
    </w:p>
    <w:p w:rsidR="00F70A84" w:rsidRPr="009D4E20" w:rsidRDefault="00332ABC" w:rsidP="009C707F">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针对</w:t>
      </w:r>
      <w:r w:rsidRPr="009D4E20">
        <w:rPr>
          <w:rFonts w:ascii="Arial Narrow" w:hAnsi="Arial Narrow" w:hint="eastAsia"/>
          <w:bCs/>
          <w:sz w:val="28"/>
          <w:szCs w:val="28"/>
        </w:rPr>
        <w:t>各子</w:t>
      </w:r>
      <w:r w:rsidR="00227DE9" w:rsidRPr="009D4E20">
        <w:rPr>
          <w:rFonts w:ascii="Arial Narrow" w:hAnsi="Arial Narrow"/>
          <w:bCs/>
          <w:sz w:val="28"/>
          <w:szCs w:val="28"/>
        </w:rPr>
        <w:t>项目</w:t>
      </w:r>
      <w:r w:rsidR="00F70A84" w:rsidRPr="009D4E20">
        <w:rPr>
          <w:rFonts w:ascii="Arial Narrow" w:hAnsi="Arial Narrow"/>
          <w:bCs/>
          <w:sz w:val="28"/>
          <w:szCs w:val="28"/>
        </w:rPr>
        <w:t>，闵行区安监局</w:t>
      </w:r>
      <w:r w:rsidRPr="009D4E20">
        <w:rPr>
          <w:rFonts w:ascii="Arial Narrow" w:hAnsi="Arial Narrow" w:hint="eastAsia"/>
          <w:bCs/>
          <w:sz w:val="28"/>
          <w:szCs w:val="28"/>
        </w:rPr>
        <w:t>根据国家、市级、区级</w:t>
      </w:r>
      <w:r w:rsidR="00231460" w:rsidRPr="009D4E20">
        <w:rPr>
          <w:rFonts w:ascii="Arial Narrow" w:hAnsi="Arial Narrow" w:hint="eastAsia"/>
          <w:bCs/>
          <w:sz w:val="28"/>
          <w:szCs w:val="28"/>
        </w:rPr>
        <w:t>制定的法律法规、管理办法和工作方案</w:t>
      </w:r>
      <w:r w:rsidR="00231460" w:rsidRPr="009D4E20">
        <w:rPr>
          <w:rFonts w:ascii="Arial Narrow" w:hAnsi="Arial Narrow"/>
          <w:bCs/>
          <w:sz w:val="28"/>
          <w:szCs w:val="28"/>
        </w:rPr>
        <w:t>开展</w:t>
      </w:r>
      <w:r w:rsidR="00231460" w:rsidRPr="009D4E20">
        <w:rPr>
          <w:rFonts w:ascii="Arial Narrow" w:hAnsi="Arial Narrow" w:hint="eastAsia"/>
          <w:bCs/>
          <w:sz w:val="28"/>
          <w:szCs w:val="28"/>
        </w:rPr>
        <w:t>项目</w:t>
      </w:r>
      <w:r w:rsidR="00231460" w:rsidRPr="009D4E20">
        <w:rPr>
          <w:rFonts w:ascii="Arial Narrow" w:hAnsi="Arial Narrow"/>
          <w:bCs/>
          <w:sz w:val="28"/>
          <w:szCs w:val="28"/>
        </w:rPr>
        <w:t>管理，</w:t>
      </w:r>
      <w:r w:rsidR="00231460" w:rsidRPr="009D4E20">
        <w:rPr>
          <w:rFonts w:ascii="Arial Narrow" w:hAnsi="Arial Narrow" w:hint="eastAsia"/>
          <w:bCs/>
          <w:sz w:val="28"/>
          <w:szCs w:val="28"/>
        </w:rPr>
        <w:t>具体如下：</w:t>
      </w:r>
    </w:p>
    <w:p w:rsidR="00665071" w:rsidRPr="009D4E20" w:rsidRDefault="00665071" w:rsidP="00665071">
      <w:pPr>
        <w:snapToGrid w:val="0"/>
        <w:spacing w:line="360" w:lineRule="auto"/>
        <w:ind w:firstLineChars="200" w:firstLine="560"/>
        <w:jc w:val="left"/>
        <w:rPr>
          <w:rFonts w:ascii="宋体" w:eastAsia="宋体" w:hAnsi="宋体"/>
          <w:sz w:val="28"/>
          <w:szCs w:val="28"/>
        </w:rPr>
      </w:pPr>
      <w:r w:rsidRPr="009D4E20">
        <w:rPr>
          <w:rFonts w:ascii="宋体" w:eastAsia="宋体" w:hAnsi="宋体" w:hint="eastAsia"/>
          <w:sz w:val="28"/>
          <w:szCs w:val="28"/>
        </w:rPr>
        <w:t>（1）无主危化品处置工作：</w:t>
      </w:r>
    </w:p>
    <w:p w:rsidR="00665071" w:rsidRPr="009D4E20" w:rsidRDefault="00665071" w:rsidP="00665071">
      <w:pPr>
        <w:snapToGrid w:val="0"/>
        <w:spacing w:line="360" w:lineRule="auto"/>
        <w:ind w:firstLineChars="200" w:firstLine="560"/>
        <w:jc w:val="left"/>
        <w:rPr>
          <w:rFonts w:ascii="宋体" w:eastAsia="宋体" w:hAnsi="宋体"/>
          <w:sz w:val="28"/>
          <w:szCs w:val="28"/>
        </w:rPr>
      </w:pPr>
      <w:r w:rsidRPr="009D4E20">
        <w:rPr>
          <w:rFonts w:ascii="宋体" w:eastAsia="宋体" w:hAnsi="宋体" w:hint="eastAsia"/>
          <w:sz w:val="28"/>
          <w:szCs w:val="28"/>
        </w:rPr>
        <w:t>按照《闵行区废弃危险化学品处置管理办法（试行）》（区府办发【2016】</w:t>
      </w:r>
      <w:r w:rsidRPr="009D4E20">
        <w:rPr>
          <w:rFonts w:ascii="宋体" w:eastAsia="宋体" w:hAnsi="宋体" w:hint="eastAsia"/>
          <w:sz w:val="28"/>
          <w:szCs w:val="28"/>
        </w:rPr>
        <w:lastRenderedPageBreak/>
        <w:t>26号）的规定，对区内各部门（特指区公安、安监、交通、环保等主管部门）在行政管理活动中依法收缴的危险化学品以及接收的公众发现、捡拾上交的无主危险化学品，按照认定-运输-储存-移交-处置的程序实施。流程如下：</w:t>
      </w:r>
    </w:p>
    <w:p w:rsidR="00665071" w:rsidRPr="009D4E20" w:rsidRDefault="00D1495A" w:rsidP="00D1495A">
      <w:pPr>
        <w:snapToGrid w:val="0"/>
        <w:spacing w:line="360" w:lineRule="auto"/>
        <w:rPr>
          <w:rFonts w:ascii="宋体" w:eastAsia="宋体" w:hAnsi="宋体"/>
          <w:sz w:val="28"/>
          <w:szCs w:val="28"/>
        </w:rPr>
      </w:pPr>
      <w:r w:rsidRPr="009D4E20">
        <w:rPr>
          <w:rFonts w:ascii="宋体" w:eastAsia="宋体" w:hAnsi="宋体"/>
          <w:noProof/>
          <w:sz w:val="28"/>
          <w:szCs w:val="28"/>
        </w:rPr>
        <w:drawing>
          <wp:inline distT="0" distB="0" distL="0" distR="0" wp14:anchorId="0A919753" wp14:editId="0E66F80A">
            <wp:extent cx="5726992" cy="7315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未命名.jpg"/>
                    <pic:cNvPicPr/>
                  </pic:nvPicPr>
                  <pic:blipFill>
                    <a:blip r:embed="rId9">
                      <a:extLst>
                        <a:ext uri="{28A0092B-C50C-407E-A947-70E740481C1C}">
                          <a14:useLocalDpi xmlns:a14="http://schemas.microsoft.com/office/drawing/2010/main" val="0"/>
                        </a:ext>
                      </a:extLst>
                    </a:blip>
                    <a:stretch>
                      <a:fillRect/>
                    </a:stretch>
                  </pic:blipFill>
                  <pic:spPr>
                    <a:xfrm>
                      <a:off x="0" y="0"/>
                      <a:ext cx="5726992" cy="7315200"/>
                    </a:xfrm>
                    <a:prstGeom prst="rect">
                      <a:avLst/>
                    </a:prstGeom>
                  </pic:spPr>
                </pic:pic>
              </a:graphicData>
            </a:graphic>
          </wp:inline>
        </w:drawing>
      </w:r>
    </w:p>
    <w:p w:rsidR="00665071" w:rsidRPr="009D4E20" w:rsidRDefault="00665071" w:rsidP="00D1495A">
      <w:pPr>
        <w:snapToGrid w:val="0"/>
        <w:spacing w:line="360" w:lineRule="auto"/>
        <w:ind w:firstLineChars="100" w:firstLine="280"/>
        <w:jc w:val="left"/>
        <w:rPr>
          <w:rFonts w:ascii="宋体" w:eastAsia="宋体" w:hAnsi="宋体"/>
          <w:sz w:val="28"/>
          <w:szCs w:val="28"/>
        </w:rPr>
      </w:pPr>
      <w:r w:rsidRPr="009D4E20">
        <w:rPr>
          <w:rFonts w:ascii="宋体" w:eastAsia="宋体" w:hAnsi="宋体" w:hint="eastAsia"/>
          <w:sz w:val="28"/>
          <w:szCs w:val="28"/>
        </w:rPr>
        <w:lastRenderedPageBreak/>
        <w:t>（2）重点危化生产企业监管工作：</w:t>
      </w:r>
    </w:p>
    <w:p w:rsidR="00665071" w:rsidRPr="009D4E20" w:rsidRDefault="00665071" w:rsidP="00665071">
      <w:pPr>
        <w:snapToGrid w:val="0"/>
        <w:spacing w:line="360" w:lineRule="auto"/>
        <w:ind w:firstLineChars="200" w:firstLine="560"/>
        <w:jc w:val="left"/>
        <w:rPr>
          <w:rFonts w:ascii="宋体" w:eastAsia="宋体" w:hAnsi="宋体"/>
          <w:sz w:val="28"/>
          <w:szCs w:val="28"/>
        </w:rPr>
      </w:pPr>
      <w:r w:rsidRPr="009D4E20">
        <w:rPr>
          <w:rFonts w:ascii="宋体" w:eastAsia="宋体" w:hAnsi="宋体" w:hint="eastAsia"/>
          <w:sz w:val="28"/>
          <w:szCs w:val="28"/>
        </w:rPr>
        <w:t>按照《闵行区安监局关于委托第三方开展安全生产监督检查实施方案》第三方机构每月对150家重点危化企业实施隐患检查与复查，指导被查企业建立完善“一企一档”，保留检查资料并定期维护修订；每月对被查单位检查情况进行汇总分析，并撰写检查分析报告，提出阶段性隐患整改意见和措施。</w:t>
      </w:r>
      <w:r w:rsidR="00656108" w:rsidRPr="009D4E20">
        <w:rPr>
          <w:rFonts w:ascii="宋体" w:eastAsia="宋体" w:hAnsi="宋体" w:hint="eastAsia"/>
          <w:sz w:val="28"/>
          <w:szCs w:val="28"/>
        </w:rPr>
        <w:t>具体流程如下：</w:t>
      </w:r>
    </w:p>
    <w:p w:rsidR="00665071" w:rsidRPr="009D4E20" w:rsidRDefault="00656108" w:rsidP="00656108">
      <w:pPr>
        <w:snapToGrid w:val="0"/>
        <w:spacing w:line="360" w:lineRule="auto"/>
        <w:ind w:firstLineChars="200" w:firstLine="560"/>
        <w:jc w:val="left"/>
        <w:rPr>
          <w:rFonts w:ascii="宋体" w:eastAsia="宋体" w:hAnsi="宋体"/>
          <w:sz w:val="28"/>
          <w:szCs w:val="28"/>
        </w:rPr>
      </w:pPr>
      <w:r w:rsidRPr="009D4E20">
        <w:rPr>
          <w:rFonts w:ascii="宋体" w:hAnsi="宋体" w:cs="Arial"/>
          <w:sz w:val="28"/>
          <w:szCs w:val="28"/>
        </w:rPr>
        <w:object w:dxaOrig="8340" w:dyaOrig="7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385.65pt" o:ole="">
            <v:imagedata r:id="rId10" o:title=""/>
          </v:shape>
          <o:OLEObject Type="Embed" ProgID="Visio.Drawing.11" ShapeID="_x0000_i1025" DrawAspect="Content" ObjectID="_1601793192" r:id="rId11"/>
        </w:object>
      </w:r>
      <w:r w:rsidRPr="009D4E20">
        <w:rPr>
          <w:rFonts w:ascii="宋体" w:eastAsia="宋体" w:hAnsi="宋体" w:hint="eastAsia"/>
          <w:sz w:val="28"/>
          <w:szCs w:val="28"/>
        </w:rPr>
        <w:t xml:space="preserve">   （</w:t>
      </w:r>
      <w:r w:rsidR="00665071" w:rsidRPr="009D4E20">
        <w:rPr>
          <w:rFonts w:ascii="宋体" w:eastAsia="宋体" w:hAnsi="宋体" w:hint="eastAsia"/>
          <w:sz w:val="28"/>
          <w:szCs w:val="28"/>
        </w:rPr>
        <w:t>3）危化建设项目安全条件审查工作</w:t>
      </w:r>
    </w:p>
    <w:p w:rsidR="00665071" w:rsidRPr="009D4E20" w:rsidRDefault="00665071" w:rsidP="00665071">
      <w:pPr>
        <w:snapToGrid w:val="0"/>
        <w:spacing w:line="360" w:lineRule="auto"/>
        <w:ind w:firstLineChars="200" w:firstLine="560"/>
        <w:jc w:val="left"/>
        <w:rPr>
          <w:rFonts w:ascii="宋体" w:eastAsia="宋体" w:hAnsi="宋体"/>
          <w:sz w:val="28"/>
          <w:szCs w:val="28"/>
        </w:rPr>
      </w:pPr>
      <w:r w:rsidRPr="009D4E20">
        <w:rPr>
          <w:rFonts w:ascii="宋体" w:eastAsia="宋体" w:hAnsi="宋体" w:hint="eastAsia"/>
          <w:sz w:val="28"/>
          <w:szCs w:val="28"/>
        </w:rPr>
        <w:t>按照《危险化学品建设项目安全监督管理办法》（国家安监总局第45号令），对区内危化建设项目进行安全监督管理，提高项目审查专业性，邀请安全专家依据有关标准规范对危化建设项目安全设施预评价报告、设计专篇进行专业评审，提出改进建议。</w:t>
      </w:r>
      <w:r w:rsidR="00656108" w:rsidRPr="009D4E20">
        <w:rPr>
          <w:rFonts w:ascii="宋体" w:eastAsia="宋体" w:hAnsi="宋体" w:hint="eastAsia"/>
          <w:sz w:val="28"/>
          <w:szCs w:val="28"/>
        </w:rPr>
        <w:t>流程如下：</w:t>
      </w:r>
    </w:p>
    <w:p w:rsidR="00665071" w:rsidRPr="009D4E20" w:rsidRDefault="00687D3E" w:rsidP="00687D3E">
      <w:pPr>
        <w:snapToGrid w:val="0"/>
        <w:spacing w:line="360" w:lineRule="auto"/>
        <w:ind w:firstLineChars="200" w:firstLine="560"/>
        <w:jc w:val="left"/>
        <w:rPr>
          <w:rFonts w:ascii="宋体" w:eastAsia="宋体" w:hAnsi="宋体"/>
          <w:sz w:val="28"/>
          <w:szCs w:val="28"/>
        </w:rPr>
      </w:pPr>
      <w:r w:rsidRPr="009D4E20">
        <w:rPr>
          <w:rFonts w:ascii="宋体" w:eastAsia="宋体" w:hAnsi="宋体"/>
          <w:sz w:val="28"/>
          <w:szCs w:val="28"/>
        </w:rPr>
        <w:object w:dxaOrig="8309" w:dyaOrig="4653">
          <v:shape id="_x0000_i1026" type="#_x0000_t75" style="width:415.7pt;height:232.9pt" o:ole="">
            <v:imagedata r:id="rId12" o:title=""/>
          </v:shape>
          <o:OLEObject Type="Embed" ProgID="Visio.Drawing.11" ShapeID="_x0000_i1026" DrawAspect="Content" ObjectID="_1601793193" r:id="rId13"/>
        </w:object>
      </w:r>
      <w:r w:rsidRPr="009D4E20">
        <w:rPr>
          <w:rFonts w:ascii="宋体" w:eastAsia="宋体" w:hAnsi="宋体" w:hint="eastAsia"/>
          <w:sz w:val="28"/>
          <w:szCs w:val="28"/>
        </w:rPr>
        <w:t xml:space="preserve">   </w:t>
      </w:r>
      <w:r w:rsidR="00665071" w:rsidRPr="009D4E20">
        <w:rPr>
          <w:rFonts w:ascii="宋体" w:eastAsia="宋体" w:hAnsi="宋体" w:hint="eastAsia"/>
          <w:sz w:val="28"/>
          <w:szCs w:val="28"/>
        </w:rPr>
        <w:t>（4）重大事项聘请专家服务工作</w:t>
      </w:r>
    </w:p>
    <w:p w:rsidR="00665071" w:rsidRPr="009D4E20" w:rsidRDefault="00665071" w:rsidP="00665071">
      <w:pPr>
        <w:snapToGrid w:val="0"/>
        <w:spacing w:line="360" w:lineRule="auto"/>
        <w:ind w:firstLineChars="200" w:firstLine="560"/>
        <w:jc w:val="left"/>
        <w:rPr>
          <w:rFonts w:ascii="宋体" w:eastAsia="宋体" w:hAnsi="宋体"/>
          <w:sz w:val="28"/>
          <w:szCs w:val="28"/>
        </w:rPr>
      </w:pPr>
      <w:r w:rsidRPr="009D4E20">
        <w:rPr>
          <w:rFonts w:ascii="宋体" w:eastAsia="宋体" w:hAnsi="宋体" w:hint="eastAsia"/>
          <w:sz w:val="28"/>
          <w:szCs w:val="28"/>
        </w:rPr>
        <w:t>按照《市安全监管局关于印发上海市安全生产专家管理办法的通知》、《闵行区安全生产专家管理办法》，委托市、区专家库专家参与重大安全生产问题的专题调研，重大事故隐患整治验收；重大危险源和高危行业安全生产现状评估；粉尘涉爆、有限空间、液氨制冷等各项专项执法和联合执法、重要节假日检查督查，提出隐患治理整改建议；危险化学品和职业卫生专业知识培训；以及突发事件事故应急救援调查及技术分析，辅助指挥决策等。</w:t>
      </w:r>
      <w:r w:rsidR="00656108" w:rsidRPr="009D4E20">
        <w:rPr>
          <w:rFonts w:ascii="宋体" w:eastAsia="宋体" w:hAnsi="宋体" w:hint="eastAsia"/>
          <w:sz w:val="28"/>
          <w:szCs w:val="28"/>
        </w:rPr>
        <w:t>流程如下：</w:t>
      </w:r>
    </w:p>
    <w:p w:rsidR="00665071" w:rsidRPr="009D4E20" w:rsidRDefault="00936D07" w:rsidP="00990A5D">
      <w:pPr>
        <w:snapToGrid w:val="0"/>
        <w:spacing w:line="360" w:lineRule="auto"/>
        <w:ind w:firstLineChars="200" w:firstLine="560"/>
        <w:jc w:val="left"/>
        <w:rPr>
          <w:rFonts w:ascii="宋体" w:eastAsia="宋体" w:hAnsi="宋体"/>
          <w:sz w:val="28"/>
          <w:szCs w:val="28"/>
        </w:rPr>
      </w:pPr>
      <w:r w:rsidRPr="009D4E20">
        <w:rPr>
          <w:rFonts w:ascii="宋体" w:eastAsia="宋体" w:hAnsi="宋体"/>
          <w:sz w:val="28"/>
          <w:szCs w:val="28"/>
        </w:rPr>
        <w:object w:dxaOrig="8309" w:dyaOrig="4653">
          <v:shape id="_x0000_i1027" type="#_x0000_t75" style="width:415.7pt;height:232.9pt" o:ole="">
            <v:imagedata r:id="rId14" o:title=""/>
          </v:shape>
          <o:OLEObject Type="Embed" ProgID="Visio.Drawing.11" ShapeID="_x0000_i1027" DrawAspect="Content" ObjectID="_1601793194" r:id="rId15"/>
        </w:object>
      </w:r>
      <w:r w:rsidR="00990A5D" w:rsidRPr="009D4E20">
        <w:rPr>
          <w:rFonts w:ascii="宋体" w:eastAsia="宋体" w:hAnsi="宋体" w:hint="eastAsia"/>
          <w:sz w:val="28"/>
          <w:szCs w:val="28"/>
        </w:rPr>
        <w:t xml:space="preserve">   </w:t>
      </w:r>
      <w:r w:rsidR="00665071" w:rsidRPr="009D4E20">
        <w:rPr>
          <w:rFonts w:ascii="宋体" w:eastAsia="宋体" w:hAnsi="宋体" w:hint="eastAsia"/>
          <w:sz w:val="28"/>
          <w:szCs w:val="28"/>
        </w:rPr>
        <w:t>（5）危险化学品申报信息核查</w:t>
      </w:r>
    </w:p>
    <w:p w:rsidR="00665071" w:rsidRPr="009D4E20" w:rsidRDefault="00665071" w:rsidP="00665071">
      <w:pPr>
        <w:snapToGrid w:val="0"/>
        <w:spacing w:line="360" w:lineRule="auto"/>
        <w:ind w:firstLineChars="200" w:firstLine="560"/>
        <w:jc w:val="left"/>
        <w:rPr>
          <w:rFonts w:ascii="宋体" w:eastAsia="宋体" w:hAnsi="宋体"/>
          <w:sz w:val="28"/>
          <w:szCs w:val="28"/>
        </w:rPr>
      </w:pPr>
      <w:r w:rsidRPr="009D4E20">
        <w:rPr>
          <w:rFonts w:ascii="宋体" w:eastAsia="宋体" w:hAnsi="宋体" w:hint="eastAsia"/>
          <w:sz w:val="28"/>
          <w:szCs w:val="28"/>
        </w:rPr>
        <w:t>根据《闵行区危险化学品安全综合治理实施方案》中提出的对危险化学品实施“目录化”、“清单式”管理要求，按照《上海市危险化学品安全管理办法》(上海市人民政府令第44号)，委托第三方专业机构对新增、变更或涉及重点监控危险化学品使用单位危险化学品品种、数量、用途、工艺以及管控措施等情况进行实地核查。</w:t>
      </w:r>
      <w:r w:rsidR="00687D3E" w:rsidRPr="009D4E20">
        <w:rPr>
          <w:rFonts w:ascii="宋体" w:eastAsia="宋体" w:hAnsi="宋体" w:hint="eastAsia"/>
          <w:sz w:val="28"/>
          <w:szCs w:val="28"/>
        </w:rPr>
        <w:t>流程如下：</w:t>
      </w:r>
    </w:p>
    <w:p w:rsidR="005B77C5" w:rsidRPr="009D4E20" w:rsidRDefault="00D03BAC" w:rsidP="00990A5D">
      <w:pPr>
        <w:snapToGrid w:val="0"/>
        <w:spacing w:line="360" w:lineRule="auto"/>
        <w:ind w:firstLineChars="200" w:firstLine="560"/>
        <w:jc w:val="left"/>
        <w:rPr>
          <w:rFonts w:ascii="宋体" w:eastAsia="宋体" w:hAnsi="宋体"/>
          <w:sz w:val="28"/>
          <w:szCs w:val="28"/>
        </w:rPr>
      </w:pPr>
      <w:r w:rsidRPr="009D4E20">
        <w:rPr>
          <w:rFonts w:ascii="宋体" w:eastAsia="宋体" w:hAnsi="宋体"/>
          <w:sz w:val="28"/>
          <w:szCs w:val="28"/>
        </w:rPr>
        <w:object w:dxaOrig="8309" w:dyaOrig="4653">
          <v:shape id="_x0000_i1028" type="#_x0000_t75" style="width:415.7pt;height:232.9pt" o:ole="">
            <v:imagedata r:id="rId16" o:title=""/>
          </v:shape>
          <o:OLEObject Type="Embed" ProgID="Visio.Drawing.11" ShapeID="_x0000_i1028" DrawAspect="Content" ObjectID="_1601793195" r:id="rId17"/>
        </w:object>
      </w:r>
    </w:p>
    <w:p w:rsidR="00227DE9" w:rsidRPr="009D4E20" w:rsidRDefault="00241040" w:rsidP="00241040">
      <w:pPr>
        <w:pStyle w:val="3"/>
        <w:rPr>
          <w:rFonts w:ascii="Arial Narrow" w:hAnsi="Arial Narrow"/>
          <w:sz w:val="28"/>
        </w:rPr>
      </w:pPr>
      <w:bookmarkStart w:id="24" w:name="_Toc527987442"/>
      <w:r w:rsidRPr="009D4E20">
        <w:rPr>
          <w:rFonts w:ascii="Arial Narrow" w:hAnsi="Arial Narrow"/>
          <w:sz w:val="28"/>
        </w:rPr>
        <w:t>3</w:t>
      </w:r>
      <w:r w:rsidR="00227DE9" w:rsidRPr="009D4E20">
        <w:rPr>
          <w:rFonts w:ascii="Arial Narrow" w:hAnsi="Arial Narrow"/>
          <w:sz w:val="28"/>
        </w:rPr>
        <w:t>、项目财务管理制度</w:t>
      </w:r>
      <w:bookmarkEnd w:id="24"/>
    </w:p>
    <w:p w:rsidR="00227DE9" w:rsidRPr="009D4E20" w:rsidRDefault="00227DE9" w:rsidP="007244F4">
      <w:pPr>
        <w:snapToGrid w:val="0"/>
        <w:spacing w:line="360" w:lineRule="auto"/>
        <w:ind w:firstLineChars="200" w:firstLine="560"/>
        <w:rPr>
          <w:rFonts w:ascii="宋体" w:eastAsia="宋体" w:hAnsi="宋体"/>
          <w:sz w:val="28"/>
          <w:szCs w:val="28"/>
        </w:rPr>
      </w:pPr>
      <w:r w:rsidRPr="009D4E20">
        <w:rPr>
          <w:rFonts w:ascii="宋体" w:eastAsia="宋体" w:hAnsi="宋体"/>
          <w:sz w:val="28"/>
          <w:szCs w:val="28"/>
        </w:rPr>
        <w:t>资金管理方面</w:t>
      </w:r>
      <w:r w:rsidR="00972D73" w:rsidRPr="009D4E20">
        <w:rPr>
          <w:rFonts w:ascii="宋体" w:eastAsia="宋体" w:hAnsi="宋体"/>
          <w:sz w:val="28"/>
          <w:szCs w:val="28"/>
        </w:rPr>
        <w:t>按照</w:t>
      </w:r>
      <w:r w:rsidRPr="009D4E20">
        <w:rPr>
          <w:rFonts w:ascii="宋体" w:eastAsia="宋体" w:hAnsi="宋体"/>
          <w:sz w:val="28"/>
          <w:szCs w:val="28"/>
        </w:rPr>
        <w:t>上海市闵行区安全生产监督管理局制定的财务管理制度</w:t>
      </w:r>
      <w:r w:rsidR="00972D73" w:rsidRPr="009D4E20">
        <w:rPr>
          <w:rFonts w:ascii="宋体" w:eastAsia="宋体" w:hAnsi="宋体"/>
          <w:sz w:val="28"/>
          <w:szCs w:val="28"/>
        </w:rPr>
        <w:t>执行。</w:t>
      </w:r>
    </w:p>
    <w:p w:rsidR="00227DE9" w:rsidRPr="009D4E20" w:rsidRDefault="00972D73" w:rsidP="007244F4">
      <w:pPr>
        <w:snapToGrid w:val="0"/>
        <w:spacing w:line="360" w:lineRule="auto"/>
        <w:ind w:firstLineChars="200" w:firstLine="560"/>
        <w:rPr>
          <w:rFonts w:ascii="宋体" w:eastAsia="宋体" w:hAnsi="宋体"/>
          <w:sz w:val="28"/>
          <w:szCs w:val="28"/>
        </w:rPr>
      </w:pPr>
      <w:r w:rsidRPr="009D4E20">
        <w:rPr>
          <w:rFonts w:ascii="宋体" w:eastAsia="宋体" w:hAnsi="宋体"/>
          <w:sz w:val="28"/>
          <w:szCs w:val="28"/>
        </w:rPr>
        <w:t>按照</w:t>
      </w:r>
      <w:r w:rsidR="004A0EBA" w:rsidRPr="009D4E20">
        <w:rPr>
          <w:rFonts w:ascii="宋体" w:eastAsia="宋体" w:hAnsi="宋体" w:hint="eastAsia"/>
          <w:sz w:val="28"/>
          <w:szCs w:val="28"/>
        </w:rPr>
        <w:t>预算编制要求</w:t>
      </w:r>
      <w:r w:rsidR="00227DE9" w:rsidRPr="009D4E20">
        <w:rPr>
          <w:rFonts w:ascii="宋体" w:eastAsia="宋体" w:hAnsi="宋体"/>
          <w:sz w:val="28"/>
          <w:szCs w:val="28"/>
        </w:rPr>
        <w:t>，编制</w:t>
      </w:r>
      <w:r w:rsidRPr="009D4E20">
        <w:rPr>
          <w:rFonts w:ascii="宋体" w:eastAsia="宋体" w:hAnsi="宋体"/>
          <w:sz w:val="28"/>
          <w:szCs w:val="28"/>
        </w:rPr>
        <w:t>项目</w:t>
      </w:r>
      <w:r w:rsidR="00227DE9" w:rsidRPr="009D4E20">
        <w:rPr>
          <w:rFonts w:ascii="宋体" w:eastAsia="宋体" w:hAnsi="宋体"/>
          <w:sz w:val="28"/>
          <w:szCs w:val="28"/>
        </w:rPr>
        <w:t>预算。</w:t>
      </w:r>
      <w:r w:rsidRPr="009D4E20">
        <w:rPr>
          <w:rFonts w:ascii="宋体" w:eastAsia="宋体" w:hAnsi="宋体"/>
          <w:sz w:val="28"/>
          <w:szCs w:val="28"/>
        </w:rPr>
        <w:t>合理安排和使用各项资金，</w:t>
      </w:r>
      <w:r w:rsidR="00227DE9" w:rsidRPr="009D4E20">
        <w:rPr>
          <w:rFonts w:ascii="宋体" w:eastAsia="宋体" w:hAnsi="宋体"/>
          <w:sz w:val="28"/>
          <w:szCs w:val="28"/>
        </w:rPr>
        <w:t>各项支出符合政策和财务制度，按照预算规定的范围、内容办理各项支出。正确进行支出分类，划清各项支出的界限，专项资金要坚持专款专用</w:t>
      </w:r>
      <w:r w:rsidR="00B04D77" w:rsidRPr="009D4E20">
        <w:rPr>
          <w:rFonts w:ascii="宋体" w:eastAsia="宋体" w:hAnsi="宋体"/>
          <w:sz w:val="28"/>
          <w:szCs w:val="28"/>
        </w:rPr>
        <w:t>。</w:t>
      </w:r>
      <w:r w:rsidR="00227DE9" w:rsidRPr="009D4E20">
        <w:rPr>
          <w:rFonts w:ascii="宋体" w:eastAsia="宋体" w:hAnsi="宋体"/>
          <w:sz w:val="28"/>
          <w:szCs w:val="28"/>
        </w:rPr>
        <w:t>实行局长审批制度，重大财务开支按照“三重一大”制度，经党组或行政会议讨论批准后方可执行。</w:t>
      </w:r>
    </w:p>
    <w:p w:rsidR="00532CB1" w:rsidRPr="009D4E20" w:rsidRDefault="00532CB1" w:rsidP="00227DE9">
      <w:pPr>
        <w:ind w:firstLineChars="200" w:firstLine="560"/>
        <w:rPr>
          <w:rFonts w:ascii="Arial Narrow" w:hAnsi="Arial Narrow"/>
          <w:bCs/>
          <w:sz w:val="28"/>
          <w:szCs w:val="28"/>
        </w:rPr>
      </w:pPr>
      <w:r w:rsidRPr="009D4E20">
        <w:rPr>
          <w:rFonts w:ascii="Arial Narrow" w:hAnsi="Arial Narrow"/>
          <w:bCs/>
          <w:sz w:val="28"/>
          <w:szCs w:val="28"/>
        </w:rPr>
        <w:t>资金流程图如下：</w:t>
      </w:r>
    </w:p>
    <w:p w:rsidR="00D13FDE" w:rsidRPr="009D4E20" w:rsidRDefault="00687D3E" w:rsidP="00227DE9">
      <w:pPr>
        <w:ind w:firstLineChars="200" w:firstLine="560"/>
        <w:rPr>
          <w:rFonts w:ascii="Arial Narrow" w:hAnsi="Arial Narrow"/>
          <w:bCs/>
          <w:sz w:val="28"/>
          <w:szCs w:val="28"/>
        </w:rPr>
      </w:pPr>
      <w:r w:rsidRPr="009D4E20">
        <w:rPr>
          <w:rFonts w:ascii="Arial Narrow" w:hAnsi="Arial Narrow" w:cs="Arial"/>
          <w:kern w:val="0"/>
          <w:sz w:val="28"/>
          <w:szCs w:val="28"/>
        </w:rPr>
        <w:object w:dxaOrig="8320" w:dyaOrig="7960">
          <v:shape id="_x0000_i1029" type="#_x0000_t75" style="width:415.7pt;height:398.2pt" o:ole="">
            <v:imagedata r:id="rId18" o:title=""/>
          </v:shape>
          <o:OLEObject Type="Embed" ProgID="Visio.Drawing.11" ShapeID="_x0000_i1029" DrawAspect="Content" ObjectID="_1601793196" r:id="rId19"/>
        </w:object>
      </w:r>
    </w:p>
    <w:p w:rsidR="00227DE9" w:rsidRPr="009D4E20" w:rsidRDefault="00241040" w:rsidP="00E7743C">
      <w:pPr>
        <w:pStyle w:val="3"/>
        <w:snapToGrid w:val="0"/>
        <w:spacing w:line="360" w:lineRule="auto"/>
        <w:rPr>
          <w:rFonts w:ascii="Arial Narrow" w:hAnsi="Arial Narrow"/>
          <w:sz w:val="28"/>
        </w:rPr>
      </w:pPr>
      <w:bookmarkStart w:id="25" w:name="_Toc527987443"/>
      <w:r w:rsidRPr="009D4E20">
        <w:rPr>
          <w:rFonts w:ascii="Arial Narrow" w:hAnsi="Arial Narrow"/>
          <w:sz w:val="28"/>
        </w:rPr>
        <w:t>4</w:t>
      </w:r>
      <w:r w:rsidR="00677EF0" w:rsidRPr="009D4E20">
        <w:rPr>
          <w:rFonts w:ascii="Arial Narrow" w:hAnsi="Arial Narrow"/>
          <w:sz w:val="28"/>
        </w:rPr>
        <w:t>、</w:t>
      </w:r>
      <w:r w:rsidR="00487ECA" w:rsidRPr="009D4E20">
        <w:rPr>
          <w:rFonts w:ascii="Arial Narrow" w:hAnsi="Arial Narrow"/>
          <w:sz w:val="28"/>
        </w:rPr>
        <w:t>第三方</w:t>
      </w:r>
      <w:r w:rsidR="007244F4" w:rsidRPr="009D4E20">
        <w:rPr>
          <w:rFonts w:ascii="Arial Narrow" w:hAnsi="Arial Narrow" w:hint="eastAsia"/>
          <w:sz w:val="28"/>
        </w:rPr>
        <w:t>选取及</w:t>
      </w:r>
      <w:r w:rsidR="00487ECA" w:rsidRPr="009D4E20">
        <w:rPr>
          <w:rFonts w:ascii="Arial Narrow" w:hAnsi="Arial Narrow"/>
          <w:sz w:val="28"/>
        </w:rPr>
        <w:t>合同履约管理</w:t>
      </w:r>
      <w:bookmarkEnd w:id="25"/>
    </w:p>
    <w:p w:rsidR="007244F4" w:rsidRPr="009D4E20" w:rsidRDefault="007244F4" w:rsidP="007244F4">
      <w:pPr>
        <w:pStyle w:val="a8"/>
        <w:numPr>
          <w:ilvl w:val="0"/>
          <w:numId w:val="12"/>
        </w:numPr>
        <w:snapToGrid w:val="0"/>
        <w:spacing w:line="360" w:lineRule="auto"/>
        <w:ind w:firstLineChars="0"/>
        <w:rPr>
          <w:rFonts w:ascii="Arial Narrow" w:hAnsi="Arial Narrow"/>
          <w:b/>
          <w:bCs/>
          <w:sz w:val="28"/>
          <w:szCs w:val="28"/>
          <w:u w:val="single"/>
        </w:rPr>
      </w:pPr>
      <w:r w:rsidRPr="009D4E20">
        <w:rPr>
          <w:rFonts w:ascii="Arial Narrow" w:hAnsi="Arial Narrow" w:hint="eastAsia"/>
          <w:b/>
          <w:bCs/>
          <w:sz w:val="28"/>
          <w:szCs w:val="28"/>
          <w:u w:val="single"/>
        </w:rPr>
        <w:t>各子项目服务供应商的选取</w:t>
      </w:r>
    </w:p>
    <w:p w:rsidR="007244F4" w:rsidRPr="009D4E20" w:rsidRDefault="007244F4" w:rsidP="007244F4">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w:t>
      </w:r>
      <w:r w:rsidRPr="009D4E20">
        <w:rPr>
          <w:rFonts w:ascii="Arial Narrow" w:hAnsi="Arial Narrow" w:hint="eastAsia"/>
          <w:bCs/>
          <w:sz w:val="28"/>
          <w:szCs w:val="28"/>
        </w:rPr>
        <w:t>1</w:t>
      </w:r>
      <w:r w:rsidRPr="009D4E20">
        <w:rPr>
          <w:rFonts w:ascii="Arial Narrow" w:hAnsi="Arial Narrow" w:hint="eastAsia"/>
          <w:bCs/>
          <w:sz w:val="28"/>
          <w:szCs w:val="28"/>
        </w:rPr>
        <w:t>）无主危化品处置</w:t>
      </w:r>
    </w:p>
    <w:p w:rsidR="007244F4" w:rsidRPr="009D4E20" w:rsidRDefault="007244F4" w:rsidP="007244F4">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该子项目中分别包含运输、储存、处置三项工作内容，由于三项工作内容预算金额均未达到政府采购限额标准（</w:t>
      </w:r>
      <w:r w:rsidRPr="009D4E20">
        <w:rPr>
          <w:rFonts w:ascii="Arial Narrow" w:hAnsi="Arial Narrow" w:hint="eastAsia"/>
          <w:bCs/>
          <w:sz w:val="28"/>
          <w:szCs w:val="28"/>
        </w:rPr>
        <w:t>20</w:t>
      </w:r>
      <w:r w:rsidRPr="009D4E20">
        <w:rPr>
          <w:rFonts w:ascii="Arial Narrow" w:hAnsi="Arial Narrow" w:hint="eastAsia"/>
          <w:bCs/>
          <w:sz w:val="28"/>
          <w:szCs w:val="28"/>
        </w:rPr>
        <w:t>万元以上），故历年由区安监局</w:t>
      </w:r>
      <w:r w:rsidR="00DD642F" w:rsidRPr="009D4E20">
        <w:rPr>
          <w:rFonts w:ascii="Arial Narrow" w:hAnsi="Arial Narrow" w:hint="eastAsia"/>
          <w:bCs/>
          <w:sz w:val="28"/>
          <w:szCs w:val="28"/>
        </w:rPr>
        <w:t>通过多方比价</w:t>
      </w:r>
      <w:r w:rsidRPr="009D4E20">
        <w:rPr>
          <w:rFonts w:ascii="Arial Narrow" w:hAnsi="Arial Narrow" w:hint="eastAsia"/>
          <w:bCs/>
          <w:sz w:val="28"/>
          <w:szCs w:val="28"/>
        </w:rPr>
        <w:t>自行委托有危险化学品运输、储存、处置资质的企业承接该项工作。</w:t>
      </w:r>
    </w:p>
    <w:p w:rsidR="007244F4" w:rsidRPr="009D4E20" w:rsidRDefault="007244F4" w:rsidP="007244F4">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w:t>
      </w:r>
      <w:r w:rsidRPr="009D4E20">
        <w:rPr>
          <w:rFonts w:ascii="Arial Narrow" w:hAnsi="Arial Narrow" w:hint="eastAsia"/>
          <w:bCs/>
          <w:sz w:val="28"/>
          <w:szCs w:val="28"/>
        </w:rPr>
        <w:t>2</w:t>
      </w:r>
      <w:r w:rsidRPr="009D4E20">
        <w:rPr>
          <w:rFonts w:ascii="Arial Narrow" w:hAnsi="Arial Narrow" w:hint="eastAsia"/>
          <w:bCs/>
          <w:sz w:val="28"/>
          <w:szCs w:val="28"/>
        </w:rPr>
        <w:t>）重点危化企业监管隐患排查</w:t>
      </w:r>
    </w:p>
    <w:p w:rsidR="007244F4" w:rsidRPr="009D4E20" w:rsidRDefault="007244F4" w:rsidP="007244F4">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子项目于</w:t>
      </w:r>
      <w:r w:rsidRPr="009D4E20">
        <w:rPr>
          <w:rFonts w:ascii="Arial Narrow" w:hAnsi="Arial Narrow" w:hint="eastAsia"/>
          <w:bCs/>
          <w:sz w:val="28"/>
          <w:szCs w:val="28"/>
        </w:rPr>
        <w:t>2016</w:t>
      </w:r>
      <w:r w:rsidRPr="009D4E20">
        <w:rPr>
          <w:rFonts w:ascii="Arial Narrow" w:hAnsi="Arial Narrow" w:hint="eastAsia"/>
          <w:bCs/>
          <w:sz w:val="28"/>
          <w:szCs w:val="28"/>
        </w:rPr>
        <w:t>年年末，通过采取公开招投标的方式（一招三年，每</w:t>
      </w:r>
      <w:r w:rsidRPr="009D4E20">
        <w:rPr>
          <w:rFonts w:ascii="Arial Narrow" w:hAnsi="Arial Narrow" w:hint="eastAsia"/>
          <w:bCs/>
          <w:sz w:val="28"/>
          <w:szCs w:val="28"/>
        </w:rPr>
        <w:lastRenderedPageBreak/>
        <w:t>年分别签订合同）选定了第三方专业机构：</w:t>
      </w:r>
      <w:r w:rsidRPr="009D4E20">
        <w:rPr>
          <w:rFonts w:ascii="Arial Narrow" w:hAnsi="Arial Narrow" w:hint="eastAsia"/>
          <w:bCs/>
          <w:sz w:val="28"/>
          <w:szCs w:val="28"/>
        </w:rPr>
        <w:t>2017</w:t>
      </w:r>
      <w:r w:rsidRPr="009D4E20">
        <w:rPr>
          <w:rFonts w:ascii="Arial Narrow" w:hAnsi="Arial Narrow" w:hint="eastAsia"/>
          <w:bCs/>
          <w:sz w:val="28"/>
          <w:szCs w:val="28"/>
        </w:rPr>
        <w:t>年—</w:t>
      </w:r>
      <w:r w:rsidRPr="009D4E20">
        <w:rPr>
          <w:rFonts w:ascii="Arial Narrow" w:hAnsi="Arial Narrow" w:hint="eastAsia"/>
          <w:bCs/>
          <w:sz w:val="28"/>
          <w:szCs w:val="28"/>
        </w:rPr>
        <w:t>2019</w:t>
      </w:r>
      <w:r w:rsidRPr="009D4E20">
        <w:rPr>
          <w:rFonts w:ascii="Arial Narrow" w:hAnsi="Arial Narrow" w:hint="eastAsia"/>
          <w:bCs/>
          <w:sz w:val="28"/>
          <w:szCs w:val="28"/>
        </w:rPr>
        <w:t>年项目的承接单位为询拓企业管理咨询（上海）有限公司和中海油能源发展股份有限公司上海安全环保分公司</w:t>
      </w:r>
    </w:p>
    <w:p w:rsidR="007244F4" w:rsidRPr="009D4E20" w:rsidRDefault="007244F4" w:rsidP="007244F4">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w:t>
      </w:r>
      <w:r w:rsidRPr="009D4E20">
        <w:rPr>
          <w:rFonts w:ascii="Arial Narrow" w:hAnsi="Arial Narrow" w:hint="eastAsia"/>
          <w:bCs/>
          <w:sz w:val="28"/>
          <w:szCs w:val="28"/>
        </w:rPr>
        <w:t>3</w:t>
      </w:r>
      <w:r w:rsidRPr="009D4E20">
        <w:rPr>
          <w:rFonts w:ascii="Arial Narrow" w:hAnsi="Arial Narrow" w:hint="eastAsia"/>
          <w:bCs/>
          <w:sz w:val="28"/>
          <w:szCs w:val="28"/>
        </w:rPr>
        <w:t>）危化建设项目安全条件审查工作</w:t>
      </w:r>
    </w:p>
    <w:p w:rsidR="007244F4" w:rsidRPr="009D4E20" w:rsidRDefault="007244F4" w:rsidP="007244F4">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该子项目主要通过邀请行业专家，对有关项目进行评审，支付相应的劳务费。</w:t>
      </w:r>
    </w:p>
    <w:p w:rsidR="007244F4" w:rsidRPr="009D4E20" w:rsidRDefault="007244F4" w:rsidP="007244F4">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w:t>
      </w:r>
      <w:r w:rsidRPr="009D4E20">
        <w:rPr>
          <w:rFonts w:ascii="Arial Narrow" w:hAnsi="Arial Narrow" w:hint="eastAsia"/>
          <w:bCs/>
          <w:sz w:val="28"/>
          <w:szCs w:val="28"/>
        </w:rPr>
        <w:t>4</w:t>
      </w:r>
      <w:r w:rsidRPr="009D4E20">
        <w:rPr>
          <w:rFonts w:ascii="Arial Narrow" w:hAnsi="Arial Narrow" w:hint="eastAsia"/>
          <w:bCs/>
          <w:sz w:val="28"/>
          <w:szCs w:val="28"/>
        </w:rPr>
        <w:t>）非重点企业监管工作</w:t>
      </w:r>
    </w:p>
    <w:p w:rsidR="007244F4" w:rsidRPr="009D4E20" w:rsidRDefault="007244F4" w:rsidP="007244F4">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该子项目通过委托市、区专家库专家参与重大事项检查及指导工作，支付相应的劳务费。</w:t>
      </w:r>
    </w:p>
    <w:p w:rsidR="007244F4" w:rsidRPr="009D4E20" w:rsidRDefault="007244F4" w:rsidP="007244F4">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w:t>
      </w:r>
      <w:r w:rsidRPr="009D4E20">
        <w:rPr>
          <w:rFonts w:ascii="Arial Narrow" w:hAnsi="Arial Narrow" w:hint="eastAsia"/>
          <w:bCs/>
          <w:sz w:val="28"/>
          <w:szCs w:val="28"/>
        </w:rPr>
        <w:t>5</w:t>
      </w:r>
      <w:r w:rsidRPr="009D4E20">
        <w:rPr>
          <w:rFonts w:ascii="Arial Narrow" w:hAnsi="Arial Narrow" w:hint="eastAsia"/>
          <w:bCs/>
          <w:sz w:val="28"/>
          <w:szCs w:val="28"/>
        </w:rPr>
        <w:t>）危险化学品申报信息核查</w:t>
      </w:r>
    </w:p>
    <w:p w:rsidR="007244F4" w:rsidRPr="009D4E20" w:rsidRDefault="007244F4" w:rsidP="007244F4">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该子项目为</w:t>
      </w:r>
      <w:r w:rsidRPr="009D4E20">
        <w:rPr>
          <w:rFonts w:ascii="Arial Narrow" w:hAnsi="Arial Narrow" w:hint="eastAsia"/>
          <w:bCs/>
          <w:sz w:val="28"/>
          <w:szCs w:val="28"/>
        </w:rPr>
        <w:t>2018</w:t>
      </w:r>
      <w:r w:rsidRPr="009D4E20">
        <w:rPr>
          <w:rFonts w:ascii="Arial Narrow" w:hAnsi="Arial Narrow" w:hint="eastAsia"/>
          <w:bCs/>
          <w:sz w:val="28"/>
          <w:szCs w:val="28"/>
        </w:rPr>
        <w:t>年新增项目，由于预算金额未达到政府采购限额标准（</w:t>
      </w:r>
      <w:r w:rsidRPr="009D4E20">
        <w:rPr>
          <w:rFonts w:ascii="Arial Narrow" w:hAnsi="Arial Narrow" w:hint="eastAsia"/>
          <w:bCs/>
          <w:sz w:val="28"/>
          <w:szCs w:val="28"/>
        </w:rPr>
        <w:t>20</w:t>
      </w:r>
      <w:r w:rsidRPr="009D4E20">
        <w:rPr>
          <w:rFonts w:ascii="Arial Narrow" w:hAnsi="Arial Narrow" w:hint="eastAsia"/>
          <w:bCs/>
          <w:sz w:val="28"/>
          <w:szCs w:val="28"/>
        </w:rPr>
        <w:t>万元以上），区安监局</w:t>
      </w:r>
      <w:r w:rsidR="00DD642F" w:rsidRPr="009D4E20">
        <w:rPr>
          <w:rFonts w:ascii="Arial Narrow" w:hAnsi="Arial Narrow" w:hint="eastAsia"/>
          <w:bCs/>
          <w:sz w:val="28"/>
          <w:szCs w:val="28"/>
        </w:rPr>
        <w:t>通过多方比价</w:t>
      </w:r>
      <w:r w:rsidRPr="009D4E20">
        <w:rPr>
          <w:rFonts w:ascii="Arial Narrow" w:hAnsi="Arial Narrow" w:hint="eastAsia"/>
          <w:bCs/>
          <w:sz w:val="28"/>
          <w:szCs w:val="28"/>
        </w:rPr>
        <w:t>自行委托第三方机构开展实施相关工作。</w:t>
      </w:r>
    </w:p>
    <w:p w:rsidR="007244F4" w:rsidRPr="009D4E20" w:rsidRDefault="007244F4" w:rsidP="007244F4">
      <w:pPr>
        <w:snapToGrid w:val="0"/>
        <w:spacing w:line="360" w:lineRule="auto"/>
        <w:ind w:firstLineChars="200" w:firstLine="560"/>
        <w:rPr>
          <w:rFonts w:ascii="Arial Narrow" w:hAnsi="Arial Narrow"/>
          <w:bCs/>
          <w:sz w:val="28"/>
          <w:szCs w:val="28"/>
        </w:rPr>
      </w:pPr>
    </w:p>
    <w:p w:rsidR="007244F4" w:rsidRPr="009D4E20" w:rsidRDefault="007244F4" w:rsidP="007244F4">
      <w:pPr>
        <w:pStyle w:val="a8"/>
        <w:numPr>
          <w:ilvl w:val="0"/>
          <w:numId w:val="12"/>
        </w:numPr>
        <w:snapToGrid w:val="0"/>
        <w:spacing w:line="360" w:lineRule="auto"/>
        <w:ind w:firstLineChars="0"/>
        <w:rPr>
          <w:rFonts w:ascii="Arial Narrow" w:hAnsi="Arial Narrow"/>
          <w:b/>
          <w:bCs/>
          <w:sz w:val="28"/>
          <w:szCs w:val="28"/>
          <w:u w:val="single"/>
        </w:rPr>
      </w:pPr>
      <w:r w:rsidRPr="009D4E20">
        <w:rPr>
          <w:rFonts w:ascii="Arial Narrow" w:hAnsi="Arial Narrow" w:hint="eastAsia"/>
          <w:b/>
          <w:bCs/>
          <w:sz w:val="28"/>
          <w:szCs w:val="28"/>
          <w:u w:val="single"/>
        </w:rPr>
        <w:t>服务供应商的考核管理</w:t>
      </w:r>
    </w:p>
    <w:p w:rsidR="00ED4780" w:rsidRPr="009D4E20" w:rsidRDefault="00E7743C" w:rsidP="00E7743C">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t>针对委托的第三</w:t>
      </w:r>
      <w:proofErr w:type="gramStart"/>
      <w:r w:rsidRPr="009D4E20">
        <w:rPr>
          <w:rFonts w:ascii="Arial Narrow" w:hAnsi="Arial Narrow"/>
          <w:bCs/>
          <w:sz w:val="28"/>
          <w:szCs w:val="28"/>
        </w:rPr>
        <w:t>方</w:t>
      </w:r>
      <w:r w:rsidR="00F20298" w:rsidRPr="009D4E20">
        <w:rPr>
          <w:rFonts w:ascii="Arial Narrow" w:hAnsi="Arial Narrow" w:hint="eastAsia"/>
          <w:bCs/>
          <w:sz w:val="28"/>
          <w:szCs w:val="28"/>
        </w:rPr>
        <w:t>服务</w:t>
      </w:r>
      <w:proofErr w:type="gramEnd"/>
      <w:r w:rsidR="00ED4780" w:rsidRPr="009D4E20">
        <w:rPr>
          <w:rFonts w:ascii="Arial Narrow" w:hAnsi="Arial Narrow"/>
          <w:bCs/>
          <w:sz w:val="28"/>
          <w:szCs w:val="28"/>
        </w:rPr>
        <w:t>机构，</w:t>
      </w:r>
      <w:r w:rsidR="00C12E2E" w:rsidRPr="009D4E20">
        <w:rPr>
          <w:rFonts w:ascii="Arial Narrow" w:hAnsi="Arial Narrow"/>
          <w:bCs/>
          <w:sz w:val="28"/>
          <w:szCs w:val="28"/>
        </w:rPr>
        <w:t>主要</w:t>
      </w:r>
      <w:proofErr w:type="gramStart"/>
      <w:r w:rsidR="00ED4780" w:rsidRPr="009D4E20">
        <w:rPr>
          <w:rFonts w:ascii="Arial Narrow" w:hAnsi="Arial Narrow"/>
          <w:bCs/>
          <w:sz w:val="28"/>
          <w:szCs w:val="28"/>
        </w:rPr>
        <w:t>按签订</w:t>
      </w:r>
      <w:proofErr w:type="gramEnd"/>
      <w:r w:rsidR="00ED4780" w:rsidRPr="009D4E20">
        <w:rPr>
          <w:rFonts w:ascii="Arial Narrow" w:hAnsi="Arial Narrow"/>
          <w:bCs/>
          <w:sz w:val="28"/>
          <w:szCs w:val="28"/>
        </w:rPr>
        <w:t>的合同进行管</w:t>
      </w:r>
      <w:r w:rsidR="00C12E2E" w:rsidRPr="009D4E20">
        <w:rPr>
          <w:rFonts w:ascii="Arial Narrow" w:hAnsi="Arial Narrow"/>
          <w:bCs/>
          <w:sz w:val="28"/>
          <w:szCs w:val="28"/>
        </w:rPr>
        <w:t>理</w:t>
      </w:r>
      <w:r w:rsidR="00ED4780" w:rsidRPr="009D4E20">
        <w:rPr>
          <w:rFonts w:ascii="Arial Narrow" w:hAnsi="Arial Narrow"/>
          <w:bCs/>
          <w:sz w:val="28"/>
          <w:szCs w:val="28"/>
        </w:rPr>
        <w:t>，对其提供服务情况进行动态跟踪，随机抽查，并结合每月检查报告</w:t>
      </w:r>
      <w:r w:rsidR="00C12E2E" w:rsidRPr="009D4E20">
        <w:rPr>
          <w:rFonts w:ascii="Arial Narrow" w:hAnsi="Arial Narrow"/>
          <w:bCs/>
          <w:sz w:val="28"/>
          <w:szCs w:val="28"/>
        </w:rPr>
        <w:t>来考察其履约表现</w:t>
      </w:r>
      <w:r w:rsidR="00ED4780" w:rsidRPr="009D4E20">
        <w:rPr>
          <w:rFonts w:ascii="Arial Narrow" w:hAnsi="Arial Narrow"/>
          <w:bCs/>
          <w:sz w:val="28"/>
          <w:szCs w:val="28"/>
        </w:rPr>
        <w:t>。</w:t>
      </w:r>
    </w:p>
    <w:p w:rsidR="007244F4" w:rsidRPr="009D4E20" w:rsidRDefault="00D032AE" w:rsidP="00D032AE">
      <w:pPr>
        <w:snapToGrid w:val="0"/>
        <w:spacing w:line="360" w:lineRule="auto"/>
        <w:ind w:firstLineChars="200" w:firstLine="560"/>
        <w:rPr>
          <w:rFonts w:ascii="Arial Narrow" w:hAnsi="Arial Narrow"/>
          <w:bCs/>
          <w:sz w:val="28"/>
          <w:szCs w:val="28"/>
        </w:rPr>
      </w:pPr>
      <w:r w:rsidRPr="009D4E20">
        <w:rPr>
          <w:rFonts w:ascii="Arial Narrow" w:hAnsi="Arial Narrow" w:hint="eastAsia"/>
          <w:bCs/>
          <w:sz w:val="28"/>
          <w:szCs w:val="28"/>
        </w:rPr>
        <w:t>同时，区安监局针对子项目“重点危化企业监管隐患排查”也制定了《安全生产第三方服务机构考核评估办法》（闵安监管〔</w:t>
      </w:r>
      <w:r w:rsidRPr="009D4E20">
        <w:rPr>
          <w:rFonts w:ascii="Arial Narrow" w:hAnsi="Arial Narrow" w:hint="eastAsia"/>
          <w:bCs/>
          <w:sz w:val="28"/>
          <w:szCs w:val="28"/>
        </w:rPr>
        <w:t>2018</w:t>
      </w:r>
      <w:r w:rsidRPr="009D4E20">
        <w:rPr>
          <w:rFonts w:ascii="Arial Narrow" w:hAnsi="Arial Narrow" w:hint="eastAsia"/>
          <w:bCs/>
          <w:sz w:val="28"/>
          <w:szCs w:val="28"/>
        </w:rPr>
        <w:t>〕</w:t>
      </w:r>
      <w:r w:rsidRPr="009D4E20">
        <w:rPr>
          <w:rFonts w:ascii="Arial Narrow" w:hAnsi="Arial Narrow" w:hint="eastAsia"/>
          <w:bCs/>
          <w:sz w:val="28"/>
          <w:szCs w:val="28"/>
        </w:rPr>
        <w:t>29</w:t>
      </w:r>
      <w:r w:rsidRPr="009D4E20">
        <w:rPr>
          <w:rFonts w:ascii="Arial Narrow" w:hAnsi="Arial Narrow" w:hint="eastAsia"/>
          <w:bCs/>
          <w:sz w:val="28"/>
          <w:szCs w:val="28"/>
        </w:rPr>
        <w:t>号），办法中明确了考核内容：机构内控管理、服务质量控制；考核方式：考核采用年度考核方式，在局统一领导下，由分管副局长具体负责组织，相关业务科室负责实施；考核结果运用：对出现严重问题和工作失职的第三</w:t>
      </w:r>
      <w:proofErr w:type="gramStart"/>
      <w:r w:rsidRPr="009D4E20">
        <w:rPr>
          <w:rFonts w:ascii="Arial Narrow" w:hAnsi="Arial Narrow" w:hint="eastAsia"/>
          <w:bCs/>
          <w:sz w:val="28"/>
          <w:szCs w:val="28"/>
        </w:rPr>
        <w:t>方服务</w:t>
      </w:r>
      <w:proofErr w:type="gramEnd"/>
      <w:r w:rsidRPr="009D4E20">
        <w:rPr>
          <w:rFonts w:ascii="Arial Narrow" w:hAnsi="Arial Narrow" w:hint="eastAsia"/>
          <w:bCs/>
          <w:sz w:val="28"/>
          <w:szCs w:val="28"/>
        </w:rPr>
        <w:t>机构实行淘汰制度，取消轮期合同续签资格。</w:t>
      </w:r>
    </w:p>
    <w:p w:rsidR="008D01B5" w:rsidRPr="009D4E20" w:rsidRDefault="008D01B5" w:rsidP="00E7743C">
      <w:pPr>
        <w:pStyle w:val="2"/>
        <w:snapToGrid w:val="0"/>
        <w:spacing w:line="360" w:lineRule="auto"/>
        <w:rPr>
          <w:rFonts w:ascii="Arial Narrow" w:hAnsi="Arial Narrow"/>
          <w:sz w:val="28"/>
        </w:rPr>
        <w:sectPr w:rsidR="008D01B5" w:rsidRPr="009D4E20" w:rsidSect="00BD4CD8">
          <w:headerReference w:type="default" r:id="rId20"/>
          <w:footerReference w:type="default" r:id="rId21"/>
          <w:pgSz w:w="11906" w:h="16838"/>
          <w:pgMar w:top="1440" w:right="1588" w:bottom="1440" w:left="1588" w:header="851" w:footer="992" w:gutter="0"/>
          <w:cols w:space="425"/>
          <w:docGrid w:type="lines" w:linePitch="312"/>
        </w:sectPr>
      </w:pPr>
    </w:p>
    <w:p w:rsidR="0024680C" w:rsidRPr="009D4E20" w:rsidRDefault="0024680C" w:rsidP="00E7743C">
      <w:pPr>
        <w:pStyle w:val="2"/>
        <w:snapToGrid w:val="0"/>
        <w:spacing w:line="360" w:lineRule="auto"/>
        <w:rPr>
          <w:rFonts w:ascii="Arial Narrow" w:hAnsi="Arial Narrow"/>
          <w:sz w:val="28"/>
        </w:rPr>
      </w:pPr>
      <w:bookmarkStart w:id="26" w:name="_Toc527987444"/>
      <w:r w:rsidRPr="009D4E20">
        <w:rPr>
          <w:rFonts w:ascii="Arial Narrow" w:hAnsi="Arial Narrow"/>
          <w:sz w:val="28"/>
        </w:rPr>
        <w:lastRenderedPageBreak/>
        <w:t>（四）项目预算安排和预算执行情况</w:t>
      </w:r>
      <w:bookmarkEnd w:id="26"/>
    </w:p>
    <w:p w:rsidR="00C71252" w:rsidRPr="009D4E20" w:rsidRDefault="00C71252" w:rsidP="00E7743C">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项目资金来源：区级预算资金。</w:t>
      </w:r>
    </w:p>
    <w:p w:rsidR="00C71252" w:rsidRPr="009D4E20" w:rsidRDefault="008D01B5" w:rsidP="00E7743C">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2018</w:t>
      </w:r>
      <w:r w:rsidR="008455D0" w:rsidRPr="009D4E20">
        <w:rPr>
          <w:rFonts w:ascii="Arial Narrow" w:hAnsi="Arial Narrow"/>
          <w:sz w:val="28"/>
          <w:szCs w:val="28"/>
        </w:rPr>
        <w:t>年</w:t>
      </w:r>
      <w:r w:rsidRPr="009D4E20">
        <w:rPr>
          <w:rFonts w:ascii="Arial Narrow" w:hAnsi="Arial Narrow" w:hint="eastAsia"/>
          <w:sz w:val="28"/>
          <w:szCs w:val="28"/>
        </w:rPr>
        <w:t>危险化学品安全综合治理</w:t>
      </w:r>
      <w:r w:rsidR="008455D0" w:rsidRPr="009D4E20">
        <w:rPr>
          <w:rFonts w:ascii="Arial Narrow" w:hAnsi="Arial Narrow"/>
          <w:sz w:val="28"/>
          <w:szCs w:val="28"/>
        </w:rPr>
        <w:t>项目年初预算安排：</w:t>
      </w:r>
      <w:r w:rsidRPr="009D4E20">
        <w:rPr>
          <w:rFonts w:ascii="Arial Narrow" w:hAnsi="Arial Narrow"/>
          <w:sz w:val="28"/>
          <w:szCs w:val="28"/>
        </w:rPr>
        <w:t>209</w:t>
      </w:r>
      <w:r w:rsidR="008455D0" w:rsidRPr="009D4E20">
        <w:rPr>
          <w:rFonts w:ascii="Arial Narrow" w:hAnsi="Arial Narrow"/>
          <w:sz w:val="28"/>
          <w:szCs w:val="28"/>
        </w:rPr>
        <w:t>万元</w:t>
      </w:r>
    </w:p>
    <w:p w:rsidR="008455D0" w:rsidRPr="009D4E20" w:rsidRDefault="00D039A7" w:rsidP="00D039A7">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截至</w:t>
      </w:r>
      <w:r w:rsidR="008D01B5" w:rsidRPr="009D4E20">
        <w:rPr>
          <w:rFonts w:ascii="Arial Narrow" w:hAnsi="Arial Narrow"/>
          <w:sz w:val="28"/>
          <w:szCs w:val="28"/>
        </w:rPr>
        <w:t>2018</w:t>
      </w:r>
      <w:r w:rsidRPr="009D4E20">
        <w:rPr>
          <w:rFonts w:ascii="Arial Narrow" w:hAnsi="Arial Narrow"/>
          <w:sz w:val="28"/>
          <w:szCs w:val="28"/>
        </w:rPr>
        <w:t>年</w:t>
      </w:r>
      <w:r w:rsidRPr="009D4E20">
        <w:rPr>
          <w:rFonts w:ascii="Arial Narrow" w:hAnsi="Arial Narrow"/>
          <w:sz w:val="28"/>
          <w:szCs w:val="28"/>
        </w:rPr>
        <w:t>8</w:t>
      </w:r>
      <w:r w:rsidRPr="009D4E20">
        <w:rPr>
          <w:rFonts w:ascii="Arial Narrow" w:hAnsi="Arial Narrow"/>
          <w:sz w:val="28"/>
          <w:szCs w:val="28"/>
        </w:rPr>
        <w:t>月</w:t>
      </w:r>
      <w:r w:rsidRPr="009D4E20">
        <w:rPr>
          <w:rFonts w:ascii="Arial Narrow" w:hAnsi="Arial Narrow"/>
          <w:sz w:val="28"/>
          <w:szCs w:val="28"/>
        </w:rPr>
        <w:t>31</w:t>
      </w:r>
      <w:r w:rsidR="00A850C3" w:rsidRPr="009D4E20">
        <w:rPr>
          <w:rFonts w:ascii="Arial Narrow" w:hAnsi="Arial Narrow"/>
          <w:sz w:val="28"/>
          <w:szCs w:val="28"/>
        </w:rPr>
        <w:t>日，项目预算执行：</w:t>
      </w:r>
      <w:r w:rsidR="00E26704" w:rsidRPr="009D4E20">
        <w:rPr>
          <w:rFonts w:ascii="Arial Narrow" w:hAnsi="Arial Narrow"/>
          <w:sz w:val="28"/>
          <w:szCs w:val="28"/>
        </w:rPr>
        <w:t>110.5647</w:t>
      </w:r>
      <w:r w:rsidR="00A850C3" w:rsidRPr="009D4E20">
        <w:rPr>
          <w:rFonts w:ascii="Arial Narrow" w:hAnsi="Arial Narrow"/>
          <w:sz w:val="28"/>
          <w:szCs w:val="28"/>
        </w:rPr>
        <w:t>万元，预算执行率为</w:t>
      </w:r>
      <w:r w:rsidR="00E26704" w:rsidRPr="009D4E20">
        <w:rPr>
          <w:rFonts w:ascii="Arial Narrow" w:hAnsi="Arial Narrow"/>
          <w:sz w:val="28"/>
          <w:szCs w:val="28"/>
        </w:rPr>
        <w:t>52.90%</w:t>
      </w:r>
      <w:r w:rsidRPr="009D4E20">
        <w:rPr>
          <w:rFonts w:ascii="Arial Narrow" w:hAnsi="Arial Narrow"/>
          <w:sz w:val="28"/>
          <w:szCs w:val="28"/>
        </w:rPr>
        <w:t>。</w:t>
      </w:r>
    </w:p>
    <w:p w:rsidR="0024680C" w:rsidRPr="009D4E20" w:rsidRDefault="0024680C" w:rsidP="00E7743C">
      <w:pPr>
        <w:pStyle w:val="3"/>
        <w:snapToGrid w:val="0"/>
        <w:spacing w:line="360" w:lineRule="auto"/>
        <w:rPr>
          <w:rFonts w:ascii="Arial Narrow" w:hAnsi="Arial Narrow"/>
          <w:sz w:val="28"/>
          <w:szCs w:val="28"/>
        </w:rPr>
      </w:pPr>
      <w:bookmarkStart w:id="27" w:name="_Toc527987445"/>
      <w:r w:rsidRPr="009D4E20">
        <w:rPr>
          <w:rFonts w:ascii="Arial Narrow" w:hAnsi="Arial Narrow"/>
          <w:sz w:val="28"/>
          <w:szCs w:val="28"/>
        </w:rPr>
        <w:t>1</w:t>
      </w:r>
      <w:r w:rsidRPr="009D4E20">
        <w:rPr>
          <w:rFonts w:ascii="Arial Narrow" w:hAnsi="Arial Narrow"/>
          <w:sz w:val="28"/>
          <w:szCs w:val="28"/>
        </w:rPr>
        <w:t>、项目预算</w:t>
      </w:r>
      <w:r w:rsidR="001820B2" w:rsidRPr="009D4E20">
        <w:rPr>
          <w:rFonts w:ascii="Arial Narrow" w:hAnsi="Arial Narrow"/>
          <w:sz w:val="28"/>
          <w:szCs w:val="28"/>
        </w:rPr>
        <w:t>编制情况</w:t>
      </w:r>
      <w:bookmarkEnd w:id="27"/>
    </w:p>
    <w:p w:rsidR="001820B2" w:rsidRPr="009D4E20" w:rsidRDefault="001820B2" w:rsidP="001820B2">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本项目</w:t>
      </w:r>
      <w:r w:rsidR="001E5342" w:rsidRPr="009D4E20">
        <w:rPr>
          <w:rFonts w:ascii="Arial Narrow" w:hAnsi="Arial Narrow"/>
          <w:sz w:val="28"/>
          <w:szCs w:val="28"/>
        </w:rPr>
        <w:t>2018</w:t>
      </w:r>
      <w:r w:rsidRPr="009D4E20">
        <w:rPr>
          <w:rFonts w:ascii="Arial Narrow" w:hAnsi="Arial Narrow"/>
          <w:sz w:val="28"/>
          <w:szCs w:val="28"/>
        </w:rPr>
        <w:t>年度安排区级财政预算</w:t>
      </w:r>
      <w:r w:rsidR="008D01B5" w:rsidRPr="009D4E20">
        <w:rPr>
          <w:rFonts w:ascii="Arial Narrow" w:hAnsi="Arial Narrow"/>
          <w:sz w:val="28"/>
          <w:szCs w:val="28"/>
        </w:rPr>
        <w:t>209</w:t>
      </w:r>
      <w:r w:rsidRPr="009D4E20">
        <w:rPr>
          <w:rFonts w:ascii="Arial Narrow" w:hAnsi="Arial Narrow"/>
          <w:sz w:val="28"/>
          <w:szCs w:val="28"/>
        </w:rPr>
        <w:t>万元。</w:t>
      </w:r>
    </w:p>
    <w:p w:rsidR="002F7FA7" w:rsidRPr="009D4E20" w:rsidRDefault="001820B2" w:rsidP="001820B2">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项目预算明细表如下：</w:t>
      </w:r>
    </w:p>
    <w:tbl>
      <w:tblPr>
        <w:tblW w:w="15085" w:type="dxa"/>
        <w:jc w:val="center"/>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ook w:val="04A0" w:firstRow="1" w:lastRow="0" w:firstColumn="1" w:lastColumn="0" w:noHBand="0" w:noVBand="1"/>
      </w:tblPr>
      <w:tblGrid>
        <w:gridCol w:w="2127"/>
        <w:gridCol w:w="1316"/>
        <w:gridCol w:w="1276"/>
        <w:gridCol w:w="1418"/>
        <w:gridCol w:w="3499"/>
        <w:gridCol w:w="1320"/>
        <w:gridCol w:w="4129"/>
      </w:tblGrid>
      <w:tr w:rsidR="008D01B5" w:rsidRPr="009D4E20" w:rsidTr="008D01B5">
        <w:trPr>
          <w:trHeight w:val="567"/>
          <w:tblHeader/>
          <w:jc w:val="center"/>
        </w:trPr>
        <w:tc>
          <w:tcPr>
            <w:tcW w:w="2127" w:type="dxa"/>
            <w:shd w:val="clear" w:color="auto" w:fill="B8CCE4" w:themeFill="accent1" w:themeFillTint="66"/>
            <w:vAlign w:val="center"/>
          </w:tcPr>
          <w:p w:rsidR="008D01B5" w:rsidRPr="009D4E20" w:rsidRDefault="008D01B5" w:rsidP="009030B7">
            <w:pPr>
              <w:widowControl/>
              <w:snapToGrid w:val="0"/>
              <w:jc w:val="center"/>
              <w:rPr>
                <w:rFonts w:ascii="Arial Narrow" w:eastAsia="宋体" w:hAnsi="Arial Narrow" w:cs="宋体"/>
                <w:b/>
                <w:bCs/>
                <w:kern w:val="0"/>
                <w:szCs w:val="21"/>
              </w:rPr>
            </w:pPr>
            <w:r w:rsidRPr="009D4E20">
              <w:rPr>
                <w:rFonts w:ascii="Arial Narrow" w:eastAsia="宋体" w:hAnsi="Arial Narrow" w:cs="宋体"/>
                <w:b/>
                <w:bCs/>
                <w:kern w:val="0"/>
                <w:szCs w:val="21"/>
              </w:rPr>
              <w:t>项目名称</w:t>
            </w:r>
          </w:p>
        </w:tc>
        <w:tc>
          <w:tcPr>
            <w:tcW w:w="1316" w:type="dxa"/>
            <w:shd w:val="clear" w:color="auto" w:fill="B8CCE4" w:themeFill="accent1" w:themeFillTint="66"/>
            <w:vAlign w:val="center"/>
          </w:tcPr>
          <w:p w:rsidR="008D01B5" w:rsidRPr="009D4E20" w:rsidRDefault="008D01B5" w:rsidP="009030B7">
            <w:pPr>
              <w:widowControl/>
              <w:snapToGrid w:val="0"/>
              <w:jc w:val="center"/>
              <w:rPr>
                <w:rFonts w:ascii="Arial Narrow" w:eastAsia="宋体" w:hAnsi="Arial Narrow" w:cs="宋体"/>
                <w:b/>
                <w:kern w:val="0"/>
                <w:szCs w:val="21"/>
              </w:rPr>
            </w:pPr>
            <w:r w:rsidRPr="009D4E20">
              <w:rPr>
                <w:rFonts w:ascii="Arial Narrow" w:eastAsia="宋体" w:hAnsi="Arial Narrow" w:cs="宋体"/>
                <w:b/>
                <w:kern w:val="0"/>
                <w:szCs w:val="21"/>
              </w:rPr>
              <w:t>明细内容</w:t>
            </w:r>
          </w:p>
        </w:tc>
        <w:tc>
          <w:tcPr>
            <w:tcW w:w="1276" w:type="dxa"/>
            <w:shd w:val="clear" w:color="auto" w:fill="B8CCE4" w:themeFill="accent1" w:themeFillTint="66"/>
            <w:vAlign w:val="center"/>
            <w:hideMark/>
          </w:tcPr>
          <w:p w:rsidR="008D01B5" w:rsidRPr="009D4E20" w:rsidRDefault="008D01B5" w:rsidP="009030B7">
            <w:pPr>
              <w:widowControl/>
              <w:snapToGrid w:val="0"/>
              <w:jc w:val="center"/>
              <w:rPr>
                <w:rFonts w:ascii="Arial Narrow" w:eastAsia="宋体" w:hAnsi="Arial Narrow" w:cs="宋体"/>
                <w:b/>
                <w:kern w:val="0"/>
                <w:szCs w:val="21"/>
              </w:rPr>
            </w:pPr>
            <w:r w:rsidRPr="009D4E20">
              <w:rPr>
                <w:rFonts w:ascii="Arial Narrow" w:eastAsia="宋体" w:hAnsi="Arial Narrow" w:cs="宋体"/>
                <w:b/>
                <w:kern w:val="0"/>
                <w:szCs w:val="21"/>
              </w:rPr>
              <w:t>明细金额</w:t>
            </w:r>
          </w:p>
        </w:tc>
        <w:tc>
          <w:tcPr>
            <w:tcW w:w="1418" w:type="dxa"/>
            <w:shd w:val="clear" w:color="auto" w:fill="B8CCE4" w:themeFill="accent1" w:themeFillTint="66"/>
            <w:vAlign w:val="center"/>
            <w:hideMark/>
          </w:tcPr>
          <w:p w:rsidR="008D01B5" w:rsidRPr="009D4E20" w:rsidRDefault="008D01B5" w:rsidP="009030B7">
            <w:pPr>
              <w:widowControl/>
              <w:snapToGrid w:val="0"/>
              <w:jc w:val="center"/>
              <w:rPr>
                <w:rFonts w:ascii="Arial Narrow" w:eastAsia="宋体" w:hAnsi="Arial Narrow" w:cs="宋体"/>
                <w:b/>
                <w:kern w:val="0"/>
                <w:szCs w:val="21"/>
              </w:rPr>
            </w:pPr>
            <w:r w:rsidRPr="009D4E20">
              <w:rPr>
                <w:rFonts w:ascii="Arial Narrow" w:eastAsia="宋体" w:hAnsi="Arial Narrow" w:cs="宋体"/>
                <w:b/>
                <w:kern w:val="0"/>
                <w:szCs w:val="21"/>
              </w:rPr>
              <w:t>单价</w:t>
            </w:r>
          </w:p>
        </w:tc>
        <w:tc>
          <w:tcPr>
            <w:tcW w:w="3499" w:type="dxa"/>
            <w:shd w:val="clear" w:color="auto" w:fill="B8CCE4" w:themeFill="accent1" w:themeFillTint="66"/>
            <w:vAlign w:val="center"/>
            <w:hideMark/>
          </w:tcPr>
          <w:p w:rsidR="008D01B5" w:rsidRPr="009D4E20" w:rsidRDefault="008D01B5" w:rsidP="009030B7">
            <w:pPr>
              <w:widowControl/>
              <w:snapToGrid w:val="0"/>
              <w:jc w:val="center"/>
              <w:rPr>
                <w:rFonts w:ascii="Arial Narrow" w:eastAsia="宋体" w:hAnsi="Arial Narrow" w:cs="宋体"/>
                <w:b/>
                <w:kern w:val="0"/>
                <w:szCs w:val="21"/>
              </w:rPr>
            </w:pPr>
            <w:r w:rsidRPr="009D4E20">
              <w:rPr>
                <w:rFonts w:ascii="Arial Narrow" w:eastAsia="宋体" w:hAnsi="Arial Narrow" w:cs="宋体"/>
                <w:b/>
                <w:kern w:val="0"/>
                <w:szCs w:val="21"/>
              </w:rPr>
              <w:t>单价依据</w:t>
            </w:r>
          </w:p>
        </w:tc>
        <w:tc>
          <w:tcPr>
            <w:tcW w:w="1320" w:type="dxa"/>
            <w:shd w:val="clear" w:color="auto" w:fill="B8CCE4" w:themeFill="accent1" w:themeFillTint="66"/>
            <w:vAlign w:val="center"/>
            <w:hideMark/>
          </w:tcPr>
          <w:p w:rsidR="008D01B5" w:rsidRPr="009D4E20" w:rsidRDefault="008D01B5" w:rsidP="009030B7">
            <w:pPr>
              <w:widowControl/>
              <w:snapToGrid w:val="0"/>
              <w:jc w:val="center"/>
              <w:rPr>
                <w:rFonts w:ascii="Arial Narrow" w:eastAsia="宋体" w:hAnsi="Arial Narrow" w:cs="宋体"/>
                <w:b/>
                <w:kern w:val="0"/>
                <w:szCs w:val="21"/>
              </w:rPr>
            </w:pPr>
            <w:r w:rsidRPr="009D4E20">
              <w:rPr>
                <w:rFonts w:ascii="Arial Narrow" w:eastAsia="宋体" w:hAnsi="Arial Narrow" w:cs="宋体"/>
                <w:b/>
                <w:kern w:val="0"/>
                <w:szCs w:val="21"/>
              </w:rPr>
              <w:t>数量</w:t>
            </w:r>
          </w:p>
        </w:tc>
        <w:tc>
          <w:tcPr>
            <w:tcW w:w="4129" w:type="dxa"/>
            <w:shd w:val="clear" w:color="auto" w:fill="B8CCE4" w:themeFill="accent1" w:themeFillTint="66"/>
            <w:vAlign w:val="center"/>
            <w:hideMark/>
          </w:tcPr>
          <w:p w:rsidR="008D01B5" w:rsidRPr="009D4E20" w:rsidRDefault="008D01B5" w:rsidP="009030B7">
            <w:pPr>
              <w:widowControl/>
              <w:snapToGrid w:val="0"/>
              <w:jc w:val="center"/>
              <w:rPr>
                <w:rFonts w:ascii="Arial Narrow" w:eastAsia="宋体" w:hAnsi="Arial Narrow" w:cs="宋体"/>
                <w:b/>
                <w:kern w:val="0"/>
                <w:szCs w:val="21"/>
              </w:rPr>
            </w:pPr>
            <w:r w:rsidRPr="009D4E20">
              <w:rPr>
                <w:rFonts w:ascii="Arial Narrow" w:eastAsia="宋体" w:hAnsi="Arial Narrow" w:cs="宋体"/>
                <w:b/>
                <w:kern w:val="0"/>
                <w:szCs w:val="21"/>
              </w:rPr>
              <w:t>数量依据</w:t>
            </w:r>
          </w:p>
        </w:tc>
      </w:tr>
      <w:tr w:rsidR="008D01B5" w:rsidRPr="009D4E20" w:rsidTr="009030B7">
        <w:trPr>
          <w:trHeight w:val="567"/>
          <w:jc w:val="center"/>
        </w:trPr>
        <w:tc>
          <w:tcPr>
            <w:tcW w:w="2127" w:type="dxa"/>
            <w:vMerge w:val="restart"/>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无主危化品处置</w:t>
            </w:r>
          </w:p>
        </w:tc>
        <w:tc>
          <w:tcPr>
            <w:tcW w:w="1316" w:type="dxa"/>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运输</w:t>
            </w:r>
          </w:p>
        </w:tc>
        <w:tc>
          <w:tcPr>
            <w:tcW w:w="1276"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9.6</w:t>
            </w:r>
            <w:r w:rsidRPr="009D4E20">
              <w:rPr>
                <w:rFonts w:ascii="Arial Narrow" w:eastAsia="宋体" w:hAnsi="Arial Narrow" w:cs="宋体"/>
                <w:kern w:val="0"/>
                <w:szCs w:val="21"/>
              </w:rPr>
              <w:t>万元</w:t>
            </w:r>
          </w:p>
        </w:tc>
        <w:tc>
          <w:tcPr>
            <w:tcW w:w="1418"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800</w:t>
            </w:r>
            <w:r w:rsidRPr="009D4E20">
              <w:rPr>
                <w:rFonts w:ascii="Arial Narrow" w:eastAsia="宋体" w:hAnsi="Arial Narrow" w:cs="宋体"/>
                <w:kern w:val="0"/>
                <w:szCs w:val="21"/>
              </w:rPr>
              <w:t>元</w:t>
            </w:r>
            <w:r w:rsidRPr="009D4E20">
              <w:rPr>
                <w:rFonts w:ascii="Arial Narrow" w:eastAsia="宋体" w:hAnsi="Arial Narrow" w:cs="宋体"/>
                <w:kern w:val="0"/>
                <w:szCs w:val="21"/>
              </w:rPr>
              <w:t>/</w:t>
            </w:r>
            <w:r w:rsidRPr="009D4E20">
              <w:rPr>
                <w:rFonts w:ascii="Arial Narrow" w:eastAsia="宋体" w:hAnsi="Arial Narrow" w:cs="宋体"/>
                <w:kern w:val="0"/>
                <w:szCs w:val="21"/>
              </w:rPr>
              <w:t>车</w:t>
            </w:r>
          </w:p>
        </w:tc>
        <w:tc>
          <w:tcPr>
            <w:tcW w:w="3499" w:type="dxa"/>
            <w:vMerge w:val="restart"/>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根据历年签订的合同金额标准</w:t>
            </w:r>
          </w:p>
        </w:tc>
        <w:tc>
          <w:tcPr>
            <w:tcW w:w="1320"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120</w:t>
            </w:r>
            <w:r w:rsidRPr="009D4E20">
              <w:rPr>
                <w:rFonts w:ascii="Arial Narrow" w:eastAsia="宋体" w:hAnsi="Arial Narrow" w:cs="宋体"/>
                <w:kern w:val="0"/>
                <w:szCs w:val="21"/>
              </w:rPr>
              <w:t>车</w:t>
            </w:r>
          </w:p>
        </w:tc>
        <w:tc>
          <w:tcPr>
            <w:tcW w:w="4129" w:type="dxa"/>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历年平均水平</w:t>
            </w:r>
          </w:p>
        </w:tc>
      </w:tr>
      <w:tr w:rsidR="008D01B5" w:rsidRPr="009D4E20" w:rsidTr="009030B7">
        <w:trPr>
          <w:trHeight w:val="567"/>
          <w:jc w:val="center"/>
        </w:trPr>
        <w:tc>
          <w:tcPr>
            <w:tcW w:w="2127" w:type="dxa"/>
            <w:vMerge/>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p>
        </w:tc>
        <w:tc>
          <w:tcPr>
            <w:tcW w:w="1316" w:type="dxa"/>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储存</w:t>
            </w:r>
          </w:p>
        </w:tc>
        <w:tc>
          <w:tcPr>
            <w:tcW w:w="1276"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18.25</w:t>
            </w:r>
            <w:r w:rsidRPr="009D4E20">
              <w:rPr>
                <w:rFonts w:ascii="Arial Narrow" w:eastAsia="宋体" w:hAnsi="Arial Narrow" w:cs="宋体"/>
                <w:kern w:val="0"/>
                <w:szCs w:val="21"/>
              </w:rPr>
              <w:t>万元</w:t>
            </w:r>
          </w:p>
        </w:tc>
        <w:tc>
          <w:tcPr>
            <w:tcW w:w="1418"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500</w:t>
            </w:r>
            <w:r w:rsidRPr="009D4E20">
              <w:rPr>
                <w:rFonts w:ascii="Arial Narrow" w:eastAsia="宋体" w:hAnsi="Arial Narrow" w:cs="宋体"/>
                <w:kern w:val="0"/>
                <w:szCs w:val="21"/>
              </w:rPr>
              <w:t>元</w:t>
            </w:r>
            <w:r w:rsidRPr="009D4E20">
              <w:rPr>
                <w:rFonts w:ascii="Arial Narrow" w:eastAsia="宋体" w:hAnsi="Arial Narrow" w:cs="宋体"/>
                <w:kern w:val="0"/>
                <w:szCs w:val="21"/>
              </w:rPr>
              <w:t>/</w:t>
            </w:r>
            <w:r w:rsidRPr="009D4E20">
              <w:rPr>
                <w:rFonts w:ascii="Arial Narrow" w:eastAsia="宋体" w:hAnsi="Arial Narrow" w:cs="宋体"/>
                <w:kern w:val="0"/>
                <w:szCs w:val="21"/>
              </w:rPr>
              <w:t>天</w:t>
            </w:r>
          </w:p>
        </w:tc>
        <w:tc>
          <w:tcPr>
            <w:tcW w:w="3499" w:type="dxa"/>
            <w:vMerge/>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p>
        </w:tc>
        <w:tc>
          <w:tcPr>
            <w:tcW w:w="1320"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365</w:t>
            </w:r>
            <w:r w:rsidRPr="009D4E20">
              <w:rPr>
                <w:rFonts w:ascii="Arial Narrow" w:eastAsia="宋体" w:hAnsi="Arial Narrow" w:cs="宋体"/>
                <w:kern w:val="0"/>
                <w:szCs w:val="21"/>
              </w:rPr>
              <w:t>天</w:t>
            </w:r>
          </w:p>
        </w:tc>
        <w:tc>
          <w:tcPr>
            <w:tcW w:w="4129" w:type="dxa"/>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全年储存</w:t>
            </w:r>
          </w:p>
        </w:tc>
      </w:tr>
      <w:tr w:rsidR="008D01B5" w:rsidRPr="009D4E20" w:rsidTr="009030B7">
        <w:trPr>
          <w:trHeight w:val="939"/>
          <w:jc w:val="center"/>
        </w:trPr>
        <w:tc>
          <w:tcPr>
            <w:tcW w:w="2127" w:type="dxa"/>
            <w:vMerge/>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p>
        </w:tc>
        <w:tc>
          <w:tcPr>
            <w:tcW w:w="1316" w:type="dxa"/>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处置</w:t>
            </w:r>
          </w:p>
        </w:tc>
        <w:tc>
          <w:tcPr>
            <w:tcW w:w="1276"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12.15</w:t>
            </w:r>
            <w:r w:rsidRPr="009D4E20">
              <w:rPr>
                <w:rFonts w:ascii="Arial Narrow" w:eastAsia="宋体" w:hAnsi="Arial Narrow" w:cs="宋体"/>
                <w:kern w:val="0"/>
                <w:szCs w:val="21"/>
              </w:rPr>
              <w:t>万元</w:t>
            </w:r>
          </w:p>
        </w:tc>
        <w:tc>
          <w:tcPr>
            <w:tcW w:w="1418"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10000</w:t>
            </w:r>
            <w:r w:rsidRPr="009D4E20">
              <w:rPr>
                <w:rFonts w:ascii="Arial Narrow" w:eastAsia="宋体" w:hAnsi="Arial Narrow" w:cs="宋体"/>
                <w:kern w:val="0"/>
                <w:szCs w:val="21"/>
              </w:rPr>
              <w:t>元</w:t>
            </w:r>
            <w:r w:rsidRPr="009D4E20">
              <w:rPr>
                <w:rFonts w:ascii="Arial Narrow" w:eastAsia="宋体" w:hAnsi="Arial Narrow" w:cs="宋体"/>
                <w:kern w:val="0"/>
                <w:szCs w:val="21"/>
              </w:rPr>
              <w:t>/</w:t>
            </w:r>
            <w:r w:rsidRPr="009D4E20">
              <w:rPr>
                <w:rFonts w:ascii="Arial Narrow" w:eastAsia="宋体" w:hAnsi="Arial Narrow" w:cs="宋体"/>
                <w:kern w:val="0"/>
                <w:szCs w:val="21"/>
              </w:rPr>
              <w:t>吨</w:t>
            </w:r>
          </w:p>
        </w:tc>
        <w:tc>
          <w:tcPr>
            <w:tcW w:w="3499" w:type="dxa"/>
            <w:vMerge/>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p>
        </w:tc>
        <w:tc>
          <w:tcPr>
            <w:tcW w:w="1320"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12.15</w:t>
            </w:r>
            <w:r w:rsidRPr="009D4E20">
              <w:rPr>
                <w:rFonts w:ascii="Arial Narrow" w:eastAsia="宋体" w:hAnsi="Arial Narrow" w:cs="宋体"/>
                <w:kern w:val="0"/>
                <w:szCs w:val="21"/>
              </w:rPr>
              <w:t>吨</w:t>
            </w:r>
          </w:p>
        </w:tc>
        <w:tc>
          <w:tcPr>
            <w:tcW w:w="4129" w:type="dxa"/>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随着近年闵行区</w:t>
            </w:r>
            <w:r w:rsidRPr="009D4E20">
              <w:rPr>
                <w:rFonts w:ascii="Arial Narrow" w:eastAsia="宋体" w:hAnsi="Arial Narrow" w:cs="宋体"/>
                <w:kern w:val="0"/>
                <w:szCs w:val="21"/>
              </w:rPr>
              <w:t>“</w:t>
            </w:r>
            <w:r w:rsidRPr="009D4E20">
              <w:rPr>
                <w:rFonts w:ascii="Arial Narrow" w:eastAsia="宋体" w:hAnsi="Arial Narrow" w:cs="宋体"/>
                <w:kern w:val="0"/>
                <w:szCs w:val="21"/>
              </w:rPr>
              <w:t>五违整治</w:t>
            </w:r>
            <w:r w:rsidRPr="009D4E20">
              <w:rPr>
                <w:rFonts w:ascii="Arial Narrow" w:eastAsia="宋体" w:hAnsi="Arial Narrow" w:cs="宋体"/>
                <w:kern w:val="0"/>
                <w:szCs w:val="21"/>
              </w:rPr>
              <w:t>”</w:t>
            </w:r>
            <w:r w:rsidRPr="009D4E20">
              <w:rPr>
                <w:rFonts w:ascii="Arial Narrow" w:eastAsia="宋体" w:hAnsi="Arial Narrow" w:cs="宋体"/>
                <w:kern w:val="0"/>
                <w:szCs w:val="21"/>
              </w:rPr>
              <w:t>工作不断推进，预计需处理的危化品数量，较往年有所减少</w:t>
            </w:r>
          </w:p>
        </w:tc>
      </w:tr>
      <w:tr w:rsidR="008D01B5" w:rsidRPr="009D4E20" w:rsidTr="009030B7">
        <w:trPr>
          <w:trHeight w:val="567"/>
          <w:jc w:val="center"/>
        </w:trPr>
        <w:tc>
          <w:tcPr>
            <w:tcW w:w="2127" w:type="dxa"/>
            <w:vMerge/>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p>
        </w:tc>
        <w:tc>
          <w:tcPr>
            <w:tcW w:w="1316" w:type="dxa"/>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小计</w:t>
            </w:r>
          </w:p>
        </w:tc>
        <w:tc>
          <w:tcPr>
            <w:tcW w:w="1276"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40</w:t>
            </w:r>
            <w:r w:rsidRPr="009D4E20">
              <w:rPr>
                <w:rFonts w:ascii="Arial Narrow" w:eastAsia="宋体" w:hAnsi="Arial Narrow" w:cs="宋体"/>
                <w:kern w:val="0"/>
                <w:szCs w:val="21"/>
              </w:rPr>
              <w:t>万元</w:t>
            </w:r>
          </w:p>
        </w:tc>
        <w:tc>
          <w:tcPr>
            <w:tcW w:w="1418"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p>
        </w:tc>
        <w:tc>
          <w:tcPr>
            <w:tcW w:w="3499" w:type="dxa"/>
            <w:vMerge/>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p>
        </w:tc>
        <w:tc>
          <w:tcPr>
            <w:tcW w:w="1320"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p>
        </w:tc>
        <w:tc>
          <w:tcPr>
            <w:tcW w:w="4129" w:type="dxa"/>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p>
        </w:tc>
      </w:tr>
      <w:tr w:rsidR="008D01B5" w:rsidRPr="009D4E20" w:rsidTr="009030B7">
        <w:trPr>
          <w:trHeight w:val="1338"/>
          <w:jc w:val="center"/>
        </w:trPr>
        <w:tc>
          <w:tcPr>
            <w:tcW w:w="2127" w:type="dxa"/>
            <w:shd w:val="clear" w:color="auto" w:fill="auto"/>
            <w:vAlign w:val="center"/>
            <w:hideMark/>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lastRenderedPageBreak/>
              <w:t>重点危化企业监管隐患排查</w:t>
            </w:r>
          </w:p>
        </w:tc>
        <w:tc>
          <w:tcPr>
            <w:tcW w:w="1316" w:type="dxa"/>
            <w:vAlign w:val="center"/>
          </w:tcPr>
          <w:p w:rsidR="008D01B5" w:rsidRPr="009D4E20" w:rsidRDefault="008D01B5" w:rsidP="009030B7">
            <w:pPr>
              <w:widowControl/>
              <w:snapToGrid w:val="0"/>
              <w:jc w:val="center"/>
              <w:rPr>
                <w:rFonts w:ascii="Arial Narrow" w:eastAsia="宋体" w:hAnsi="Arial Narrow" w:cs="宋体"/>
                <w:kern w:val="0"/>
                <w:szCs w:val="21"/>
              </w:rPr>
            </w:pPr>
          </w:p>
        </w:tc>
        <w:tc>
          <w:tcPr>
            <w:tcW w:w="1276" w:type="dxa"/>
            <w:shd w:val="clear" w:color="auto" w:fill="auto"/>
            <w:vAlign w:val="center"/>
            <w:hideMark/>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150</w:t>
            </w:r>
            <w:r w:rsidRPr="009D4E20">
              <w:rPr>
                <w:rFonts w:ascii="Arial Narrow" w:eastAsia="宋体" w:hAnsi="Arial Narrow" w:cs="宋体"/>
                <w:kern w:val="0"/>
                <w:szCs w:val="21"/>
              </w:rPr>
              <w:t>万元</w:t>
            </w:r>
          </w:p>
        </w:tc>
        <w:tc>
          <w:tcPr>
            <w:tcW w:w="1418" w:type="dxa"/>
            <w:shd w:val="clear" w:color="auto" w:fill="auto"/>
            <w:vAlign w:val="center"/>
            <w:hideMark/>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10000</w:t>
            </w:r>
            <w:r w:rsidRPr="009D4E20">
              <w:rPr>
                <w:rFonts w:ascii="Arial Narrow" w:eastAsia="宋体" w:hAnsi="Arial Narrow" w:cs="宋体"/>
                <w:kern w:val="0"/>
                <w:szCs w:val="21"/>
              </w:rPr>
              <w:t>元</w:t>
            </w:r>
            <w:r w:rsidRPr="009D4E20">
              <w:rPr>
                <w:rFonts w:ascii="Arial Narrow" w:eastAsia="宋体" w:hAnsi="Arial Narrow" w:cs="宋体"/>
                <w:kern w:val="0"/>
                <w:szCs w:val="21"/>
              </w:rPr>
              <w:t>/</w:t>
            </w:r>
            <w:r w:rsidRPr="009D4E20">
              <w:rPr>
                <w:rFonts w:ascii="Arial Narrow" w:eastAsia="宋体" w:hAnsi="Arial Narrow" w:cs="宋体"/>
                <w:kern w:val="0"/>
                <w:szCs w:val="21"/>
              </w:rPr>
              <w:t>家</w:t>
            </w:r>
          </w:p>
        </w:tc>
        <w:tc>
          <w:tcPr>
            <w:tcW w:w="3499" w:type="dxa"/>
            <w:shd w:val="clear" w:color="auto" w:fill="auto"/>
            <w:vAlign w:val="center"/>
            <w:hideMark/>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根据历年签订的合同</w:t>
            </w:r>
            <w:r w:rsidR="003667B5" w:rsidRPr="009D4E20">
              <w:rPr>
                <w:rFonts w:ascii="Arial Narrow" w:eastAsia="宋体" w:hAnsi="Arial Narrow" w:cs="宋体"/>
                <w:kern w:val="0"/>
                <w:szCs w:val="21"/>
              </w:rPr>
              <w:t>，同时考虑突发性额外工作量</w:t>
            </w:r>
          </w:p>
        </w:tc>
        <w:tc>
          <w:tcPr>
            <w:tcW w:w="1320" w:type="dxa"/>
            <w:shd w:val="clear" w:color="auto" w:fill="auto"/>
            <w:vAlign w:val="center"/>
            <w:hideMark/>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150</w:t>
            </w:r>
            <w:r w:rsidRPr="009D4E20">
              <w:rPr>
                <w:rFonts w:ascii="Arial Narrow" w:eastAsia="宋体" w:hAnsi="Arial Narrow" w:cs="宋体"/>
                <w:kern w:val="0"/>
                <w:szCs w:val="21"/>
              </w:rPr>
              <w:t>家</w:t>
            </w:r>
          </w:p>
        </w:tc>
        <w:tc>
          <w:tcPr>
            <w:tcW w:w="4129" w:type="dxa"/>
            <w:shd w:val="clear" w:color="auto" w:fill="auto"/>
            <w:vAlign w:val="center"/>
            <w:hideMark/>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按照《闵行区安监局关于委托第三方开展安全生产监督检查实施方案》，全年每月应对</w:t>
            </w:r>
            <w:r w:rsidRPr="009D4E20">
              <w:rPr>
                <w:rFonts w:ascii="Arial Narrow" w:eastAsia="宋体" w:hAnsi="Arial Narrow" w:cs="宋体"/>
                <w:kern w:val="0"/>
                <w:szCs w:val="21"/>
              </w:rPr>
              <w:t>150</w:t>
            </w:r>
            <w:r w:rsidRPr="009D4E20">
              <w:rPr>
                <w:rFonts w:ascii="Arial Narrow" w:eastAsia="宋体" w:hAnsi="Arial Narrow" w:cs="宋体"/>
                <w:kern w:val="0"/>
                <w:szCs w:val="21"/>
              </w:rPr>
              <w:t>家重点危化企业实施隐患排查，企业名单根据被查单位关停并转的情况进行调整</w:t>
            </w:r>
          </w:p>
        </w:tc>
      </w:tr>
      <w:tr w:rsidR="008D01B5" w:rsidRPr="009D4E20" w:rsidTr="009030B7">
        <w:trPr>
          <w:trHeight w:val="1603"/>
          <w:jc w:val="center"/>
        </w:trPr>
        <w:tc>
          <w:tcPr>
            <w:tcW w:w="2127" w:type="dxa"/>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危化建设项目安全条件审查工作</w:t>
            </w:r>
          </w:p>
        </w:tc>
        <w:tc>
          <w:tcPr>
            <w:tcW w:w="1316" w:type="dxa"/>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专家评审费</w:t>
            </w:r>
          </w:p>
        </w:tc>
        <w:tc>
          <w:tcPr>
            <w:tcW w:w="1276"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4</w:t>
            </w:r>
            <w:r w:rsidRPr="009D4E20">
              <w:rPr>
                <w:rFonts w:ascii="Arial Narrow" w:eastAsia="宋体" w:hAnsi="Arial Narrow" w:cs="宋体"/>
                <w:kern w:val="0"/>
                <w:szCs w:val="21"/>
              </w:rPr>
              <w:t>万元</w:t>
            </w:r>
          </w:p>
        </w:tc>
        <w:tc>
          <w:tcPr>
            <w:tcW w:w="1418"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1600</w:t>
            </w:r>
            <w:r w:rsidRPr="009D4E20">
              <w:rPr>
                <w:rFonts w:ascii="Arial Narrow" w:eastAsia="宋体" w:hAnsi="Arial Narrow" w:cs="宋体"/>
                <w:kern w:val="0"/>
                <w:szCs w:val="21"/>
              </w:rPr>
              <w:t>元</w:t>
            </w:r>
            <w:r w:rsidRPr="009D4E20">
              <w:rPr>
                <w:rFonts w:ascii="Arial Narrow" w:eastAsia="宋体" w:hAnsi="Arial Narrow" w:cs="宋体"/>
                <w:kern w:val="0"/>
                <w:szCs w:val="21"/>
              </w:rPr>
              <w:t>/</w:t>
            </w:r>
            <w:r w:rsidRPr="009D4E20">
              <w:rPr>
                <w:rFonts w:ascii="Arial Narrow" w:eastAsia="宋体" w:hAnsi="Arial Narrow" w:cs="宋体"/>
                <w:kern w:val="0"/>
                <w:szCs w:val="21"/>
              </w:rPr>
              <w:t>个</w:t>
            </w:r>
          </w:p>
        </w:tc>
        <w:tc>
          <w:tcPr>
            <w:tcW w:w="3499" w:type="dxa"/>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每次评审需邀请</w:t>
            </w:r>
            <w:r w:rsidRPr="009D4E20">
              <w:rPr>
                <w:rFonts w:ascii="Arial Narrow" w:eastAsia="宋体" w:hAnsi="Arial Narrow" w:cs="宋体"/>
                <w:kern w:val="0"/>
                <w:szCs w:val="21"/>
              </w:rPr>
              <w:t>3</w:t>
            </w:r>
            <w:r w:rsidRPr="009D4E20">
              <w:rPr>
                <w:rFonts w:ascii="Arial Narrow" w:eastAsia="宋体" w:hAnsi="Arial Narrow" w:cs="宋体"/>
                <w:kern w:val="0"/>
                <w:szCs w:val="21"/>
              </w:rPr>
              <w:t>位危化领域市、区专家库专家参与，其中专家组组长</w:t>
            </w:r>
            <w:r w:rsidRPr="009D4E20">
              <w:rPr>
                <w:rFonts w:ascii="Arial Narrow" w:eastAsia="宋体" w:hAnsi="Arial Narrow" w:cs="宋体"/>
                <w:kern w:val="0"/>
                <w:szCs w:val="21"/>
              </w:rPr>
              <w:t>600</w:t>
            </w:r>
            <w:r w:rsidRPr="009D4E20">
              <w:rPr>
                <w:rFonts w:ascii="Arial Narrow" w:eastAsia="宋体" w:hAnsi="Arial Narrow" w:cs="宋体"/>
                <w:kern w:val="0"/>
                <w:szCs w:val="21"/>
              </w:rPr>
              <w:t>元</w:t>
            </w:r>
            <w:r w:rsidRPr="009D4E20">
              <w:rPr>
                <w:rFonts w:ascii="Arial Narrow" w:eastAsia="宋体" w:hAnsi="Arial Narrow" w:cs="宋体"/>
                <w:kern w:val="0"/>
                <w:szCs w:val="21"/>
              </w:rPr>
              <w:t>/</w:t>
            </w:r>
            <w:r w:rsidRPr="009D4E20">
              <w:rPr>
                <w:rFonts w:ascii="Arial Narrow" w:eastAsia="宋体" w:hAnsi="Arial Narrow" w:cs="宋体"/>
                <w:kern w:val="0"/>
                <w:szCs w:val="21"/>
              </w:rPr>
              <w:t>个，剩余</w:t>
            </w:r>
            <w:r w:rsidRPr="009D4E20">
              <w:rPr>
                <w:rFonts w:ascii="Arial Narrow" w:eastAsia="宋体" w:hAnsi="Arial Narrow" w:cs="宋体"/>
                <w:kern w:val="0"/>
                <w:szCs w:val="21"/>
              </w:rPr>
              <w:t>2</w:t>
            </w:r>
            <w:r w:rsidRPr="009D4E20">
              <w:rPr>
                <w:rFonts w:ascii="Arial Narrow" w:eastAsia="宋体" w:hAnsi="Arial Narrow" w:cs="宋体"/>
                <w:kern w:val="0"/>
                <w:szCs w:val="21"/>
              </w:rPr>
              <w:t>位专家每人</w:t>
            </w:r>
            <w:r w:rsidRPr="009D4E20">
              <w:rPr>
                <w:rFonts w:ascii="Arial Narrow" w:eastAsia="宋体" w:hAnsi="Arial Narrow" w:cs="宋体"/>
                <w:kern w:val="0"/>
                <w:szCs w:val="21"/>
              </w:rPr>
              <w:t>500</w:t>
            </w:r>
            <w:r w:rsidRPr="009D4E20">
              <w:rPr>
                <w:rFonts w:ascii="Arial Narrow" w:eastAsia="宋体" w:hAnsi="Arial Narrow" w:cs="宋体"/>
                <w:kern w:val="0"/>
                <w:szCs w:val="21"/>
              </w:rPr>
              <w:t>元</w:t>
            </w:r>
            <w:r w:rsidRPr="009D4E20">
              <w:rPr>
                <w:rFonts w:ascii="Arial Narrow" w:eastAsia="宋体" w:hAnsi="Arial Narrow" w:cs="宋体"/>
                <w:kern w:val="0"/>
                <w:szCs w:val="21"/>
              </w:rPr>
              <w:t>/</w:t>
            </w:r>
            <w:r w:rsidRPr="009D4E20">
              <w:rPr>
                <w:rFonts w:ascii="Arial Narrow" w:eastAsia="宋体" w:hAnsi="Arial Narrow" w:cs="宋体"/>
                <w:kern w:val="0"/>
                <w:szCs w:val="21"/>
              </w:rPr>
              <w:t>个，合计</w:t>
            </w:r>
            <w:r w:rsidRPr="009D4E20">
              <w:rPr>
                <w:rFonts w:ascii="Arial Narrow" w:eastAsia="宋体" w:hAnsi="Arial Narrow" w:cs="宋体"/>
                <w:kern w:val="0"/>
                <w:szCs w:val="21"/>
              </w:rPr>
              <w:t>1600</w:t>
            </w:r>
            <w:r w:rsidRPr="009D4E20">
              <w:rPr>
                <w:rFonts w:ascii="Arial Narrow" w:eastAsia="宋体" w:hAnsi="Arial Narrow" w:cs="宋体"/>
                <w:kern w:val="0"/>
                <w:szCs w:val="21"/>
              </w:rPr>
              <w:t>元</w:t>
            </w:r>
            <w:r w:rsidRPr="009D4E20">
              <w:rPr>
                <w:rFonts w:ascii="Arial Narrow" w:eastAsia="宋体" w:hAnsi="Arial Narrow" w:cs="宋体"/>
                <w:kern w:val="0"/>
                <w:szCs w:val="21"/>
              </w:rPr>
              <w:t>/</w:t>
            </w:r>
            <w:r w:rsidRPr="009D4E20">
              <w:rPr>
                <w:rFonts w:ascii="Arial Narrow" w:eastAsia="宋体" w:hAnsi="Arial Narrow" w:cs="宋体"/>
                <w:kern w:val="0"/>
                <w:szCs w:val="21"/>
              </w:rPr>
              <w:t>个。</w:t>
            </w:r>
          </w:p>
        </w:tc>
        <w:tc>
          <w:tcPr>
            <w:tcW w:w="1320"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25</w:t>
            </w:r>
            <w:r w:rsidRPr="009D4E20">
              <w:rPr>
                <w:rFonts w:ascii="Arial Narrow" w:eastAsia="宋体" w:hAnsi="Arial Narrow" w:cs="宋体"/>
                <w:kern w:val="0"/>
                <w:szCs w:val="21"/>
              </w:rPr>
              <w:t>个</w:t>
            </w:r>
          </w:p>
        </w:tc>
        <w:tc>
          <w:tcPr>
            <w:tcW w:w="4129" w:type="dxa"/>
            <w:shd w:val="clear" w:color="auto" w:fill="auto"/>
            <w:vAlign w:val="center"/>
          </w:tcPr>
          <w:p w:rsidR="008D01B5" w:rsidRPr="009D4E20" w:rsidRDefault="008D01B5" w:rsidP="00E26704">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预计全年安排专家评审</w:t>
            </w:r>
            <w:r w:rsidRPr="009D4E20">
              <w:rPr>
                <w:rFonts w:ascii="Arial Narrow" w:eastAsia="宋体" w:hAnsi="Arial Narrow" w:cs="宋体"/>
                <w:kern w:val="0"/>
                <w:szCs w:val="21"/>
              </w:rPr>
              <w:t>25</w:t>
            </w:r>
            <w:r w:rsidRPr="009D4E20">
              <w:rPr>
                <w:rFonts w:ascii="Arial Narrow" w:eastAsia="宋体" w:hAnsi="Arial Narrow" w:cs="宋体"/>
                <w:kern w:val="0"/>
                <w:szCs w:val="21"/>
              </w:rPr>
              <w:t>个项目，</w:t>
            </w:r>
            <w:r w:rsidRPr="009D4E20">
              <w:rPr>
                <w:rFonts w:ascii="Arial Narrow" w:eastAsia="宋体" w:hAnsi="Arial Narrow" w:cs="宋体"/>
                <w:kern w:val="0"/>
                <w:szCs w:val="21"/>
              </w:rPr>
              <w:t>2016</w:t>
            </w:r>
            <w:r w:rsidRPr="009D4E20">
              <w:rPr>
                <w:rFonts w:ascii="Arial Narrow" w:eastAsia="宋体" w:hAnsi="Arial Narrow" w:cs="宋体"/>
                <w:kern w:val="0"/>
                <w:szCs w:val="21"/>
              </w:rPr>
              <w:t>年</w:t>
            </w:r>
            <w:r w:rsidRPr="009D4E20">
              <w:rPr>
                <w:rFonts w:ascii="Arial Narrow" w:eastAsia="宋体" w:hAnsi="Arial Narrow" w:cs="宋体"/>
                <w:kern w:val="0"/>
                <w:szCs w:val="21"/>
              </w:rPr>
              <w:t>24</w:t>
            </w:r>
            <w:r w:rsidRPr="009D4E20">
              <w:rPr>
                <w:rFonts w:ascii="Arial Narrow" w:eastAsia="宋体" w:hAnsi="Arial Narrow" w:cs="宋体"/>
                <w:kern w:val="0"/>
                <w:szCs w:val="21"/>
              </w:rPr>
              <w:t>个项目，</w:t>
            </w:r>
            <w:r w:rsidR="00641FAC" w:rsidRPr="009D4E20">
              <w:rPr>
                <w:rFonts w:ascii="Arial Narrow" w:eastAsia="宋体" w:hAnsi="Arial Narrow" w:cs="宋体"/>
                <w:kern w:val="0"/>
                <w:szCs w:val="21"/>
              </w:rPr>
              <w:t>2017</w:t>
            </w:r>
            <w:r w:rsidR="00641FAC" w:rsidRPr="009D4E20">
              <w:rPr>
                <w:rFonts w:ascii="Arial Narrow" w:eastAsia="宋体" w:hAnsi="Arial Narrow" w:cs="宋体"/>
                <w:kern w:val="0"/>
                <w:szCs w:val="21"/>
              </w:rPr>
              <w:t>年完成</w:t>
            </w:r>
            <w:r w:rsidR="00D032AE" w:rsidRPr="009D4E20">
              <w:rPr>
                <w:rFonts w:ascii="Arial Narrow" w:eastAsia="宋体" w:hAnsi="Arial Narrow" w:cs="宋体"/>
                <w:kern w:val="0"/>
                <w:szCs w:val="21"/>
              </w:rPr>
              <w:t>21</w:t>
            </w:r>
            <w:r w:rsidR="00D032AE" w:rsidRPr="009D4E20">
              <w:rPr>
                <w:rFonts w:ascii="Arial Narrow" w:eastAsia="宋体" w:hAnsi="Arial Narrow" w:cs="宋体"/>
                <w:kern w:val="0"/>
                <w:szCs w:val="21"/>
              </w:rPr>
              <w:t>个</w:t>
            </w:r>
          </w:p>
        </w:tc>
      </w:tr>
      <w:tr w:rsidR="008D01B5" w:rsidRPr="009D4E20" w:rsidTr="009030B7">
        <w:trPr>
          <w:trHeight w:val="1272"/>
          <w:jc w:val="center"/>
        </w:trPr>
        <w:tc>
          <w:tcPr>
            <w:tcW w:w="2127" w:type="dxa"/>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重大事项专家服务工作</w:t>
            </w:r>
          </w:p>
        </w:tc>
        <w:tc>
          <w:tcPr>
            <w:tcW w:w="1316" w:type="dxa"/>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聘请专家费</w:t>
            </w:r>
          </w:p>
        </w:tc>
        <w:tc>
          <w:tcPr>
            <w:tcW w:w="1276"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10</w:t>
            </w:r>
            <w:r w:rsidRPr="009D4E20">
              <w:rPr>
                <w:rFonts w:ascii="Arial Narrow" w:eastAsia="宋体" w:hAnsi="Arial Narrow" w:cs="宋体"/>
                <w:kern w:val="0"/>
                <w:szCs w:val="21"/>
              </w:rPr>
              <w:t>万元</w:t>
            </w:r>
          </w:p>
        </w:tc>
        <w:tc>
          <w:tcPr>
            <w:tcW w:w="1418"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500</w:t>
            </w:r>
            <w:r w:rsidRPr="009D4E20">
              <w:rPr>
                <w:rFonts w:ascii="Arial Narrow" w:eastAsia="宋体" w:hAnsi="Arial Narrow" w:cs="宋体"/>
                <w:kern w:val="0"/>
                <w:szCs w:val="21"/>
              </w:rPr>
              <w:t>元</w:t>
            </w:r>
            <w:r w:rsidRPr="009D4E20">
              <w:rPr>
                <w:rFonts w:ascii="Arial Narrow" w:eastAsia="宋体" w:hAnsi="Arial Narrow" w:cs="宋体"/>
                <w:kern w:val="0"/>
                <w:szCs w:val="21"/>
              </w:rPr>
              <w:t>/</w:t>
            </w:r>
            <w:r w:rsidRPr="009D4E20">
              <w:rPr>
                <w:rFonts w:ascii="Arial Narrow" w:eastAsia="宋体" w:hAnsi="Arial Narrow" w:cs="宋体"/>
                <w:kern w:val="0"/>
                <w:szCs w:val="21"/>
              </w:rPr>
              <w:t>人</w:t>
            </w:r>
            <w:r w:rsidRPr="009D4E20">
              <w:rPr>
                <w:rFonts w:ascii="Arial Narrow" w:eastAsia="宋体" w:hAnsi="Arial Narrow" w:cs="宋体"/>
                <w:kern w:val="0"/>
                <w:szCs w:val="21"/>
              </w:rPr>
              <w:t>/</w:t>
            </w:r>
            <w:r w:rsidRPr="009D4E20">
              <w:rPr>
                <w:rFonts w:ascii="Arial Narrow" w:eastAsia="宋体" w:hAnsi="Arial Narrow" w:cs="宋体"/>
                <w:kern w:val="0"/>
                <w:szCs w:val="21"/>
              </w:rPr>
              <w:t>次</w:t>
            </w:r>
          </w:p>
        </w:tc>
        <w:tc>
          <w:tcPr>
            <w:tcW w:w="3499" w:type="dxa"/>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参与专项检查及指导的专家，每人</w:t>
            </w:r>
            <w:r w:rsidRPr="009D4E20">
              <w:rPr>
                <w:rFonts w:ascii="Arial Narrow" w:eastAsia="宋体" w:hAnsi="Arial Narrow" w:cs="宋体"/>
                <w:kern w:val="0"/>
                <w:szCs w:val="21"/>
              </w:rPr>
              <w:t>500</w:t>
            </w:r>
            <w:r w:rsidRPr="009D4E20">
              <w:rPr>
                <w:rFonts w:ascii="Arial Narrow" w:eastAsia="宋体" w:hAnsi="Arial Narrow" w:cs="宋体"/>
                <w:kern w:val="0"/>
                <w:szCs w:val="21"/>
              </w:rPr>
              <w:t>元</w:t>
            </w:r>
            <w:r w:rsidRPr="009D4E20">
              <w:rPr>
                <w:rFonts w:ascii="Arial Narrow" w:eastAsia="宋体" w:hAnsi="Arial Narrow" w:cs="宋体"/>
                <w:kern w:val="0"/>
                <w:szCs w:val="21"/>
              </w:rPr>
              <w:t>/</w:t>
            </w:r>
            <w:r w:rsidRPr="009D4E20">
              <w:rPr>
                <w:rFonts w:ascii="Arial Narrow" w:eastAsia="宋体" w:hAnsi="Arial Narrow" w:cs="宋体"/>
                <w:kern w:val="0"/>
                <w:szCs w:val="21"/>
              </w:rPr>
              <w:t>次</w:t>
            </w:r>
          </w:p>
        </w:tc>
        <w:tc>
          <w:tcPr>
            <w:tcW w:w="1320"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200</w:t>
            </w:r>
            <w:r w:rsidRPr="009D4E20">
              <w:rPr>
                <w:rFonts w:ascii="Arial Narrow" w:eastAsia="宋体" w:hAnsi="Arial Narrow" w:cs="宋体"/>
                <w:kern w:val="0"/>
                <w:szCs w:val="21"/>
              </w:rPr>
              <w:t>人次</w:t>
            </w:r>
          </w:p>
        </w:tc>
        <w:tc>
          <w:tcPr>
            <w:tcW w:w="4129" w:type="dxa"/>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参照历年水平，每次检查辅导安排</w:t>
            </w:r>
            <w:r w:rsidRPr="009D4E20">
              <w:rPr>
                <w:rFonts w:ascii="Arial Narrow" w:eastAsia="宋体" w:hAnsi="Arial Narrow" w:cs="宋体"/>
                <w:kern w:val="0"/>
                <w:szCs w:val="21"/>
              </w:rPr>
              <w:t>2</w:t>
            </w:r>
            <w:r w:rsidRPr="009D4E20">
              <w:rPr>
                <w:rFonts w:ascii="Arial Narrow" w:eastAsia="宋体" w:hAnsi="Arial Narrow" w:cs="宋体"/>
                <w:kern w:val="0"/>
                <w:szCs w:val="21"/>
              </w:rPr>
              <w:t>人，每人每月平均安排</w:t>
            </w:r>
            <w:r w:rsidRPr="009D4E20">
              <w:rPr>
                <w:rFonts w:ascii="Arial Narrow" w:eastAsia="宋体" w:hAnsi="Arial Narrow" w:cs="宋体"/>
                <w:kern w:val="0"/>
                <w:szCs w:val="21"/>
              </w:rPr>
              <w:t>8-9</w:t>
            </w:r>
            <w:r w:rsidRPr="009D4E20">
              <w:rPr>
                <w:rFonts w:ascii="Arial Narrow" w:eastAsia="宋体" w:hAnsi="Arial Narrow" w:cs="宋体"/>
                <w:kern w:val="0"/>
                <w:szCs w:val="21"/>
              </w:rPr>
              <w:t>次检查和指导，全年预计</w:t>
            </w:r>
            <w:r w:rsidRPr="009D4E20">
              <w:rPr>
                <w:rFonts w:ascii="Arial Narrow" w:eastAsia="宋体" w:hAnsi="Arial Narrow" w:cs="宋体"/>
                <w:kern w:val="0"/>
                <w:szCs w:val="21"/>
              </w:rPr>
              <w:t>100</w:t>
            </w:r>
            <w:r w:rsidRPr="009D4E20">
              <w:rPr>
                <w:rFonts w:ascii="Arial Narrow" w:eastAsia="宋体" w:hAnsi="Arial Narrow" w:cs="宋体"/>
                <w:kern w:val="0"/>
                <w:szCs w:val="21"/>
              </w:rPr>
              <w:t>次</w:t>
            </w:r>
          </w:p>
        </w:tc>
      </w:tr>
      <w:tr w:rsidR="008D01B5" w:rsidRPr="009D4E20" w:rsidTr="009030B7">
        <w:trPr>
          <w:trHeight w:val="1124"/>
          <w:jc w:val="center"/>
        </w:trPr>
        <w:tc>
          <w:tcPr>
            <w:tcW w:w="2127" w:type="dxa"/>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危险化学品申报信息核查</w:t>
            </w:r>
          </w:p>
        </w:tc>
        <w:tc>
          <w:tcPr>
            <w:tcW w:w="1316" w:type="dxa"/>
            <w:vAlign w:val="center"/>
          </w:tcPr>
          <w:p w:rsidR="008D01B5" w:rsidRPr="009D4E20" w:rsidRDefault="008D01B5" w:rsidP="009030B7">
            <w:pPr>
              <w:widowControl/>
              <w:snapToGrid w:val="0"/>
              <w:jc w:val="center"/>
              <w:rPr>
                <w:rFonts w:ascii="Arial Narrow" w:eastAsia="宋体" w:hAnsi="Arial Narrow" w:cs="宋体"/>
                <w:kern w:val="0"/>
                <w:szCs w:val="21"/>
              </w:rPr>
            </w:pPr>
          </w:p>
        </w:tc>
        <w:tc>
          <w:tcPr>
            <w:tcW w:w="1276"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5</w:t>
            </w:r>
            <w:r w:rsidRPr="009D4E20">
              <w:rPr>
                <w:rFonts w:ascii="Arial Narrow" w:eastAsia="宋体" w:hAnsi="Arial Narrow" w:cs="宋体"/>
                <w:kern w:val="0"/>
                <w:szCs w:val="21"/>
              </w:rPr>
              <w:t>万元</w:t>
            </w:r>
          </w:p>
        </w:tc>
        <w:tc>
          <w:tcPr>
            <w:tcW w:w="1418"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500</w:t>
            </w:r>
            <w:r w:rsidRPr="009D4E20">
              <w:rPr>
                <w:rFonts w:ascii="Arial Narrow" w:eastAsia="宋体" w:hAnsi="Arial Narrow" w:cs="宋体"/>
                <w:kern w:val="0"/>
                <w:szCs w:val="21"/>
              </w:rPr>
              <w:t>元</w:t>
            </w:r>
            <w:r w:rsidRPr="009D4E20">
              <w:rPr>
                <w:rFonts w:ascii="Arial Narrow" w:eastAsia="宋体" w:hAnsi="Arial Narrow" w:cs="宋体"/>
                <w:kern w:val="0"/>
                <w:szCs w:val="21"/>
              </w:rPr>
              <w:t>/</w:t>
            </w:r>
            <w:r w:rsidRPr="009D4E20">
              <w:rPr>
                <w:rFonts w:ascii="Arial Narrow" w:eastAsia="宋体" w:hAnsi="Arial Narrow" w:cs="宋体"/>
                <w:kern w:val="0"/>
                <w:szCs w:val="21"/>
              </w:rPr>
              <w:t>家</w:t>
            </w:r>
          </w:p>
        </w:tc>
        <w:tc>
          <w:tcPr>
            <w:tcW w:w="3499" w:type="dxa"/>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市场询价</w:t>
            </w:r>
          </w:p>
        </w:tc>
        <w:tc>
          <w:tcPr>
            <w:tcW w:w="1320"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r w:rsidRPr="009D4E20">
              <w:rPr>
                <w:rFonts w:ascii="Arial Narrow" w:eastAsia="宋体" w:hAnsi="Arial Narrow" w:cs="宋体"/>
                <w:kern w:val="0"/>
                <w:szCs w:val="21"/>
              </w:rPr>
              <w:t>100</w:t>
            </w:r>
            <w:r w:rsidRPr="009D4E20">
              <w:rPr>
                <w:rFonts w:ascii="Arial Narrow" w:eastAsia="宋体" w:hAnsi="Arial Narrow" w:cs="宋体"/>
                <w:kern w:val="0"/>
                <w:szCs w:val="21"/>
              </w:rPr>
              <w:t>家</w:t>
            </w:r>
          </w:p>
        </w:tc>
        <w:tc>
          <w:tcPr>
            <w:tcW w:w="4129" w:type="dxa"/>
            <w:shd w:val="clear" w:color="auto" w:fill="auto"/>
            <w:vAlign w:val="center"/>
          </w:tcPr>
          <w:p w:rsidR="008D01B5" w:rsidRPr="009D4E20" w:rsidRDefault="00641FAC" w:rsidP="009030B7">
            <w:pPr>
              <w:widowControl/>
              <w:snapToGrid w:val="0"/>
              <w:jc w:val="left"/>
              <w:rPr>
                <w:rFonts w:ascii="Arial Narrow" w:eastAsia="宋体" w:hAnsi="Arial Narrow" w:cs="宋体"/>
                <w:kern w:val="0"/>
                <w:szCs w:val="21"/>
              </w:rPr>
            </w:pPr>
            <w:r w:rsidRPr="009D4E20">
              <w:rPr>
                <w:rFonts w:ascii="Arial Narrow" w:eastAsia="宋体" w:hAnsi="Arial Narrow" w:cs="宋体"/>
                <w:kern w:val="0"/>
                <w:szCs w:val="21"/>
              </w:rPr>
              <w:t>计划抽查</w:t>
            </w:r>
            <w:r w:rsidR="008D01B5" w:rsidRPr="009D4E20">
              <w:rPr>
                <w:rFonts w:ascii="Arial Narrow" w:eastAsia="宋体" w:hAnsi="Arial Narrow" w:cs="宋体"/>
                <w:kern w:val="0"/>
                <w:szCs w:val="21"/>
              </w:rPr>
              <w:t>100</w:t>
            </w:r>
            <w:r w:rsidR="008D01B5" w:rsidRPr="009D4E20">
              <w:rPr>
                <w:rFonts w:ascii="Arial Narrow" w:eastAsia="宋体" w:hAnsi="Arial Narrow" w:cs="宋体"/>
                <w:kern w:val="0"/>
                <w:szCs w:val="21"/>
              </w:rPr>
              <w:t>家新增、变更或涉及重点监控危险化学品使用单位的危险化学品情况进行实地核查</w:t>
            </w:r>
          </w:p>
        </w:tc>
      </w:tr>
      <w:tr w:rsidR="008D01B5" w:rsidRPr="009D4E20" w:rsidTr="009030B7">
        <w:trPr>
          <w:trHeight w:val="829"/>
          <w:jc w:val="center"/>
        </w:trPr>
        <w:tc>
          <w:tcPr>
            <w:tcW w:w="2127" w:type="dxa"/>
            <w:shd w:val="clear" w:color="auto" w:fill="auto"/>
            <w:vAlign w:val="center"/>
          </w:tcPr>
          <w:p w:rsidR="008D01B5" w:rsidRPr="009D4E20" w:rsidRDefault="008D01B5" w:rsidP="009030B7">
            <w:pPr>
              <w:widowControl/>
              <w:snapToGrid w:val="0"/>
              <w:jc w:val="center"/>
              <w:rPr>
                <w:rFonts w:ascii="Arial Narrow" w:eastAsia="宋体" w:hAnsi="Arial Narrow" w:cs="宋体"/>
                <w:b/>
                <w:kern w:val="0"/>
                <w:szCs w:val="21"/>
              </w:rPr>
            </w:pPr>
            <w:r w:rsidRPr="009D4E20">
              <w:rPr>
                <w:rFonts w:ascii="Arial Narrow" w:eastAsia="宋体" w:hAnsi="Arial Narrow" w:cs="宋体"/>
                <w:b/>
                <w:kern w:val="0"/>
                <w:szCs w:val="21"/>
              </w:rPr>
              <w:t>合计</w:t>
            </w:r>
          </w:p>
        </w:tc>
        <w:tc>
          <w:tcPr>
            <w:tcW w:w="1316" w:type="dxa"/>
            <w:vAlign w:val="center"/>
          </w:tcPr>
          <w:p w:rsidR="008D01B5" w:rsidRPr="009D4E20" w:rsidRDefault="008D01B5" w:rsidP="009030B7">
            <w:pPr>
              <w:widowControl/>
              <w:snapToGrid w:val="0"/>
              <w:jc w:val="center"/>
              <w:rPr>
                <w:rFonts w:ascii="Arial Narrow" w:eastAsia="宋体" w:hAnsi="Arial Narrow" w:cs="宋体"/>
                <w:b/>
                <w:kern w:val="0"/>
                <w:szCs w:val="21"/>
              </w:rPr>
            </w:pPr>
          </w:p>
        </w:tc>
        <w:tc>
          <w:tcPr>
            <w:tcW w:w="1276" w:type="dxa"/>
            <w:shd w:val="clear" w:color="auto" w:fill="auto"/>
            <w:vAlign w:val="center"/>
          </w:tcPr>
          <w:p w:rsidR="008D01B5" w:rsidRPr="009D4E20" w:rsidRDefault="008D01B5" w:rsidP="009030B7">
            <w:pPr>
              <w:widowControl/>
              <w:snapToGrid w:val="0"/>
              <w:jc w:val="center"/>
              <w:rPr>
                <w:rFonts w:ascii="Arial Narrow" w:eastAsia="宋体" w:hAnsi="Arial Narrow" w:cs="宋体"/>
                <w:b/>
                <w:kern w:val="0"/>
                <w:szCs w:val="21"/>
              </w:rPr>
            </w:pPr>
            <w:r w:rsidRPr="009D4E20">
              <w:rPr>
                <w:rFonts w:ascii="Arial Narrow" w:eastAsia="宋体" w:hAnsi="Arial Narrow" w:cs="宋体"/>
                <w:b/>
                <w:kern w:val="0"/>
                <w:szCs w:val="21"/>
              </w:rPr>
              <w:t>209</w:t>
            </w:r>
            <w:r w:rsidRPr="009D4E20">
              <w:rPr>
                <w:rFonts w:ascii="Arial Narrow" w:eastAsia="宋体" w:hAnsi="Arial Narrow" w:cs="宋体"/>
                <w:b/>
                <w:kern w:val="0"/>
                <w:szCs w:val="21"/>
              </w:rPr>
              <w:t>万元</w:t>
            </w:r>
          </w:p>
        </w:tc>
        <w:tc>
          <w:tcPr>
            <w:tcW w:w="1418"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p>
        </w:tc>
        <w:tc>
          <w:tcPr>
            <w:tcW w:w="3499" w:type="dxa"/>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p>
        </w:tc>
        <w:tc>
          <w:tcPr>
            <w:tcW w:w="1320" w:type="dxa"/>
            <w:shd w:val="clear" w:color="auto" w:fill="auto"/>
            <w:vAlign w:val="center"/>
          </w:tcPr>
          <w:p w:rsidR="008D01B5" w:rsidRPr="009D4E20" w:rsidRDefault="008D01B5" w:rsidP="009030B7">
            <w:pPr>
              <w:widowControl/>
              <w:snapToGrid w:val="0"/>
              <w:jc w:val="center"/>
              <w:rPr>
                <w:rFonts w:ascii="Arial Narrow" w:eastAsia="宋体" w:hAnsi="Arial Narrow" w:cs="宋体"/>
                <w:kern w:val="0"/>
                <w:szCs w:val="21"/>
              </w:rPr>
            </w:pPr>
          </w:p>
        </w:tc>
        <w:tc>
          <w:tcPr>
            <w:tcW w:w="4129" w:type="dxa"/>
            <w:shd w:val="clear" w:color="auto" w:fill="auto"/>
            <w:vAlign w:val="center"/>
          </w:tcPr>
          <w:p w:rsidR="008D01B5" w:rsidRPr="009D4E20" w:rsidRDefault="008D01B5" w:rsidP="009030B7">
            <w:pPr>
              <w:widowControl/>
              <w:snapToGrid w:val="0"/>
              <w:jc w:val="left"/>
              <w:rPr>
                <w:rFonts w:ascii="Arial Narrow" w:eastAsia="宋体" w:hAnsi="Arial Narrow" w:cs="宋体"/>
                <w:kern w:val="0"/>
                <w:szCs w:val="21"/>
              </w:rPr>
            </w:pPr>
          </w:p>
        </w:tc>
      </w:tr>
    </w:tbl>
    <w:p w:rsidR="00D601BA" w:rsidRPr="009D4E20" w:rsidRDefault="00333EC0" w:rsidP="007244F4">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其中子项目：子项目“无主危化品处置”，由于近年来的“环境整治”、“五违整治”大力开展，所需要收缴、运输、储存、处置的危化品数量在逐步减少，但同时也存在突发性的事件可能性，因此准确编制项目预算</w:t>
      </w:r>
      <w:r w:rsidR="00371202" w:rsidRPr="009D4E20">
        <w:rPr>
          <w:rFonts w:ascii="Arial Narrow" w:hAnsi="Arial Narrow" w:hint="eastAsia"/>
          <w:sz w:val="28"/>
          <w:szCs w:val="28"/>
        </w:rPr>
        <w:t>数量</w:t>
      </w:r>
      <w:r w:rsidRPr="009D4E20">
        <w:rPr>
          <w:rFonts w:ascii="Arial Narrow" w:hAnsi="Arial Narrow" w:hint="eastAsia"/>
          <w:sz w:val="28"/>
          <w:szCs w:val="28"/>
        </w:rPr>
        <w:t>存在一定的困难，</w:t>
      </w:r>
      <w:r w:rsidR="00371202" w:rsidRPr="009D4E20">
        <w:rPr>
          <w:rFonts w:ascii="Arial Narrow" w:hAnsi="Arial Narrow" w:hint="eastAsia"/>
          <w:sz w:val="28"/>
          <w:szCs w:val="28"/>
        </w:rPr>
        <w:t>在编制</w:t>
      </w:r>
      <w:r w:rsidR="00371202" w:rsidRPr="009D4E20">
        <w:rPr>
          <w:rFonts w:ascii="Arial Narrow" w:hAnsi="Arial Narrow" w:hint="eastAsia"/>
          <w:sz w:val="28"/>
          <w:szCs w:val="28"/>
        </w:rPr>
        <w:t>2018</w:t>
      </w:r>
      <w:r w:rsidR="00371202" w:rsidRPr="009D4E20">
        <w:rPr>
          <w:rFonts w:ascii="Arial Narrow" w:hAnsi="Arial Narrow" w:hint="eastAsia"/>
          <w:sz w:val="28"/>
          <w:szCs w:val="28"/>
        </w:rPr>
        <w:t>年预算时，参照历年平均水平进行编制。</w:t>
      </w:r>
    </w:p>
    <w:p w:rsidR="008D01B5" w:rsidRPr="009D4E20" w:rsidRDefault="008D01B5" w:rsidP="006E18FA">
      <w:pPr>
        <w:snapToGrid w:val="0"/>
        <w:spacing w:line="360" w:lineRule="auto"/>
        <w:rPr>
          <w:rFonts w:ascii="Arial Narrow" w:hAnsi="Arial Narrow"/>
          <w:sz w:val="28"/>
          <w:szCs w:val="28"/>
        </w:rPr>
        <w:sectPr w:rsidR="008D01B5" w:rsidRPr="009D4E20" w:rsidSect="008D01B5">
          <w:pgSz w:w="16838" w:h="11906" w:orient="landscape"/>
          <w:pgMar w:top="1588" w:right="1440" w:bottom="1588" w:left="1440" w:header="851" w:footer="992" w:gutter="0"/>
          <w:cols w:space="425"/>
          <w:docGrid w:type="linesAndChars" w:linePitch="312"/>
        </w:sectPr>
      </w:pPr>
    </w:p>
    <w:p w:rsidR="00096145" w:rsidRPr="009D4E20" w:rsidRDefault="00096145" w:rsidP="00E7743C">
      <w:pPr>
        <w:pStyle w:val="2"/>
        <w:snapToGrid w:val="0"/>
        <w:spacing w:line="360" w:lineRule="auto"/>
        <w:rPr>
          <w:rFonts w:ascii="Arial Narrow" w:hAnsi="Arial Narrow"/>
          <w:sz w:val="28"/>
        </w:rPr>
      </w:pPr>
      <w:bookmarkStart w:id="28" w:name="_Toc527987446"/>
      <w:r w:rsidRPr="009D4E20">
        <w:rPr>
          <w:rFonts w:ascii="Arial Narrow" w:hAnsi="Arial Narrow"/>
          <w:sz w:val="28"/>
        </w:rPr>
        <w:lastRenderedPageBreak/>
        <w:t>（五）项目</w:t>
      </w:r>
      <w:r w:rsidR="00641DF3" w:rsidRPr="009D4E20">
        <w:rPr>
          <w:rFonts w:ascii="Arial Narrow" w:hAnsi="Arial Narrow"/>
          <w:sz w:val="28"/>
        </w:rPr>
        <w:t>所</w:t>
      </w:r>
      <w:r w:rsidRPr="009D4E20">
        <w:rPr>
          <w:rFonts w:ascii="Arial Narrow" w:hAnsi="Arial Narrow"/>
          <w:sz w:val="28"/>
        </w:rPr>
        <w:t>包含子项目内容、预算安排、预算执行情况、子项目对应的产出效果类指标、产出类指标完成计划及现阶段完成情况</w:t>
      </w:r>
      <w:bookmarkEnd w:id="28"/>
    </w:p>
    <w:p w:rsidR="00096145" w:rsidRPr="009D4E20" w:rsidRDefault="00096145" w:rsidP="00E7743C">
      <w:pPr>
        <w:pStyle w:val="3"/>
        <w:snapToGrid w:val="0"/>
        <w:spacing w:line="360" w:lineRule="auto"/>
        <w:rPr>
          <w:rFonts w:ascii="Arial Narrow" w:hAnsi="Arial Narrow"/>
          <w:sz w:val="28"/>
        </w:rPr>
      </w:pPr>
      <w:bookmarkStart w:id="29" w:name="_Toc527987447"/>
      <w:r w:rsidRPr="009D4E20">
        <w:rPr>
          <w:rFonts w:ascii="Arial Narrow" w:hAnsi="Arial Narrow"/>
          <w:sz w:val="28"/>
        </w:rPr>
        <w:t>1</w:t>
      </w:r>
      <w:r w:rsidRPr="009D4E20">
        <w:rPr>
          <w:rFonts w:ascii="Arial Narrow" w:hAnsi="Arial Narrow"/>
          <w:sz w:val="28"/>
        </w:rPr>
        <w:t>、项目预算及执行情况</w:t>
      </w:r>
      <w:bookmarkEnd w:id="29"/>
    </w:p>
    <w:p w:rsidR="00382E12" w:rsidRPr="009D4E20" w:rsidRDefault="00382E12" w:rsidP="00E7743C">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w:t>
      </w:r>
      <w:r w:rsidRPr="009D4E20">
        <w:rPr>
          <w:rFonts w:ascii="Arial Narrow" w:hAnsi="Arial Narrow"/>
          <w:sz w:val="28"/>
          <w:szCs w:val="28"/>
        </w:rPr>
        <w:t>1</w:t>
      </w:r>
      <w:r w:rsidRPr="009D4E20">
        <w:rPr>
          <w:rFonts w:ascii="Arial Narrow" w:hAnsi="Arial Narrow"/>
          <w:sz w:val="28"/>
          <w:szCs w:val="28"/>
        </w:rPr>
        <w:t>）</w:t>
      </w:r>
      <w:r w:rsidRPr="009D4E20">
        <w:rPr>
          <w:rFonts w:ascii="Arial Narrow" w:hAnsi="Arial Narrow"/>
          <w:bCs/>
          <w:kern w:val="0"/>
          <w:sz w:val="28"/>
          <w:szCs w:val="28"/>
        </w:rPr>
        <w:t>项目近三年预算执行情况</w:t>
      </w:r>
    </w:p>
    <w:p w:rsidR="001C2FCF" w:rsidRPr="009D4E20" w:rsidRDefault="006E18FA" w:rsidP="006E18FA">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该</w:t>
      </w:r>
      <w:r w:rsidR="002F7FA7" w:rsidRPr="009D4E20">
        <w:rPr>
          <w:rFonts w:ascii="Arial Narrow" w:hAnsi="Arial Narrow"/>
          <w:sz w:val="28"/>
          <w:szCs w:val="28"/>
        </w:rPr>
        <w:t>项目</w:t>
      </w:r>
      <w:r w:rsidRPr="009D4E20">
        <w:rPr>
          <w:rFonts w:ascii="Arial Narrow" w:hAnsi="Arial Narrow" w:hint="eastAsia"/>
          <w:sz w:val="28"/>
          <w:szCs w:val="28"/>
        </w:rPr>
        <w:t>是由之前多个相关项目重新整合而成</w:t>
      </w:r>
      <w:r w:rsidR="002F7FA7" w:rsidRPr="009D4E20">
        <w:rPr>
          <w:rFonts w:ascii="Arial Narrow" w:hAnsi="Arial Narrow"/>
          <w:sz w:val="28"/>
          <w:szCs w:val="28"/>
        </w:rPr>
        <w:t>，</w:t>
      </w:r>
      <w:r w:rsidRPr="009D4E20">
        <w:rPr>
          <w:rFonts w:ascii="Arial Narrow" w:hAnsi="Arial Narrow" w:hint="eastAsia"/>
          <w:sz w:val="28"/>
          <w:szCs w:val="28"/>
        </w:rPr>
        <w:t>以前年度项目项目</w:t>
      </w:r>
      <w:r w:rsidR="002F7FA7" w:rsidRPr="009D4E20">
        <w:rPr>
          <w:rFonts w:ascii="Arial Narrow" w:hAnsi="Arial Narrow"/>
          <w:sz w:val="28"/>
          <w:szCs w:val="28"/>
        </w:rPr>
        <w:t>预算执行情况表</w:t>
      </w:r>
      <w:r w:rsidRPr="009D4E20">
        <w:rPr>
          <w:rFonts w:ascii="Arial Narrow" w:hAnsi="Arial Narrow" w:hint="eastAsia"/>
          <w:sz w:val="28"/>
          <w:szCs w:val="28"/>
        </w:rPr>
        <w:t>如下：</w:t>
      </w:r>
      <w:r w:rsidR="00EA3CD4" w:rsidRPr="009D4E20">
        <w:rPr>
          <w:rFonts w:ascii="Arial Narrow" w:hAnsi="Arial Narrow"/>
          <w:sz w:val="28"/>
          <w:szCs w:val="28"/>
        </w:rPr>
        <w:t>（单位：</w:t>
      </w:r>
      <w:r w:rsidR="00382E12" w:rsidRPr="009D4E20">
        <w:rPr>
          <w:rFonts w:ascii="Arial Narrow" w:hAnsi="Arial Narrow"/>
          <w:sz w:val="28"/>
          <w:szCs w:val="28"/>
        </w:rPr>
        <w:t>元）</w:t>
      </w:r>
    </w:p>
    <w:tbl>
      <w:tblPr>
        <w:tblW w:w="0" w:type="auto"/>
        <w:jc w:val="center"/>
        <w:tblInd w:w="-5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197"/>
        <w:gridCol w:w="1326"/>
        <w:gridCol w:w="1275"/>
        <w:gridCol w:w="993"/>
        <w:gridCol w:w="1417"/>
        <w:gridCol w:w="1251"/>
        <w:gridCol w:w="902"/>
        <w:gridCol w:w="1391"/>
        <w:gridCol w:w="1559"/>
        <w:gridCol w:w="903"/>
      </w:tblGrid>
      <w:tr w:rsidR="006E18FA" w:rsidRPr="009D4E20" w:rsidTr="006E18FA">
        <w:trPr>
          <w:trHeight w:val="567"/>
          <w:tblHeader/>
          <w:jc w:val="center"/>
        </w:trPr>
        <w:tc>
          <w:tcPr>
            <w:tcW w:w="3197" w:type="dxa"/>
            <w:vMerge w:val="restart"/>
            <w:shd w:val="clear" w:color="auto" w:fill="B8CCE4" w:themeFill="accent1" w:themeFillTint="66"/>
            <w:vAlign w:val="center"/>
            <w:hideMark/>
          </w:tcPr>
          <w:p w:rsidR="006E18FA" w:rsidRPr="009D4E20" w:rsidRDefault="006E18FA" w:rsidP="009030B7">
            <w:pPr>
              <w:widowControl/>
              <w:jc w:val="center"/>
              <w:rPr>
                <w:rFonts w:ascii="宋体" w:eastAsia="宋体" w:hAnsi="宋体" w:cs="宋体"/>
                <w:b/>
                <w:bCs/>
                <w:kern w:val="0"/>
                <w:szCs w:val="21"/>
              </w:rPr>
            </w:pPr>
            <w:r w:rsidRPr="009D4E20">
              <w:rPr>
                <w:rFonts w:ascii="宋体" w:eastAsia="宋体" w:hAnsi="宋体" w:cs="宋体" w:hint="eastAsia"/>
                <w:b/>
                <w:bCs/>
                <w:kern w:val="0"/>
                <w:szCs w:val="21"/>
              </w:rPr>
              <w:t>项目名称</w:t>
            </w:r>
          </w:p>
        </w:tc>
        <w:tc>
          <w:tcPr>
            <w:tcW w:w="3594" w:type="dxa"/>
            <w:gridSpan w:val="3"/>
            <w:shd w:val="clear" w:color="auto" w:fill="B8CCE4" w:themeFill="accent1" w:themeFillTint="66"/>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Arial Narrow" w:eastAsia="宋体" w:hAnsi="Arial Narrow" w:cs="宋体"/>
                <w:b/>
                <w:bCs/>
                <w:kern w:val="0"/>
                <w:szCs w:val="21"/>
              </w:rPr>
              <w:t>2015</w:t>
            </w:r>
            <w:r w:rsidRPr="009D4E20">
              <w:rPr>
                <w:rFonts w:ascii="宋体" w:eastAsia="宋体" w:hAnsi="宋体" w:cs="宋体" w:hint="eastAsia"/>
                <w:b/>
                <w:bCs/>
                <w:kern w:val="0"/>
                <w:szCs w:val="21"/>
              </w:rPr>
              <w:t>年</w:t>
            </w:r>
          </w:p>
        </w:tc>
        <w:tc>
          <w:tcPr>
            <w:tcW w:w="3570" w:type="dxa"/>
            <w:gridSpan w:val="3"/>
            <w:shd w:val="clear" w:color="auto" w:fill="B8CCE4" w:themeFill="accent1" w:themeFillTint="66"/>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Arial Narrow" w:eastAsia="宋体" w:hAnsi="Arial Narrow" w:cs="宋体"/>
                <w:b/>
                <w:bCs/>
                <w:kern w:val="0"/>
                <w:szCs w:val="21"/>
              </w:rPr>
              <w:t>2016</w:t>
            </w:r>
            <w:r w:rsidRPr="009D4E20">
              <w:rPr>
                <w:rFonts w:ascii="宋体" w:eastAsia="宋体" w:hAnsi="宋体" w:cs="宋体" w:hint="eastAsia"/>
                <w:b/>
                <w:bCs/>
                <w:kern w:val="0"/>
                <w:szCs w:val="21"/>
              </w:rPr>
              <w:t>年</w:t>
            </w:r>
          </w:p>
        </w:tc>
        <w:tc>
          <w:tcPr>
            <w:tcW w:w="3853" w:type="dxa"/>
            <w:gridSpan w:val="3"/>
            <w:shd w:val="clear" w:color="auto" w:fill="B8CCE4" w:themeFill="accent1" w:themeFillTint="66"/>
            <w:vAlign w:val="center"/>
            <w:hideMark/>
          </w:tcPr>
          <w:p w:rsidR="006E18FA" w:rsidRPr="009D4E20" w:rsidRDefault="006E18FA" w:rsidP="006E18FA">
            <w:pPr>
              <w:widowControl/>
              <w:jc w:val="center"/>
              <w:rPr>
                <w:rFonts w:ascii="Arial Narrow" w:eastAsia="宋体" w:hAnsi="Arial Narrow" w:cs="宋体"/>
                <w:b/>
                <w:bCs/>
                <w:kern w:val="0"/>
                <w:szCs w:val="21"/>
              </w:rPr>
            </w:pPr>
            <w:r w:rsidRPr="009D4E20">
              <w:rPr>
                <w:rFonts w:ascii="Arial Narrow" w:eastAsia="宋体" w:hAnsi="Arial Narrow" w:cs="宋体"/>
                <w:b/>
                <w:bCs/>
                <w:kern w:val="0"/>
                <w:szCs w:val="21"/>
              </w:rPr>
              <w:t>2017</w:t>
            </w:r>
            <w:r w:rsidRPr="009D4E20">
              <w:rPr>
                <w:rFonts w:ascii="宋体" w:eastAsia="宋体" w:hAnsi="宋体" w:cs="宋体" w:hint="eastAsia"/>
                <w:b/>
                <w:bCs/>
                <w:kern w:val="0"/>
                <w:szCs w:val="21"/>
              </w:rPr>
              <w:t>年</w:t>
            </w:r>
          </w:p>
        </w:tc>
      </w:tr>
      <w:tr w:rsidR="006E18FA" w:rsidRPr="009D4E20" w:rsidTr="006E18FA">
        <w:trPr>
          <w:trHeight w:val="567"/>
          <w:tblHeader/>
          <w:jc w:val="center"/>
        </w:trPr>
        <w:tc>
          <w:tcPr>
            <w:tcW w:w="3197" w:type="dxa"/>
            <w:vMerge/>
            <w:shd w:val="clear" w:color="auto" w:fill="B8CCE4" w:themeFill="accent1" w:themeFillTint="66"/>
            <w:vAlign w:val="center"/>
            <w:hideMark/>
          </w:tcPr>
          <w:p w:rsidR="006E18FA" w:rsidRPr="009D4E20" w:rsidRDefault="006E18FA" w:rsidP="009030B7">
            <w:pPr>
              <w:widowControl/>
              <w:jc w:val="center"/>
              <w:rPr>
                <w:rFonts w:ascii="宋体" w:eastAsia="宋体" w:hAnsi="宋体" w:cs="宋体"/>
                <w:b/>
                <w:bCs/>
                <w:kern w:val="0"/>
                <w:szCs w:val="21"/>
              </w:rPr>
            </w:pPr>
          </w:p>
        </w:tc>
        <w:tc>
          <w:tcPr>
            <w:tcW w:w="1326" w:type="dxa"/>
            <w:shd w:val="clear" w:color="auto" w:fill="B8CCE4" w:themeFill="accent1" w:themeFillTint="66"/>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预算金额</w:t>
            </w:r>
          </w:p>
        </w:tc>
        <w:tc>
          <w:tcPr>
            <w:tcW w:w="1275" w:type="dxa"/>
            <w:shd w:val="clear" w:color="auto" w:fill="B8CCE4" w:themeFill="accent1" w:themeFillTint="66"/>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执行金额</w:t>
            </w:r>
          </w:p>
        </w:tc>
        <w:tc>
          <w:tcPr>
            <w:tcW w:w="993" w:type="dxa"/>
            <w:shd w:val="clear" w:color="auto" w:fill="B8CCE4" w:themeFill="accent1" w:themeFillTint="66"/>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预算执行率</w:t>
            </w:r>
          </w:p>
        </w:tc>
        <w:tc>
          <w:tcPr>
            <w:tcW w:w="1417" w:type="dxa"/>
            <w:shd w:val="clear" w:color="auto" w:fill="B8CCE4" w:themeFill="accent1" w:themeFillTint="66"/>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预算金额</w:t>
            </w:r>
          </w:p>
        </w:tc>
        <w:tc>
          <w:tcPr>
            <w:tcW w:w="1251" w:type="dxa"/>
            <w:shd w:val="clear" w:color="auto" w:fill="B8CCE4" w:themeFill="accent1" w:themeFillTint="66"/>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执行金额</w:t>
            </w:r>
          </w:p>
        </w:tc>
        <w:tc>
          <w:tcPr>
            <w:tcW w:w="902" w:type="dxa"/>
            <w:shd w:val="clear" w:color="auto" w:fill="B8CCE4" w:themeFill="accent1" w:themeFillTint="66"/>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预算执行率</w:t>
            </w:r>
          </w:p>
        </w:tc>
        <w:tc>
          <w:tcPr>
            <w:tcW w:w="1391" w:type="dxa"/>
            <w:shd w:val="clear" w:color="auto" w:fill="B8CCE4" w:themeFill="accent1" w:themeFillTint="66"/>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预算金额</w:t>
            </w:r>
          </w:p>
        </w:tc>
        <w:tc>
          <w:tcPr>
            <w:tcW w:w="1559" w:type="dxa"/>
            <w:shd w:val="clear" w:color="auto" w:fill="B8CCE4" w:themeFill="accent1" w:themeFillTint="66"/>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执行金额</w:t>
            </w:r>
          </w:p>
        </w:tc>
        <w:tc>
          <w:tcPr>
            <w:tcW w:w="903" w:type="dxa"/>
            <w:shd w:val="clear" w:color="auto" w:fill="B8CCE4" w:themeFill="accent1" w:themeFillTint="66"/>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预算执行率</w:t>
            </w:r>
          </w:p>
        </w:tc>
      </w:tr>
      <w:tr w:rsidR="006E18FA" w:rsidRPr="009D4E20" w:rsidTr="006E18FA">
        <w:trPr>
          <w:trHeight w:val="567"/>
          <w:jc w:val="center"/>
        </w:trPr>
        <w:tc>
          <w:tcPr>
            <w:tcW w:w="3197" w:type="dxa"/>
            <w:shd w:val="clear" w:color="auto" w:fill="auto"/>
            <w:vAlign w:val="center"/>
            <w:hideMark/>
          </w:tcPr>
          <w:p w:rsidR="006E18FA" w:rsidRPr="009D4E20" w:rsidRDefault="006E18FA" w:rsidP="009030B7">
            <w:pPr>
              <w:widowControl/>
              <w:jc w:val="left"/>
              <w:rPr>
                <w:rFonts w:ascii="宋体" w:eastAsia="宋体" w:hAnsi="宋体" w:cs="宋体"/>
                <w:kern w:val="0"/>
                <w:szCs w:val="21"/>
              </w:rPr>
            </w:pPr>
            <w:r w:rsidRPr="009D4E20">
              <w:rPr>
                <w:rFonts w:ascii="宋体" w:eastAsia="宋体" w:hAnsi="宋体" w:cs="宋体" w:hint="eastAsia"/>
                <w:kern w:val="0"/>
                <w:szCs w:val="21"/>
              </w:rPr>
              <w:t>无主危化品处置</w:t>
            </w:r>
          </w:p>
        </w:tc>
        <w:tc>
          <w:tcPr>
            <w:tcW w:w="1326"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340,000.00</w:t>
            </w:r>
          </w:p>
        </w:tc>
        <w:tc>
          <w:tcPr>
            <w:tcW w:w="1275"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334,320.00</w:t>
            </w:r>
          </w:p>
        </w:tc>
        <w:tc>
          <w:tcPr>
            <w:tcW w:w="993"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98.33%</w:t>
            </w:r>
          </w:p>
        </w:tc>
        <w:tc>
          <w:tcPr>
            <w:tcW w:w="1417"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500,000.00</w:t>
            </w:r>
          </w:p>
        </w:tc>
        <w:tc>
          <w:tcPr>
            <w:tcW w:w="1251"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442,100.00</w:t>
            </w:r>
          </w:p>
        </w:tc>
        <w:tc>
          <w:tcPr>
            <w:tcW w:w="902"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88.42%</w:t>
            </w:r>
          </w:p>
        </w:tc>
        <w:tc>
          <w:tcPr>
            <w:tcW w:w="1391"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400,000.00</w:t>
            </w:r>
          </w:p>
        </w:tc>
        <w:tc>
          <w:tcPr>
            <w:tcW w:w="1559" w:type="dxa"/>
            <w:shd w:val="clear" w:color="auto" w:fill="auto"/>
            <w:vAlign w:val="center"/>
          </w:tcPr>
          <w:p w:rsidR="006E18FA" w:rsidRPr="009D4E20" w:rsidRDefault="00641FAC"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333,600.00</w:t>
            </w:r>
          </w:p>
        </w:tc>
        <w:tc>
          <w:tcPr>
            <w:tcW w:w="903" w:type="dxa"/>
            <w:shd w:val="clear" w:color="auto" w:fill="auto"/>
            <w:vAlign w:val="center"/>
          </w:tcPr>
          <w:p w:rsidR="006E18FA" w:rsidRPr="009D4E20" w:rsidRDefault="008D3E29"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83.4%</w:t>
            </w:r>
          </w:p>
        </w:tc>
      </w:tr>
      <w:tr w:rsidR="006E18FA" w:rsidRPr="009D4E20" w:rsidTr="006E18FA">
        <w:trPr>
          <w:trHeight w:val="567"/>
          <w:jc w:val="center"/>
        </w:trPr>
        <w:tc>
          <w:tcPr>
            <w:tcW w:w="3197" w:type="dxa"/>
            <w:shd w:val="clear" w:color="auto" w:fill="auto"/>
            <w:vAlign w:val="center"/>
            <w:hideMark/>
          </w:tcPr>
          <w:p w:rsidR="006E18FA" w:rsidRPr="009D4E20" w:rsidRDefault="006E18FA" w:rsidP="009030B7">
            <w:pPr>
              <w:widowControl/>
              <w:jc w:val="left"/>
              <w:rPr>
                <w:rFonts w:ascii="宋体" w:eastAsia="宋体" w:hAnsi="宋体" w:cs="宋体"/>
                <w:kern w:val="0"/>
                <w:szCs w:val="21"/>
              </w:rPr>
            </w:pPr>
            <w:r w:rsidRPr="009D4E20">
              <w:rPr>
                <w:rFonts w:ascii="宋体" w:eastAsia="宋体" w:hAnsi="宋体" w:cs="宋体" w:hint="eastAsia"/>
                <w:kern w:val="0"/>
                <w:szCs w:val="21"/>
              </w:rPr>
              <w:t>重点危化企业监管隐患排查</w:t>
            </w:r>
          </w:p>
        </w:tc>
        <w:tc>
          <w:tcPr>
            <w:tcW w:w="1326"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p>
        </w:tc>
        <w:tc>
          <w:tcPr>
            <w:tcW w:w="1275"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p>
        </w:tc>
        <w:tc>
          <w:tcPr>
            <w:tcW w:w="993"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p>
        </w:tc>
        <w:tc>
          <w:tcPr>
            <w:tcW w:w="1417"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689,800.00</w:t>
            </w:r>
          </w:p>
        </w:tc>
        <w:tc>
          <w:tcPr>
            <w:tcW w:w="1251"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689,800.00</w:t>
            </w:r>
          </w:p>
        </w:tc>
        <w:tc>
          <w:tcPr>
            <w:tcW w:w="902"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100.00%</w:t>
            </w:r>
          </w:p>
        </w:tc>
        <w:tc>
          <w:tcPr>
            <w:tcW w:w="1391"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1,777,575.00</w:t>
            </w:r>
          </w:p>
        </w:tc>
        <w:tc>
          <w:tcPr>
            <w:tcW w:w="1559" w:type="dxa"/>
            <w:shd w:val="clear" w:color="auto" w:fill="auto"/>
            <w:vAlign w:val="center"/>
          </w:tcPr>
          <w:p w:rsidR="006E18FA" w:rsidRPr="009D4E20" w:rsidRDefault="008D3E29"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1,777,575.00</w:t>
            </w:r>
          </w:p>
        </w:tc>
        <w:tc>
          <w:tcPr>
            <w:tcW w:w="903" w:type="dxa"/>
            <w:shd w:val="clear" w:color="auto" w:fill="auto"/>
            <w:vAlign w:val="center"/>
          </w:tcPr>
          <w:p w:rsidR="006E18FA" w:rsidRPr="009D4E20" w:rsidRDefault="008D3E29"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100%</w:t>
            </w:r>
          </w:p>
        </w:tc>
      </w:tr>
      <w:tr w:rsidR="006E18FA" w:rsidRPr="009D4E20" w:rsidTr="006E18FA">
        <w:trPr>
          <w:trHeight w:val="567"/>
          <w:jc w:val="center"/>
        </w:trPr>
        <w:tc>
          <w:tcPr>
            <w:tcW w:w="3197" w:type="dxa"/>
            <w:shd w:val="clear" w:color="auto" w:fill="auto"/>
            <w:vAlign w:val="center"/>
            <w:hideMark/>
          </w:tcPr>
          <w:p w:rsidR="006E18FA" w:rsidRPr="009D4E20" w:rsidRDefault="006E18FA" w:rsidP="009030B7">
            <w:pPr>
              <w:widowControl/>
              <w:jc w:val="left"/>
              <w:rPr>
                <w:rFonts w:ascii="宋体" w:eastAsia="宋体" w:hAnsi="宋体" w:cs="宋体"/>
                <w:kern w:val="0"/>
                <w:szCs w:val="21"/>
              </w:rPr>
            </w:pPr>
            <w:r w:rsidRPr="009D4E20">
              <w:rPr>
                <w:rFonts w:ascii="宋体" w:eastAsia="宋体" w:hAnsi="宋体" w:cs="宋体" w:hint="eastAsia"/>
                <w:kern w:val="0"/>
                <w:szCs w:val="21"/>
              </w:rPr>
              <w:t>危化建设项目安全条件审查工作</w:t>
            </w:r>
          </w:p>
        </w:tc>
        <w:tc>
          <w:tcPr>
            <w:tcW w:w="1326"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45,000.00</w:t>
            </w:r>
          </w:p>
        </w:tc>
        <w:tc>
          <w:tcPr>
            <w:tcW w:w="1275"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45,000.00</w:t>
            </w:r>
          </w:p>
        </w:tc>
        <w:tc>
          <w:tcPr>
            <w:tcW w:w="993"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100.00%</w:t>
            </w:r>
          </w:p>
        </w:tc>
        <w:tc>
          <w:tcPr>
            <w:tcW w:w="1417"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24,000.00</w:t>
            </w:r>
          </w:p>
        </w:tc>
        <w:tc>
          <w:tcPr>
            <w:tcW w:w="1251"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24,000.00</w:t>
            </w:r>
          </w:p>
        </w:tc>
        <w:tc>
          <w:tcPr>
            <w:tcW w:w="902"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100.00%</w:t>
            </w:r>
          </w:p>
        </w:tc>
        <w:tc>
          <w:tcPr>
            <w:tcW w:w="1391"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24,000.00</w:t>
            </w:r>
          </w:p>
        </w:tc>
        <w:tc>
          <w:tcPr>
            <w:tcW w:w="1559" w:type="dxa"/>
            <w:shd w:val="clear" w:color="auto" w:fill="auto"/>
            <w:vAlign w:val="center"/>
          </w:tcPr>
          <w:p w:rsidR="006E18FA" w:rsidRPr="009D4E20" w:rsidRDefault="008D3E29"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23,380.00</w:t>
            </w:r>
          </w:p>
        </w:tc>
        <w:tc>
          <w:tcPr>
            <w:tcW w:w="903" w:type="dxa"/>
            <w:shd w:val="clear" w:color="auto" w:fill="auto"/>
            <w:vAlign w:val="center"/>
          </w:tcPr>
          <w:p w:rsidR="006E18FA" w:rsidRPr="009D4E20" w:rsidRDefault="008D3E29"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97.42%</w:t>
            </w:r>
          </w:p>
        </w:tc>
      </w:tr>
      <w:tr w:rsidR="006E18FA" w:rsidRPr="009D4E20" w:rsidTr="006E18FA">
        <w:trPr>
          <w:trHeight w:val="567"/>
          <w:jc w:val="center"/>
        </w:trPr>
        <w:tc>
          <w:tcPr>
            <w:tcW w:w="3197" w:type="dxa"/>
            <w:shd w:val="clear" w:color="auto" w:fill="auto"/>
            <w:vAlign w:val="center"/>
            <w:hideMark/>
          </w:tcPr>
          <w:p w:rsidR="006E18FA" w:rsidRPr="009D4E20" w:rsidRDefault="006E18FA" w:rsidP="009030B7">
            <w:pPr>
              <w:widowControl/>
              <w:jc w:val="left"/>
              <w:rPr>
                <w:rFonts w:ascii="宋体" w:eastAsia="宋体" w:hAnsi="宋体" w:cs="宋体"/>
                <w:kern w:val="0"/>
                <w:szCs w:val="21"/>
              </w:rPr>
            </w:pPr>
            <w:r w:rsidRPr="009D4E20">
              <w:rPr>
                <w:rFonts w:ascii="宋体" w:eastAsia="宋体" w:hAnsi="宋体" w:cs="宋体" w:hint="eastAsia"/>
                <w:kern w:val="0"/>
                <w:szCs w:val="21"/>
              </w:rPr>
              <w:t>重大事项专家服务工作</w:t>
            </w:r>
          </w:p>
        </w:tc>
        <w:tc>
          <w:tcPr>
            <w:tcW w:w="1326"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p>
        </w:tc>
        <w:tc>
          <w:tcPr>
            <w:tcW w:w="1275"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p>
        </w:tc>
        <w:tc>
          <w:tcPr>
            <w:tcW w:w="993"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p>
        </w:tc>
        <w:tc>
          <w:tcPr>
            <w:tcW w:w="1417"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100,000.00</w:t>
            </w:r>
          </w:p>
        </w:tc>
        <w:tc>
          <w:tcPr>
            <w:tcW w:w="1251"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99,900.00</w:t>
            </w:r>
          </w:p>
        </w:tc>
        <w:tc>
          <w:tcPr>
            <w:tcW w:w="902"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99.90%</w:t>
            </w:r>
          </w:p>
        </w:tc>
        <w:tc>
          <w:tcPr>
            <w:tcW w:w="1391"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100,000.00</w:t>
            </w:r>
          </w:p>
        </w:tc>
        <w:tc>
          <w:tcPr>
            <w:tcW w:w="1559" w:type="dxa"/>
            <w:shd w:val="clear" w:color="auto" w:fill="auto"/>
            <w:vAlign w:val="center"/>
          </w:tcPr>
          <w:p w:rsidR="006E18FA" w:rsidRPr="009D4E20" w:rsidRDefault="008D3E29"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94,156.00</w:t>
            </w:r>
          </w:p>
        </w:tc>
        <w:tc>
          <w:tcPr>
            <w:tcW w:w="903" w:type="dxa"/>
            <w:shd w:val="clear" w:color="auto" w:fill="auto"/>
            <w:vAlign w:val="center"/>
          </w:tcPr>
          <w:p w:rsidR="006E18FA" w:rsidRPr="009D4E20" w:rsidRDefault="008D3E29"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94.16%</w:t>
            </w:r>
          </w:p>
        </w:tc>
      </w:tr>
      <w:tr w:rsidR="006E18FA" w:rsidRPr="009D4E20" w:rsidTr="006E18FA">
        <w:trPr>
          <w:trHeight w:val="567"/>
          <w:jc w:val="center"/>
        </w:trPr>
        <w:tc>
          <w:tcPr>
            <w:tcW w:w="3197" w:type="dxa"/>
            <w:shd w:val="clear" w:color="auto" w:fill="auto"/>
            <w:vAlign w:val="center"/>
            <w:hideMark/>
          </w:tcPr>
          <w:p w:rsidR="006E18FA" w:rsidRPr="009D4E20" w:rsidRDefault="006E18FA" w:rsidP="009030B7">
            <w:pPr>
              <w:widowControl/>
              <w:jc w:val="left"/>
              <w:rPr>
                <w:rFonts w:ascii="宋体" w:eastAsia="宋体" w:hAnsi="宋体" w:cs="宋体"/>
                <w:kern w:val="0"/>
                <w:szCs w:val="21"/>
              </w:rPr>
            </w:pPr>
            <w:r w:rsidRPr="009D4E20">
              <w:rPr>
                <w:rFonts w:ascii="宋体" w:eastAsia="宋体" w:hAnsi="宋体" w:cs="宋体" w:hint="eastAsia"/>
                <w:kern w:val="0"/>
                <w:szCs w:val="21"/>
              </w:rPr>
              <w:t>危险化学品申报信息核查</w:t>
            </w:r>
          </w:p>
        </w:tc>
        <w:tc>
          <w:tcPr>
            <w:tcW w:w="1326"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p>
        </w:tc>
        <w:tc>
          <w:tcPr>
            <w:tcW w:w="1275"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p>
        </w:tc>
        <w:tc>
          <w:tcPr>
            <w:tcW w:w="993"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p>
        </w:tc>
        <w:tc>
          <w:tcPr>
            <w:tcW w:w="1417"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p>
        </w:tc>
        <w:tc>
          <w:tcPr>
            <w:tcW w:w="1251"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p>
        </w:tc>
        <w:tc>
          <w:tcPr>
            <w:tcW w:w="902"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p>
        </w:tc>
        <w:tc>
          <w:tcPr>
            <w:tcW w:w="1391"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p>
        </w:tc>
        <w:tc>
          <w:tcPr>
            <w:tcW w:w="1559" w:type="dxa"/>
            <w:shd w:val="clear" w:color="auto" w:fill="auto"/>
            <w:vAlign w:val="center"/>
          </w:tcPr>
          <w:p w:rsidR="006E18FA" w:rsidRPr="009D4E20" w:rsidRDefault="006E18FA" w:rsidP="009030B7">
            <w:pPr>
              <w:widowControl/>
              <w:jc w:val="center"/>
              <w:rPr>
                <w:rFonts w:ascii="Arial Narrow" w:eastAsia="宋体" w:hAnsi="Arial Narrow" w:cs="宋体"/>
                <w:kern w:val="0"/>
                <w:szCs w:val="21"/>
              </w:rPr>
            </w:pPr>
          </w:p>
        </w:tc>
        <w:tc>
          <w:tcPr>
            <w:tcW w:w="903" w:type="dxa"/>
            <w:shd w:val="clear" w:color="auto" w:fill="auto"/>
            <w:vAlign w:val="center"/>
          </w:tcPr>
          <w:p w:rsidR="006E18FA" w:rsidRPr="009D4E20" w:rsidRDefault="006E18FA" w:rsidP="009030B7">
            <w:pPr>
              <w:widowControl/>
              <w:jc w:val="center"/>
              <w:rPr>
                <w:rFonts w:ascii="Arial Narrow" w:eastAsia="宋体" w:hAnsi="Arial Narrow" w:cs="宋体"/>
                <w:kern w:val="0"/>
                <w:szCs w:val="21"/>
              </w:rPr>
            </w:pPr>
          </w:p>
        </w:tc>
      </w:tr>
      <w:tr w:rsidR="006E18FA" w:rsidRPr="009D4E20" w:rsidTr="006E18FA">
        <w:trPr>
          <w:trHeight w:val="567"/>
          <w:jc w:val="center"/>
        </w:trPr>
        <w:tc>
          <w:tcPr>
            <w:tcW w:w="3197" w:type="dxa"/>
            <w:shd w:val="clear" w:color="auto" w:fill="auto"/>
            <w:vAlign w:val="center"/>
            <w:hideMark/>
          </w:tcPr>
          <w:p w:rsidR="006E18FA" w:rsidRPr="009D4E20" w:rsidRDefault="006E18FA" w:rsidP="009030B7">
            <w:pPr>
              <w:widowControl/>
              <w:jc w:val="center"/>
              <w:rPr>
                <w:rFonts w:ascii="宋体" w:eastAsia="宋体" w:hAnsi="宋体" w:cs="宋体"/>
                <w:b/>
                <w:bCs/>
                <w:kern w:val="0"/>
                <w:szCs w:val="21"/>
              </w:rPr>
            </w:pPr>
            <w:r w:rsidRPr="009D4E20">
              <w:rPr>
                <w:rFonts w:ascii="宋体" w:eastAsia="宋体" w:hAnsi="宋体" w:cs="宋体" w:hint="eastAsia"/>
                <w:b/>
                <w:bCs/>
                <w:kern w:val="0"/>
                <w:szCs w:val="21"/>
              </w:rPr>
              <w:t>合计</w:t>
            </w:r>
          </w:p>
        </w:tc>
        <w:tc>
          <w:tcPr>
            <w:tcW w:w="1326" w:type="dxa"/>
            <w:shd w:val="clear" w:color="auto" w:fill="auto"/>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Arial Narrow" w:eastAsia="宋体" w:hAnsi="Arial Narrow" w:cs="宋体"/>
                <w:b/>
                <w:bCs/>
                <w:kern w:val="0"/>
                <w:szCs w:val="21"/>
              </w:rPr>
              <w:t>385,000.00</w:t>
            </w:r>
          </w:p>
        </w:tc>
        <w:tc>
          <w:tcPr>
            <w:tcW w:w="1275" w:type="dxa"/>
            <w:shd w:val="clear" w:color="auto" w:fill="auto"/>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Arial Narrow" w:eastAsia="宋体" w:hAnsi="Arial Narrow" w:cs="宋体"/>
                <w:b/>
                <w:bCs/>
                <w:kern w:val="0"/>
                <w:szCs w:val="21"/>
              </w:rPr>
              <w:t>379,320.00</w:t>
            </w:r>
          </w:p>
        </w:tc>
        <w:tc>
          <w:tcPr>
            <w:tcW w:w="993"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98.52%</w:t>
            </w:r>
          </w:p>
        </w:tc>
        <w:tc>
          <w:tcPr>
            <w:tcW w:w="1417" w:type="dxa"/>
            <w:shd w:val="clear" w:color="auto" w:fill="auto"/>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Arial Narrow" w:eastAsia="宋体" w:hAnsi="Arial Narrow" w:cs="宋体"/>
                <w:b/>
                <w:bCs/>
                <w:kern w:val="0"/>
                <w:szCs w:val="21"/>
              </w:rPr>
              <w:t>1,313,800.00</w:t>
            </w:r>
          </w:p>
        </w:tc>
        <w:tc>
          <w:tcPr>
            <w:tcW w:w="1251" w:type="dxa"/>
            <w:shd w:val="clear" w:color="auto" w:fill="auto"/>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Arial Narrow" w:eastAsia="宋体" w:hAnsi="Arial Narrow" w:cs="宋体"/>
                <w:b/>
                <w:bCs/>
                <w:kern w:val="0"/>
                <w:szCs w:val="21"/>
              </w:rPr>
              <w:t>1,255,800.00</w:t>
            </w:r>
          </w:p>
        </w:tc>
        <w:tc>
          <w:tcPr>
            <w:tcW w:w="902" w:type="dxa"/>
            <w:shd w:val="clear" w:color="auto" w:fill="auto"/>
            <w:vAlign w:val="center"/>
            <w:hideMark/>
          </w:tcPr>
          <w:p w:rsidR="006E18FA" w:rsidRPr="009D4E20" w:rsidRDefault="006E18FA"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95.59%</w:t>
            </w:r>
          </w:p>
        </w:tc>
        <w:tc>
          <w:tcPr>
            <w:tcW w:w="1391" w:type="dxa"/>
            <w:shd w:val="clear" w:color="auto" w:fill="auto"/>
            <w:vAlign w:val="center"/>
            <w:hideMark/>
          </w:tcPr>
          <w:p w:rsidR="006E18FA" w:rsidRPr="009D4E20" w:rsidRDefault="006E18FA" w:rsidP="009030B7">
            <w:pPr>
              <w:widowControl/>
              <w:jc w:val="center"/>
              <w:rPr>
                <w:rFonts w:ascii="Arial Narrow" w:eastAsia="宋体" w:hAnsi="Arial Narrow" w:cs="宋体"/>
                <w:b/>
                <w:bCs/>
                <w:kern w:val="0"/>
                <w:szCs w:val="21"/>
              </w:rPr>
            </w:pPr>
            <w:r w:rsidRPr="009D4E20">
              <w:rPr>
                <w:rFonts w:ascii="Arial Narrow" w:eastAsia="宋体" w:hAnsi="Arial Narrow" w:cs="宋体"/>
                <w:b/>
                <w:bCs/>
                <w:kern w:val="0"/>
                <w:szCs w:val="21"/>
              </w:rPr>
              <w:t>2,301,575.00</w:t>
            </w:r>
          </w:p>
        </w:tc>
        <w:tc>
          <w:tcPr>
            <w:tcW w:w="1559" w:type="dxa"/>
            <w:shd w:val="clear" w:color="auto" w:fill="auto"/>
            <w:vAlign w:val="center"/>
            <w:hideMark/>
          </w:tcPr>
          <w:p w:rsidR="006E18FA" w:rsidRPr="009D4E20" w:rsidRDefault="008D3E29" w:rsidP="009030B7">
            <w:pPr>
              <w:widowControl/>
              <w:jc w:val="center"/>
              <w:rPr>
                <w:rFonts w:ascii="Arial Narrow" w:eastAsia="宋体" w:hAnsi="Arial Narrow" w:cs="宋体"/>
                <w:b/>
                <w:bCs/>
                <w:kern w:val="0"/>
                <w:szCs w:val="21"/>
              </w:rPr>
            </w:pPr>
            <w:r w:rsidRPr="009D4E20">
              <w:rPr>
                <w:rFonts w:ascii="Arial Narrow" w:eastAsia="宋体" w:hAnsi="Arial Narrow" w:cs="宋体"/>
                <w:b/>
                <w:bCs/>
                <w:kern w:val="0"/>
                <w:szCs w:val="21"/>
              </w:rPr>
              <w:t>2,228,711.00</w:t>
            </w:r>
          </w:p>
        </w:tc>
        <w:tc>
          <w:tcPr>
            <w:tcW w:w="903" w:type="dxa"/>
            <w:shd w:val="clear" w:color="auto" w:fill="auto"/>
            <w:vAlign w:val="center"/>
          </w:tcPr>
          <w:p w:rsidR="006E18FA" w:rsidRPr="009D4E20" w:rsidRDefault="008D3E29"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96.83%</w:t>
            </w:r>
          </w:p>
        </w:tc>
      </w:tr>
    </w:tbl>
    <w:p w:rsidR="00364B79" w:rsidRPr="009D4E20" w:rsidRDefault="00DD642F" w:rsidP="00DD642F">
      <w:pPr>
        <w:snapToGrid w:val="0"/>
        <w:spacing w:line="360" w:lineRule="auto"/>
        <w:ind w:firstLineChars="200" w:firstLine="480"/>
        <w:rPr>
          <w:rFonts w:ascii="Arial Narrow" w:hAnsi="Arial Narrow"/>
          <w:sz w:val="24"/>
          <w:szCs w:val="24"/>
        </w:rPr>
      </w:pPr>
      <w:r w:rsidRPr="009D4E20">
        <w:rPr>
          <w:rFonts w:ascii="Arial Narrow" w:hAnsi="Arial Narrow" w:hint="eastAsia"/>
          <w:sz w:val="24"/>
          <w:szCs w:val="24"/>
        </w:rPr>
        <w:t>注：其中子项目“</w:t>
      </w:r>
      <w:r w:rsidRPr="009D4E20">
        <w:rPr>
          <w:rFonts w:ascii="宋体" w:eastAsia="宋体" w:hAnsi="宋体" w:cs="宋体" w:hint="eastAsia"/>
          <w:kern w:val="0"/>
          <w:sz w:val="24"/>
          <w:szCs w:val="24"/>
        </w:rPr>
        <w:t>重点危化企业监管隐患排查”</w:t>
      </w:r>
      <w:r w:rsidR="003A777F" w:rsidRPr="009D4E20">
        <w:rPr>
          <w:rFonts w:ascii="宋体" w:eastAsia="宋体" w:hAnsi="宋体" w:cs="宋体" w:hint="eastAsia"/>
          <w:kern w:val="0"/>
          <w:sz w:val="24"/>
          <w:szCs w:val="24"/>
        </w:rPr>
        <w:t>从2016年开始启动试点工作，2017年全面开展实施，故预算变化较大。</w:t>
      </w:r>
    </w:p>
    <w:p w:rsidR="006E18FA" w:rsidRPr="009D4E20" w:rsidRDefault="006E18FA" w:rsidP="007474B0">
      <w:pPr>
        <w:snapToGrid w:val="0"/>
        <w:spacing w:line="360" w:lineRule="auto"/>
        <w:ind w:firstLineChars="200" w:firstLine="560"/>
        <w:rPr>
          <w:rFonts w:ascii="Arial Narrow" w:hAnsi="Arial Narrow"/>
          <w:bCs/>
          <w:sz w:val="28"/>
          <w:szCs w:val="28"/>
        </w:rPr>
        <w:sectPr w:rsidR="006E18FA" w:rsidRPr="009D4E20" w:rsidSect="006E18FA">
          <w:pgSz w:w="16838" w:h="11906" w:orient="landscape"/>
          <w:pgMar w:top="1588" w:right="1440" w:bottom="1588" w:left="1440" w:header="851" w:footer="992" w:gutter="0"/>
          <w:cols w:space="425"/>
          <w:docGrid w:type="linesAndChars" w:linePitch="312"/>
        </w:sectPr>
      </w:pPr>
    </w:p>
    <w:p w:rsidR="007474B0" w:rsidRPr="009D4E20" w:rsidRDefault="007474B0" w:rsidP="007474B0">
      <w:pPr>
        <w:snapToGrid w:val="0"/>
        <w:spacing w:line="360" w:lineRule="auto"/>
        <w:ind w:firstLineChars="200" w:firstLine="560"/>
        <w:rPr>
          <w:rFonts w:ascii="Arial Narrow" w:hAnsi="Arial Narrow"/>
          <w:bCs/>
          <w:sz w:val="28"/>
          <w:szCs w:val="28"/>
        </w:rPr>
      </w:pPr>
      <w:r w:rsidRPr="009D4E20">
        <w:rPr>
          <w:rFonts w:ascii="Arial Narrow" w:hAnsi="Arial Narrow"/>
          <w:bCs/>
          <w:sz w:val="28"/>
          <w:szCs w:val="28"/>
        </w:rPr>
        <w:lastRenderedPageBreak/>
        <w:t>（</w:t>
      </w:r>
      <w:r w:rsidRPr="009D4E20">
        <w:rPr>
          <w:rFonts w:ascii="Arial Narrow" w:hAnsi="Arial Narrow"/>
          <w:bCs/>
          <w:sz w:val="28"/>
          <w:szCs w:val="28"/>
        </w:rPr>
        <w:t>2</w:t>
      </w:r>
      <w:r w:rsidRPr="009D4E20">
        <w:rPr>
          <w:rFonts w:ascii="Arial Narrow" w:hAnsi="Arial Narrow"/>
          <w:bCs/>
          <w:sz w:val="28"/>
          <w:szCs w:val="28"/>
        </w:rPr>
        <w:t>）</w:t>
      </w:r>
      <w:r w:rsidR="00BE6C21" w:rsidRPr="009D4E20">
        <w:rPr>
          <w:rFonts w:ascii="Arial Narrow" w:hAnsi="Arial Narrow"/>
          <w:bCs/>
          <w:sz w:val="28"/>
          <w:szCs w:val="28"/>
        </w:rPr>
        <w:t>2018</w:t>
      </w:r>
      <w:r w:rsidRPr="009D4E20">
        <w:rPr>
          <w:rFonts w:ascii="Arial Narrow" w:hAnsi="Arial Narrow"/>
          <w:bCs/>
          <w:sz w:val="28"/>
          <w:szCs w:val="28"/>
        </w:rPr>
        <w:t>年预算执行情况</w:t>
      </w:r>
    </w:p>
    <w:p w:rsidR="007474B0" w:rsidRPr="009D4E20" w:rsidRDefault="00BE6C21" w:rsidP="007474B0">
      <w:pPr>
        <w:snapToGrid w:val="0"/>
        <w:spacing w:line="360" w:lineRule="auto"/>
        <w:ind w:firstLineChars="200" w:firstLine="560"/>
        <w:rPr>
          <w:rFonts w:ascii="Arial Narrow" w:hAnsi="Arial Narrow"/>
          <w:bCs/>
          <w:kern w:val="0"/>
          <w:sz w:val="28"/>
          <w:szCs w:val="28"/>
        </w:rPr>
      </w:pPr>
      <w:r w:rsidRPr="009D4E20">
        <w:rPr>
          <w:rFonts w:ascii="Arial Narrow" w:hAnsi="Arial Narrow"/>
          <w:bCs/>
          <w:kern w:val="0"/>
          <w:sz w:val="28"/>
          <w:szCs w:val="28"/>
        </w:rPr>
        <w:t>2018</w:t>
      </w:r>
      <w:r w:rsidR="007474B0" w:rsidRPr="009D4E20">
        <w:rPr>
          <w:rFonts w:ascii="Arial Narrow" w:hAnsi="Arial Narrow"/>
          <w:bCs/>
          <w:kern w:val="0"/>
          <w:sz w:val="28"/>
          <w:szCs w:val="28"/>
        </w:rPr>
        <w:t>年闵行区安监局危化企业监管费用项目预算安排为</w:t>
      </w:r>
      <w:r w:rsidRPr="009D4E20">
        <w:rPr>
          <w:rFonts w:ascii="Arial Narrow" w:hAnsi="Arial Narrow"/>
          <w:bCs/>
          <w:kern w:val="0"/>
          <w:sz w:val="28"/>
          <w:szCs w:val="28"/>
        </w:rPr>
        <w:t>209</w:t>
      </w:r>
      <w:r w:rsidR="007474B0" w:rsidRPr="009D4E20">
        <w:rPr>
          <w:rFonts w:ascii="Arial Narrow" w:hAnsi="Arial Narrow"/>
          <w:bCs/>
          <w:kern w:val="0"/>
          <w:sz w:val="28"/>
          <w:szCs w:val="28"/>
        </w:rPr>
        <w:t>万元，至</w:t>
      </w:r>
      <w:r w:rsidRPr="009D4E20">
        <w:rPr>
          <w:rFonts w:ascii="Arial Narrow" w:hAnsi="Arial Narrow"/>
          <w:bCs/>
          <w:kern w:val="0"/>
          <w:sz w:val="28"/>
          <w:szCs w:val="28"/>
        </w:rPr>
        <w:t>2018</w:t>
      </w:r>
      <w:r w:rsidR="007474B0" w:rsidRPr="009D4E20">
        <w:rPr>
          <w:rFonts w:ascii="Arial Narrow" w:hAnsi="Arial Narrow"/>
          <w:bCs/>
          <w:kern w:val="0"/>
          <w:sz w:val="28"/>
          <w:szCs w:val="28"/>
        </w:rPr>
        <w:t>年</w:t>
      </w:r>
      <w:r w:rsidR="007474B0" w:rsidRPr="009D4E20">
        <w:rPr>
          <w:rFonts w:ascii="Arial Narrow" w:hAnsi="Arial Narrow"/>
          <w:bCs/>
          <w:kern w:val="0"/>
          <w:sz w:val="28"/>
          <w:szCs w:val="28"/>
        </w:rPr>
        <w:t>8</w:t>
      </w:r>
      <w:r w:rsidR="007474B0" w:rsidRPr="009D4E20">
        <w:rPr>
          <w:rFonts w:ascii="Arial Narrow" w:hAnsi="Arial Narrow"/>
          <w:bCs/>
          <w:kern w:val="0"/>
          <w:sz w:val="28"/>
          <w:szCs w:val="28"/>
        </w:rPr>
        <w:t>月</w:t>
      </w:r>
      <w:r w:rsidR="007474B0" w:rsidRPr="009D4E20">
        <w:rPr>
          <w:rFonts w:ascii="Arial Narrow" w:hAnsi="Arial Narrow"/>
          <w:bCs/>
          <w:kern w:val="0"/>
          <w:sz w:val="28"/>
          <w:szCs w:val="28"/>
        </w:rPr>
        <w:t>31</w:t>
      </w:r>
      <w:r w:rsidR="007474B0" w:rsidRPr="009D4E20">
        <w:rPr>
          <w:rFonts w:ascii="Arial Narrow" w:hAnsi="Arial Narrow"/>
          <w:bCs/>
          <w:kern w:val="0"/>
          <w:sz w:val="28"/>
          <w:szCs w:val="28"/>
        </w:rPr>
        <w:t>日实际支付资金为</w:t>
      </w:r>
      <w:r w:rsidR="00DE57DB" w:rsidRPr="009D4E20">
        <w:rPr>
          <w:rFonts w:ascii="Arial Narrow" w:hAnsi="Arial Narrow"/>
          <w:bCs/>
          <w:kern w:val="0"/>
          <w:sz w:val="28"/>
          <w:szCs w:val="28"/>
        </w:rPr>
        <w:t>110.5647</w:t>
      </w:r>
      <w:r w:rsidR="00A850C3" w:rsidRPr="009D4E20">
        <w:rPr>
          <w:rFonts w:ascii="Arial Narrow" w:hAnsi="Arial Narrow"/>
          <w:bCs/>
          <w:kern w:val="0"/>
          <w:sz w:val="28"/>
          <w:szCs w:val="28"/>
        </w:rPr>
        <w:t>万元，预算</w:t>
      </w:r>
      <w:r w:rsidR="007474B0" w:rsidRPr="009D4E20">
        <w:rPr>
          <w:rFonts w:ascii="Arial Narrow" w:hAnsi="Arial Narrow"/>
          <w:bCs/>
          <w:kern w:val="0"/>
          <w:sz w:val="28"/>
          <w:szCs w:val="28"/>
        </w:rPr>
        <w:t>执行率为</w:t>
      </w:r>
      <w:r w:rsidR="00DE57DB" w:rsidRPr="009D4E20">
        <w:rPr>
          <w:rFonts w:ascii="Arial Narrow" w:hAnsi="Arial Narrow"/>
          <w:bCs/>
          <w:kern w:val="0"/>
          <w:sz w:val="28"/>
          <w:szCs w:val="28"/>
        </w:rPr>
        <w:t>52.90%</w:t>
      </w:r>
      <w:r w:rsidR="007474B0" w:rsidRPr="009D4E20">
        <w:rPr>
          <w:rFonts w:ascii="Arial Narrow" w:hAnsi="Arial Narrow"/>
          <w:bCs/>
          <w:kern w:val="0"/>
          <w:sz w:val="28"/>
          <w:szCs w:val="28"/>
        </w:rPr>
        <w:t>，具体明细内容如下：</w:t>
      </w:r>
    </w:p>
    <w:p w:rsidR="00C732DB" w:rsidRPr="009D4E20" w:rsidRDefault="00C732DB" w:rsidP="00C732DB">
      <w:pPr>
        <w:snapToGrid w:val="0"/>
        <w:spacing w:line="360" w:lineRule="auto"/>
        <w:ind w:firstLineChars="200" w:firstLine="560"/>
        <w:jc w:val="right"/>
        <w:rPr>
          <w:rFonts w:ascii="Arial Narrow" w:hAnsi="Arial Narrow"/>
          <w:bCs/>
          <w:kern w:val="0"/>
          <w:sz w:val="28"/>
          <w:szCs w:val="28"/>
        </w:rPr>
      </w:pPr>
      <w:r w:rsidRPr="009D4E20">
        <w:rPr>
          <w:rFonts w:ascii="Arial Narrow" w:hAnsi="Arial Narrow"/>
          <w:bCs/>
          <w:kern w:val="0"/>
          <w:sz w:val="28"/>
          <w:szCs w:val="28"/>
        </w:rPr>
        <w:t>单位：元</w:t>
      </w:r>
    </w:p>
    <w:tbl>
      <w:tblPr>
        <w:tblW w:w="10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41"/>
        <w:gridCol w:w="1841"/>
        <w:gridCol w:w="1957"/>
        <w:gridCol w:w="1560"/>
        <w:gridCol w:w="992"/>
        <w:gridCol w:w="942"/>
      </w:tblGrid>
      <w:tr w:rsidR="00B008B5" w:rsidRPr="009D4E20" w:rsidTr="00B008B5">
        <w:trPr>
          <w:trHeight w:val="510"/>
          <w:tblHeader/>
          <w:jc w:val="center"/>
        </w:trPr>
        <w:tc>
          <w:tcPr>
            <w:tcW w:w="3441" w:type="dxa"/>
            <w:vMerge w:val="restart"/>
            <w:shd w:val="clear" w:color="auto" w:fill="B8CCE4" w:themeFill="accent1" w:themeFillTint="66"/>
            <w:vAlign w:val="center"/>
            <w:hideMark/>
          </w:tcPr>
          <w:p w:rsidR="00B008B5" w:rsidRPr="009D4E20" w:rsidRDefault="00B008B5" w:rsidP="009030B7">
            <w:pPr>
              <w:widowControl/>
              <w:jc w:val="center"/>
              <w:rPr>
                <w:rFonts w:ascii="宋体" w:eastAsia="宋体" w:hAnsi="宋体" w:cs="宋体"/>
                <w:b/>
                <w:bCs/>
                <w:kern w:val="0"/>
                <w:szCs w:val="21"/>
              </w:rPr>
            </w:pPr>
            <w:r w:rsidRPr="009D4E20">
              <w:rPr>
                <w:rFonts w:ascii="宋体" w:eastAsia="宋体" w:hAnsi="宋体" w:cs="宋体" w:hint="eastAsia"/>
                <w:b/>
                <w:bCs/>
                <w:kern w:val="0"/>
                <w:szCs w:val="21"/>
              </w:rPr>
              <w:t>子项目名称</w:t>
            </w:r>
          </w:p>
        </w:tc>
        <w:tc>
          <w:tcPr>
            <w:tcW w:w="7292" w:type="dxa"/>
            <w:gridSpan w:val="5"/>
            <w:shd w:val="clear" w:color="auto" w:fill="B8CCE4" w:themeFill="accent1" w:themeFillTint="66"/>
            <w:vAlign w:val="center"/>
            <w:hideMark/>
          </w:tcPr>
          <w:p w:rsidR="00B008B5" w:rsidRPr="009D4E20" w:rsidRDefault="00B008B5" w:rsidP="00B008B5">
            <w:pPr>
              <w:widowControl/>
              <w:jc w:val="center"/>
              <w:rPr>
                <w:rFonts w:ascii="Arial Narrow" w:eastAsia="宋体" w:hAnsi="Arial Narrow" w:cs="宋体"/>
                <w:b/>
                <w:bCs/>
                <w:kern w:val="0"/>
                <w:szCs w:val="21"/>
              </w:rPr>
            </w:pPr>
            <w:r w:rsidRPr="009D4E20">
              <w:rPr>
                <w:rFonts w:ascii="Arial Narrow" w:eastAsia="宋体" w:hAnsi="Arial Narrow" w:cs="宋体"/>
                <w:b/>
                <w:bCs/>
                <w:kern w:val="0"/>
                <w:szCs w:val="21"/>
              </w:rPr>
              <w:t>2018</w:t>
            </w:r>
            <w:r w:rsidRPr="009D4E20">
              <w:rPr>
                <w:rFonts w:ascii="宋体" w:eastAsia="宋体" w:hAnsi="宋体" w:cs="宋体" w:hint="eastAsia"/>
                <w:b/>
                <w:bCs/>
                <w:kern w:val="0"/>
                <w:szCs w:val="21"/>
              </w:rPr>
              <w:t>年</w:t>
            </w:r>
          </w:p>
        </w:tc>
      </w:tr>
      <w:tr w:rsidR="00B008B5" w:rsidRPr="009D4E20" w:rsidTr="007B2717">
        <w:trPr>
          <w:trHeight w:val="510"/>
          <w:tblHeader/>
          <w:jc w:val="center"/>
        </w:trPr>
        <w:tc>
          <w:tcPr>
            <w:tcW w:w="3441" w:type="dxa"/>
            <w:vMerge/>
            <w:shd w:val="clear" w:color="auto" w:fill="B8CCE4" w:themeFill="accent1" w:themeFillTint="66"/>
            <w:vAlign w:val="center"/>
            <w:hideMark/>
          </w:tcPr>
          <w:p w:rsidR="00B008B5" w:rsidRPr="009D4E20" w:rsidRDefault="00B008B5" w:rsidP="009030B7">
            <w:pPr>
              <w:widowControl/>
              <w:jc w:val="center"/>
              <w:rPr>
                <w:rFonts w:ascii="宋体" w:eastAsia="宋体" w:hAnsi="宋体" w:cs="宋体"/>
                <w:b/>
                <w:bCs/>
                <w:kern w:val="0"/>
                <w:szCs w:val="21"/>
              </w:rPr>
            </w:pPr>
          </w:p>
        </w:tc>
        <w:tc>
          <w:tcPr>
            <w:tcW w:w="1841" w:type="dxa"/>
            <w:shd w:val="clear" w:color="auto" w:fill="B8CCE4" w:themeFill="accent1" w:themeFillTint="66"/>
            <w:vAlign w:val="center"/>
            <w:hideMark/>
          </w:tcPr>
          <w:p w:rsidR="00B008B5" w:rsidRPr="009D4E20" w:rsidRDefault="00B008B5" w:rsidP="009030B7">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预算金额</w:t>
            </w:r>
          </w:p>
        </w:tc>
        <w:tc>
          <w:tcPr>
            <w:tcW w:w="1957" w:type="dxa"/>
            <w:shd w:val="clear" w:color="auto" w:fill="B8CCE4" w:themeFill="accent1" w:themeFillTint="66"/>
            <w:vAlign w:val="center"/>
          </w:tcPr>
          <w:p w:rsidR="00B008B5" w:rsidRPr="009D4E20" w:rsidRDefault="00B008B5" w:rsidP="00B008B5">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合同金额</w:t>
            </w:r>
          </w:p>
        </w:tc>
        <w:tc>
          <w:tcPr>
            <w:tcW w:w="1560" w:type="dxa"/>
            <w:shd w:val="clear" w:color="auto" w:fill="B8CCE4" w:themeFill="accent1" w:themeFillTint="66"/>
            <w:vAlign w:val="center"/>
            <w:hideMark/>
          </w:tcPr>
          <w:p w:rsidR="00B008B5" w:rsidRPr="009D4E20" w:rsidRDefault="00B008B5" w:rsidP="009030B7">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执行金额</w:t>
            </w:r>
          </w:p>
        </w:tc>
        <w:tc>
          <w:tcPr>
            <w:tcW w:w="992" w:type="dxa"/>
            <w:shd w:val="clear" w:color="auto" w:fill="B8CCE4" w:themeFill="accent1" w:themeFillTint="66"/>
            <w:vAlign w:val="center"/>
          </w:tcPr>
          <w:p w:rsidR="00B008B5" w:rsidRPr="009D4E20" w:rsidRDefault="00B008B5" w:rsidP="00B008B5">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预算执行率</w:t>
            </w:r>
          </w:p>
        </w:tc>
        <w:tc>
          <w:tcPr>
            <w:tcW w:w="942" w:type="dxa"/>
            <w:shd w:val="clear" w:color="auto" w:fill="B8CCE4" w:themeFill="accent1" w:themeFillTint="66"/>
            <w:vAlign w:val="center"/>
            <w:hideMark/>
          </w:tcPr>
          <w:p w:rsidR="00B008B5" w:rsidRPr="009D4E20" w:rsidRDefault="00B008B5" w:rsidP="009030B7">
            <w:pPr>
              <w:widowControl/>
              <w:jc w:val="center"/>
              <w:rPr>
                <w:rFonts w:ascii="Arial Narrow" w:eastAsia="宋体" w:hAnsi="Arial Narrow" w:cs="宋体"/>
                <w:b/>
                <w:bCs/>
                <w:kern w:val="0"/>
                <w:szCs w:val="21"/>
              </w:rPr>
            </w:pPr>
            <w:r w:rsidRPr="009D4E20">
              <w:rPr>
                <w:rFonts w:ascii="宋体" w:eastAsia="宋体" w:hAnsi="宋体" w:cs="宋体" w:hint="eastAsia"/>
                <w:b/>
                <w:bCs/>
                <w:kern w:val="0"/>
                <w:szCs w:val="21"/>
              </w:rPr>
              <w:t>合同支付率</w:t>
            </w:r>
          </w:p>
        </w:tc>
      </w:tr>
      <w:tr w:rsidR="00B008B5" w:rsidRPr="009D4E20" w:rsidTr="007B2717">
        <w:trPr>
          <w:trHeight w:val="510"/>
          <w:jc w:val="center"/>
        </w:trPr>
        <w:tc>
          <w:tcPr>
            <w:tcW w:w="3441" w:type="dxa"/>
            <w:shd w:val="clear" w:color="auto" w:fill="auto"/>
            <w:vAlign w:val="center"/>
            <w:hideMark/>
          </w:tcPr>
          <w:p w:rsidR="00B008B5" w:rsidRPr="009D4E20" w:rsidRDefault="00B008B5" w:rsidP="009030B7">
            <w:pPr>
              <w:widowControl/>
              <w:jc w:val="left"/>
              <w:rPr>
                <w:rFonts w:ascii="宋体" w:eastAsia="宋体" w:hAnsi="宋体" w:cs="宋体"/>
                <w:kern w:val="0"/>
                <w:szCs w:val="21"/>
              </w:rPr>
            </w:pPr>
            <w:r w:rsidRPr="009D4E20">
              <w:rPr>
                <w:rFonts w:ascii="宋体" w:eastAsia="宋体" w:hAnsi="宋体" w:cs="宋体" w:hint="eastAsia"/>
                <w:kern w:val="0"/>
                <w:szCs w:val="21"/>
              </w:rPr>
              <w:t>无主危化品处置</w:t>
            </w:r>
          </w:p>
        </w:tc>
        <w:tc>
          <w:tcPr>
            <w:tcW w:w="1841" w:type="dxa"/>
            <w:shd w:val="clear" w:color="auto" w:fill="auto"/>
            <w:vAlign w:val="center"/>
          </w:tcPr>
          <w:p w:rsidR="00B008B5" w:rsidRPr="009D4E20" w:rsidRDefault="00B008B5" w:rsidP="00DE57DB">
            <w:pPr>
              <w:widowControl/>
              <w:jc w:val="right"/>
              <w:rPr>
                <w:rFonts w:ascii="Arial Narrow" w:eastAsia="宋体" w:hAnsi="Arial Narrow" w:cs="宋体"/>
                <w:kern w:val="0"/>
                <w:szCs w:val="21"/>
              </w:rPr>
            </w:pPr>
            <w:r w:rsidRPr="009D4E20">
              <w:rPr>
                <w:rFonts w:ascii="Arial Narrow" w:eastAsia="宋体" w:hAnsi="Arial Narrow" w:cs="宋体" w:hint="eastAsia"/>
                <w:kern w:val="0"/>
                <w:szCs w:val="21"/>
              </w:rPr>
              <w:t>400,000.00</w:t>
            </w:r>
          </w:p>
        </w:tc>
        <w:tc>
          <w:tcPr>
            <w:tcW w:w="1957" w:type="dxa"/>
            <w:vAlign w:val="center"/>
          </w:tcPr>
          <w:p w:rsidR="007B2717" w:rsidRPr="009D4E20" w:rsidRDefault="00B008B5" w:rsidP="007B2717">
            <w:pPr>
              <w:widowControl/>
              <w:jc w:val="left"/>
              <w:rPr>
                <w:rFonts w:ascii="Arial Narrow" w:eastAsia="宋体" w:hAnsi="Arial Narrow" w:cs="宋体"/>
                <w:kern w:val="0"/>
                <w:szCs w:val="21"/>
              </w:rPr>
            </w:pPr>
            <w:r w:rsidRPr="009D4E20">
              <w:rPr>
                <w:rFonts w:ascii="Arial Narrow" w:eastAsia="宋体" w:hAnsi="Arial Narrow" w:cs="宋体" w:hint="eastAsia"/>
                <w:kern w:val="0"/>
                <w:szCs w:val="21"/>
              </w:rPr>
              <w:t>按实结算</w:t>
            </w:r>
            <w:r w:rsidR="007B2717" w:rsidRPr="009D4E20">
              <w:rPr>
                <w:rFonts w:ascii="Arial Narrow" w:eastAsia="宋体" w:hAnsi="Arial Narrow" w:cs="宋体" w:hint="eastAsia"/>
                <w:kern w:val="0"/>
                <w:szCs w:val="21"/>
              </w:rPr>
              <w:t>：</w:t>
            </w:r>
          </w:p>
          <w:p w:rsidR="007B2717" w:rsidRPr="009D4E20" w:rsidRDefault="007B2717" w:rsidP="007B2717">
            <w:pPr>
              <w:widowControl/>
              <w:jc w:val="left"/>
              <w:rPr>
                <w:rFonts w:ascii="Arial Narrow" w:eastAsia="宋体" w:hAnsi="Arial Narrow" w:cs="宋体"/>
                <w:kern w:val="0"/>
                <w:szCs w:val="21"/>
              </w:rPr>
            </w:pPr>
            <w:r w:rsidRPr="009D4E20">
              <w:rPr>
                <w:rFonts w:ascii="Arial Narrow" w:eastAsia="宋体" w:hAnsi="Arial Narrow" w:cs="宋体" w:hint="eastAsia"/>
                <w:kern w:val="0"/>
                <w:szCs w:val="21"/>
              </w:rPr>
              <w:t>运输：</w:t>
            </w:r>
            <w:r w:rsidRPr="009D4E20">
              <w:rPr>
                <w:rFonts w:ascii="Arial Narrow" w:eastAsia="宋体" w:hAnsi="Arial Narrow" w:cs="宋体" w:hint="eastAsia"/>
                <w:kern w:val="0"/>
                <w:szCs w:val="21"/>
              </w:rPr>
              <w:t>800</w:t>
            </w:r>
            <w:r w:rsidRPr="009D4E20">
              <w:rPr>
                <w:rFonts w:ascii="Arial Narrow" w:eastAsia="宋体" w:hAnsi="Arial Narrow" w:cs="宋体" w:hint="eastAsia"/>
                <w:kern w:val="0"/>
                <w:szCs w:val="21"/>
              </w:rPr>
              <w:t>元</w:t>
            </w:r>
            <w:r w:rsidRPr="009D4E20">
              <w:rPr>
                <w:rFonts w:ascii="Arial Narrow" w:eastAsia="宋体" w:hAnsi="Arial Narrow" w:cs="宋体" w:hint="eastAsia"/>
                <w:kern w:val="0"/>
                <w:szCs w:val="21"/>
              </w:rPr>
              <w:t>/</w:t>
            </w:r>
            <w:r w:rsidRPr="009D4E20">
              <w:rPr>
                <w:rFonts w:ascii="Arial Narrow" w:eastAsia="宋体" w:hAnsi="Arial Narrow" w:cs="宋体" w:hint="eastAsia"/>
                <w:kern w:val="0"/>
                <w:szCs w:val="21"/>
              </w:rPr>
              <w:t>车；</w:t>
            </w:r>
          </w:p>
          <w:p w:rsidR="00B008B5" w:rsidRPr="009D4E20" w:rsidRDefault="007B2717" w:rsidP="007B2717">
            <w:pPr>
              <w:widowControl/>
              <w:jc w:val="left"/>
              <w:rPr>
                <w:rFonts w:ascii="Arial Narrow" w:eastAsia="宋体" w:hAnsi="Arial Narrow" w:cs="宋体"/>
                <w:kern w:val="0"/>
                <w:szCs w:val="21"/>
              </w:rPr>
            </w:pPr>
            <w:r w:rsidRPr="009D4E20">
              <w:rPr>
                <w:rFonts w:ascii="Arial Narrow" w:eastAsia="宋体" w:hAnsi="Arial Narrow" w:cs="宋体" w:hint="eastAsia"/>
                <w:kern w:val="0"/>
                <w:szCs w:val="21"/>
              </w:rPr>
              <w:t>储存：</w:t>
            </w:r>
            <w:r w:rsidRPr="009D4E20">
              <w:rPr>
                <w:rFonts w:ascii="Arial Narrow" w:eastAsia="宋体" w:hAnsi="Arial Narrow" w:cs="宋体" w:hint="eastAsia"/>
                <w:kern w:val="0"/>
                <w:szCs w:val="21"/>
              </w:rPr>
              <w:t>500</w:t>
            </w:r>
            <w:r w:rsidRPr="009D4E20">
              <w:rPr>
                <w:rFonts w:ascii="Arial Narrow" w:eastAsia="宋体" w:hAnsi="Arial Narrow" w:cs="宋体" w:hint="eastAsia"/>
                <w:kern w:val="0"/>
                <w:szCs w:val="21"/>
              </w:rPr>
              <w:t>元</w:t>
            </w:r>
            <w:r w:rsidRPr="009D4E20">
              <w:rPr>
                <w:rFonts w:ascii="Arial Narrow" w:eastAsia="宋体" w:hAnsi="Arial Narrow" w:cs="宋体" w:hint="eastAsia"/>
                <w:kern w:val="0"/>
                <w:szCs w:val="21"/>
              </w:rPr>
              <w:t>/</w:t>
            </w:r>
            <w:r w:rsidRPr="009D4E20">
              <w:rPr>
                <w:rFonts w:ascii="Arial Narrow" w:eastAsia="宋体" w:hAnsi="Arial Narrow" w:cs="宋体" w:hint="eastAsia"/>
                <w:kern w:val="0"/>
                <w:szCs w:val="21"/>
              </w:rPr>
              <w:t>天</w:t>
            </w:r>
          </w:p>
        </w:tc>
        <w:tc>
          <w:tcPr>
            <w:tcW w:w="1560" w:type="dxa"/>
            <w:shd w:val="clear" w:color="auto" w:fill="auto"/>
            <w:vAlign w:val="center"/>
          </w:tcPr>
          <w:p w:rsidR="00B008B5" w:rsidRPr="009D4E20" w:rsidRDefault="00B008B5" w:rsidP="00DE57DB">
            <w:pPr>
              <w:widowControl/>
              <w:jc w:val="right"/>
              <w:rPr>
                <w:rFonts w:ascii="Arial Narrow" w:eastAsia="宋体" w:hAnsi="Arial Narrow" w:cs="宋体"/>
                <w:kern w:val="0"/>
                <w:szCs w:val="21"/>
              </w:rPr>
            </w:pPr>
            <w:r w:rsidRPr="009D4E20">
              <w:rPr>
                <w:rFonts w:ascii="Arial Narrow" w:eastAsia="宋体" w:hAnsi="Arial Narrow" w:cs="宋体"/>
                <w:kern w:val="0"/>
                <w:szCs w:val="21"/>
              </w:rPr>
              <w:t>192,100.00</w:t>
            </w:r>
          </w:p>
        </w:tc>
        <w:tc>
          <w:tcPr>
            <w:tcW w:w="992" w:type="dxa"/>
            <w:vAlign w:val="center"/>
          </w:tcPr>
          <w:p w:rsidR="00B008B5" w:rsidRPr="009D4E20" w:rsidRDefault="00B008B5" w:rsidP="00B008B5">
            <w:pPr>
              <w:widowControl/>
              <w:jc w:val="center"/>
              <w:rPr>
                <w:rFonts w:ascii="Arial Narrow" w:eastAsia="宋体" w:hAnsi="Arial Narrow" w:cs="宋体"/>
                <w:kern w:val="0"/>
                <w:szCs w:val="21"/>
              </w:rPr>
            </w:pPr>
            <w:r w:rsidRPr="009D4E20">
              <w:rPr>
                <w:rFonts w:ascii="Arial Narrow" w:eastAsia="宋体" w:hAnsi="Arial Narrow" w:cs="宋体"/>
                <w:kern w:val="0"/>
                <w:szCs w:val="21"/>
              </w:rPr>
              <w:t>48.03%</w:t>
            </w:r>
          </w:p>
        </w:tc>
        <w:tc>
          <w:tcPr>
            <w:tcW w:w="942" w:type="dxa"/>
            <w:shd w:val="clear" w:color="auto" w:fill="auto"/>
            <w:vAlign w:val="center"/>
          </w:tcPr>
          <w:p w:rsidR="00B008B5" w:rsidRPr="009D4E20" w:rsidRDefault="00B008B5"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w:t>
            </w:r>
          </w:p>
        </w:tc>
      </w:tr>
      <w:tr w:rsidR="00B008B5" w:rsidRPr="009D4E20" w:rsidTr="007B2717">
        <w:trPr>
          <w:trHeight w:val="510"/>
          <w:jc w:val="center"/>
        </w:trPr>
        <w:tc>
          <w:tcPr>
            <w:tcW w:w="3441" w:type="dxa"/>
            <w:shd w:val="clear" w:color="auto" w:fill="auto"/>
            <w:vAlign w:val="center"/>
            <w:hideMark/>
          </w:tcPr>
          <w:p w:rsidR="00B008B5" w:rsidRPr="009D4E20" w:rsidRDefault="00B008B5" w:rsidP="009030B7">
            <w:pPr>
              <w:widowControl/>
              <w:jc w:val="left"/>
              <w:rPr>
                <w:rFonts w:ascii="宋体" w:eastAsia="宋体" w:hAnsi="宋体" w:cs="宋体"/>
                <w:kern w:val="0"/>
                <w:szCs w:val="21"/>
              </w:rPr>
            </w:pPr>
            <w:r w:rsidRPr="009D4E20">
              <w:rPr>
                <w:rFonts w:ascii="宋体" w:eastAsia="宋体" w:hAnsi="宋体" w:cs="宋体" w:hint="eastAsia"/>
                <w:kern w:val="0"/>
                <w:szCs w:val="21"/>
              </w:rPr>
              <w:t>重点危化企业监管隐患排查</w:t>
            </w:r>
          </w:p>
        </w:tc>
        <w:tc>
          <w:tcPr>
            <w:tcW w:w="1841" w:type="dxa"/>
            <w:shd w:val="clear" w:color="auto" w:fill="auto"/>
            <w:vAlign w:val="center"/>
          </w:tcPr>
          <w:p w:rsidR="00B008B5" w:rsidRPr="009D4E20" w:rsidRDefault="00B008B5" w:rsidP="00DE57DB">
            <w:pPr>
              <w:widowControl/>
              <w:jc w:val="right"/>
              <w:rPr>
                <w:rFonts w:ascii="Arial Narrow" w:eastAsia="宋体" w:hAnsi="Arial Narrow" w:cs="宋体"/>
                <w:kern w:val="0"/>
                <w:szCs w:val="21"/>
              </w:rPr>
            </w:pPr>
            <w:r w:rsidRPr="009D4E20">
              <w:rPr>
                <w:rFonts w:ascii="Arial Narrow" w:eastAsia="宋体" w:hAnsi="Arial Narrow" w:cs="宋体" w:hint="eastAsia"/>
                <w:kern w:val="0"/>
                <w:szCs w:val="21"/>
              </w:rPr>
              <w:t>1,500,000.00</w:t>
            </w:r>
          </w:p>
        </w:tc>
        <w:tc>
          <w:tcPr>
            <w:tcW w:w="1957" w:type="dxa"/>
            <w:vAlign w:val="center"/>
          </w:tcPr>
          <w:p w:rsidR="00B008B5" w:rsidRPr="009D4E20" w:rsidRDefault="00CC7295" w:rsidP="00B008B5">
            <w:pPr>
              <w:widowControl/>
              <w:jc w:val="right"/>
              <w:rPr>
                <w:rFonts w:ascii="Arial Narrow" w:eastAsia="宋体" w:hAnsi="Arial Narrow" w:cs="宋体"/>
                <w:kern w:val="0"/>
                <w:szCs w:val="21"/>
              </w:rPr>
            </w:pPr>
            <w:r w:rsidRPr="009D4E20">
              <w:rPr>
                <w:rFonts w:ascii="Arial Narrow" w:eastAsia="宋体" w:hAnsi="Arial Narrow" w:cs="宋体"/>
                <w:kern w:val="0"/>
                <w:szCs w:val="21"/>
              </w:rPr>
              <w:t>1</w:t>
            </w:r>
            <w:r w:rsidRPr="009D4E20">
              <w:rPr>
                <w:rFonts w:ascii="Arial Narrow" w:eastAsia="宋体" w:hAnsi="Arial Narrow" w:cs="宋体" w:hint="eastAsia"/>
                <w:kern w:val="0"/>
                <w:szCs w:val="21"/>
              </w:rPr>
              <w:t>,</w:t>
            </w:r>
            <w:r w:rsidRPr="009D4E20">
              <w:rPr>
                <w:rFonts w:ascii="Arial Narrow" w:eastAsia="宋体" w:hAnsi="Arial Narrow" w:cs="宋体"/>
                <w:kern w:val="0"/>
                <w:szCs w:val="21"/>
              </w:rPr>
              <w:t>44</w:t>
            </w:r>
            <w:r w:rsidR="003667B5" w:rsidRPr="009D4E20">
              <w:rPr>
                <w:rFonts w:ascii="Arial Narrow" w:eastAsia="宋体" w:hAnsi="Arial Narrow" w:cs="宋体"/>
                <w:kern w:val="0"/>
                <w:szCs w:val="21"/>
              </w:rPr>
              <w:t>4</w:t>
            </w:r>
            <w:r w:rsidRPr="009D4E20">
              <w:rPr>
                <w:rFonts w:ascii="Arial Narrow" w:eastAsia="宋体" w:hAnsi="Arial Narrow" w:cs="宋体" w:hint="eastAsia"/>
                <w:kern w:val="0"/>
                <w:szCs w:val="21"/>
              </w:rPr>
              <w:t>,</w:t>
            </w:r>
            <w:r w:rsidR="003667B5" w:rsidRPr="009D4E20">
              <w:rPr>
                <w:rFonts w:ascii="Arial Narrow" w:eastAsia="宋体" w:hAnsi="Arial Narrow" w:cs="宋体"/>
                <w:kern w:val="0"/>
                <w:szCs w:val="21"/>
              </w:rPr>
              <w:t>5</w:t>
            </w:r>
            <w:r w:rsidRPr="009D4E20">
              <w:rPr>
                <w:rFonts w:ascii="Arial Narrow" w:eastAsia="宋体" w:hAnsi="Arial Narrow" w:cs="宋体" w:hint="eastAsia"/>
                <w:kern w:val="0"/>
                <w:szCs w:val="21"/>
              </w:rPr>
              <w:t>00</w:t>
            </w:r>
            <w:r w:rsidR="00916AF8" w:rsidRPr="009D4E20">
              <w:rPr>
                <w:rFonts w:ascii="Arial Narrow" w:eastAsia="宋体" w:hAnsi="Arial Narrow" w:cs="宋体" w:hint="eastAsia"/>
                <w:kern w:val="0"/>
                <w:szCs w:val="21"/>
              </w:rPr>
              <w:t>.00</w:t>
            </w:r>
          </w:p>
        </w:tc>
        <w:tc>
          <w:tcPr>
            <w:tcW w:w="1560" w:type="dxa"/>
            <w:shd w:val="clear" w:color="auto" w:fill="auto"/>
            <w:vAlign w:val="center"/>
          </w:tcPr>
          <w:p w:rsidR="00B008B5" w:rsidRPr="009D4E20" w:rsidRDefault="00B008B5" w:rsidP="00DE57DB">
            <w:pPr>
              <w:widowControl/>
              <w:jc w:val="right"/>
              <w:rPr>
                <w:rFonts w:ascii="Arial Narrow" w:eastAsia="宋体" w:hAnsi="Arial Narrow" w:cs="宋体"/>
                <w:kern w:val="0"/>
                <w:szCs w:val="21"/>
              </w:rPr>
            </w:pPr>
            <w:r w:rsidRPr="009D4E20">
              <w:rPr>
                <w:rFonts w:ascii="Arial Narrow" w:eastAsia="宋体" w:hAnsi="Arial Narrow" w:cs="宋体"/>
                <w:kern w:val="0"/>
                <w:szCs w:val="21"/>
              </w:rPr>
              <w:t>794,475.00</w:t>
            </w:r>
          </w:p>
        </w:tc>
        <w:tc>
          <w:tcPr>
            <w:tcW w:w="992" w:type="dxa"/>
            <w:vAlign w:val="center"/>
          </w:tcPr>
          <w:p w:rsidR="00B008B5" w:rsidRPr="009D4E20" w:rsidRDefault="00B008B5" w:rsidP="00B008B5">
            <w:pPr>
              <w:widowControl/>
              <w:jc w:val="center"/>
              <w:rPr>
                <w:rFonts w:ascii="Arial Narrow" w:eastAsia="宋体" w:hAnsi="Arial Narrow" w:cs="宋体"/>
                <w:kern w:val="0"/>
                <w:szCs w:val="21"/>
              </w:rPr>
            </w:pPr>
            <w:r w:rsidRPr="009D4E20">
              <w:rPr>
                <w:rFonts w:ascii="Arial Narrow" w:eastAsia="宋体" w:hAnsi="Arial Narrow" w:cs="宋体"/>
                <w:kern w:val="0"/>
                <w:szCs w:val="21"/>
              </w:rPr>
              <w:t>52.97%</w:t>
            </w:r>
          </w:p>
        </w:tc>
        <w:tc>
          <w:tcPr>
            <w:tcW w:w="942" w:type="dxa"/>
            <w:shd w:val="clear" w:color="auto" w:fill="auto"/>
            <w:vAlign w:val="center"/>
          </w:tcPr>
          <w:p w:rsidR="00B008B5" w:rsidRPr="009D4E20" w:rsidRDefault="00916AF8" w:rsidP="009030B7">
            <w:pPr>
              <w:widowControl/>
              <w:jc w:val="center"/>
              <w:rPr>
                <w:rFonts w:ascii="Arial Narrow" w:eastAsia="宋体" w:hAnsi="Arial Narrow" w:cs="宋体"/>
                <w:kern w:val="0"/>
                <w:szCs w:val="21"/>
              </w:rPr>
            </w:pPr>
            <w:r w:rsidRPr="009D4E20">
              <w:rPr>
                <w:rFonts w:ascii="Arial Narrow" w:eastAsia="宋体" w:hAnsi="Arial Narrow" w:cs="宋体" w:hint="eastAsia"/>
                <w:kern w:val="0"/>
                <w:szCs w:val="21"/>
              </w:rPr>
              <w:t>55%</w:t>
            </w:r>
          </w:p>
        </w:tc>
      </w:tr>
      <w:tr w:rsidR="00B008B5" w:rsidRPr="009D4E20" w:rsidTr="007B2717">
        <w:trPr>
          <w:trHeight w:val="510"/>
          <w:jc w:val="center"/>
        </w:trPr>
        <w:tc>
          <w:tcPr>
            <w:tcW w:w="3441" w:type="dxa"/>
            <w:shd w:val="clear" w:color="auto" w:fill="auto"/>
            <w:vAlign w:val="center"/>
            <w:hideMark/>
          </w:tcPr>
          <w:p w:rsidR="00B008B5" w:rsidRPr="009D4E20" w:rsidRDefault="00B008B5" w:rsidP="009030B7">
            <w:pPr>
              <w:widowControl/>
              <w:jc w:val="left"/>
              <w:rPr>
                <w:rFonts w:ascii="宋体" w:eastAsia="宋体" w:hAnsi="宋体" w:cs="宋体"/>
                <w:kern w:val="0"/>
                <w:szCs w:val="21"/>
              </w:rPr>
            </w:pPr>
            <w:r w:rsidRPr="009D4E20">
              <w:rPr>
                <w:rFonts w:ascii="宋体" w:eastAsia="宋体" w:hAnsi="宋体" w:cs="宋体" w:hint="eastAsia"/>
                <w:kern w:val="0"/>
                <w:szCs w:val="21"/>
              </w:rPr>
              <w:t>危化建设项目安全条件审查工作</w:t>
            </w:r>
          </w:p>
        </w:tc>
        <w:tc>
          <w:tcPr>
            <w:tcW w:w="1841" w:type="dxa"/>
            <w:shd w:val="clear" w:color="auto" w:fill="auto"/>
            <w:vAlign w:val="center"/>
          </w:tcPr>
          <w:p w:rsidR="00B008B5" w:rsidRPr="009D4E20" w:rsidRDefault="00B008B5" w:rsidP="00DE57DB">
            <w:pPr>
              <w:widowControl/>
              <w:jc w:val="right"/>
              <w:rPr>
                <w:rFonts w:ascii="Arial Narrow" w:eastAsia="宋体" w:hAnsi="Arial Narrow" w:cs="宋体"/>
                <w:kern w:val="0"/>
                <w:szCs w:val="21"/>
              </w:rPr>
            </w:pPr>
            <w:r w:rsidRPr="009D4E20">
              <w:rPr>
                <w:rFonts w:ascii="Arial Narrow" w:eastAsia="宋体" w:hAnsi="Arial Narrow" w:cs="宋体" w:hint="eastAsia"/>
                <w:kern w:val="0"/>
                <w:szCs w:val="21"/>
              </w:rPr>
              <w:t>40,000.00</w:t>
            </w:r>
          </w:p>
        </w:tc>
        <w:tc>
          <w:tcPr>
            <w:tcW w:w="1957" w:type="dxa"/>
            <w:vMerge w:val="restart"/>
            <w:vAlign w:val="center"/>
          </w:tcPr>
          <w:p w:rsidR="00B008B5" w:rsidRPr="009D4E20" w:rsidRDefault="00B008B5" w:rsidP="007B2717">
            <w:pPr>
              <w:widowControl/>
              <w:jc w:val="left"/>
              <w:rPr>
                <w:rFonts w:ascii="Arial Narrow" w:eastAsia="宋体" w:hAnsi="Arial Narrow" w:cs="宋体"/>
                <w:kern w:val="0"/>
                <w:szCs w:val="21"/>
              </w:rPr>
            </w:pPr>
            <w:r w:rsidRPr="009D4E20">
              <w:rPr>
                <w:rFonts w:ascii="Arial Narrow" w:eastAsia="宋体" w:hAnsi="Arial Narrow" w:cs="宋体" w:hint="eastAsia"/>
                <w:kern w:val="0"/>
                <w:szCs w:val="21"/>
              </w:rPr>
              <w:t>支付专家费</w:t>
            </w:r>
          </w:p>
        </w:tc>
        <w:tc>
          <w:tcPr>
            <w:tcW w:w="1560" w:type="dxa"/>
            <w:shd w:val="clear" w:color="auto" w:fill="auto"/>
            <w:vAlign w:val="center"/>
          </w:tcPr>
          <w:p w:rsidR="00B008B5" w:rsidRPr="009D4E20" w:rsidRDefault="00B008B5" w:rsidP="00DE57DB">
            <w:pPr>
              <w:widowControl/>
              <w:jc w:val="right"/>
              <w:rPr>
                <w:rFonts w:ascii="Arial Narrow" w:eastAsia="宋体" w:hAnsi="Arial Narrow" w:cs="宋体"/>
                <w:kern w:val="0"/>
                <w:szCs w:val="21"/>
              </w:rPr>
            </w:pPr>
            <w:r w:rsidRPr="009D4E20">
              <w:rPr>
                <w:rFonts w:ascii="Arial Narrow" w:eastAsia="宋体" w:hAnsi="Arial Narrow" w:cs="宋体"/>
                <w:kern w:val="0"/>
                <w:szCs w:val="21"/>
              </w:rPr>
              <w:t>38,604.00</w:t>
            </w:r>
          </w:p>
        </w:tc>
        <w:tc>
          <w:tcPr>
            <w:tcW w:w="992" w:type="dxa"/>
            <w:vAlign w:val="center"/>
          </w:tcPr>
          <w:p w:rsidR="00B008B5" w:rsidRPr="009D4E20" w:rsidRDefault="00B008B5" w:rsidP="00B008B5">
            <w:pPr>
              <w:widowControl/>
              <w:jc w:val="center"/>
              <w:rPr>
                <w:rFonts w:ascii="Arial Narrow" w:eastAsia="宋体" w:hAnsi="Arial Narrow" w:cs="宋体"/>
                <w:kern w:val="0"/>
                <w:szCs w:val="21"/>
              </w:rPr>
            </w:pPr>
            <w:r w:rsidRPr="009D4E20">
              <w:rPr>
                <w:rFonts w:ascii="Arial Narrow" w:eastAsia="宋体" w:hAnsi="Arial Narrow" w:cs="宋体"/>
                <w:kern w:val="0"/>
                <w:szCs w:val="21"/>
              </w:rPr>
              <w:t>96.51%</w:t>
            </w:r>
          </w:p>
        </w:tc>
        <w:tc>
          <w:tcPr>
            <w:tcW w:w="942" w:type="dxa"/>
            <w:shd w:val="clear" w:color="auto" w:fill="auto"/>
            <w:vAlign w:val="center"/>
          </w:tcPr>
          <w:p w:rsidR="00B008B5" w:rsidRPr="009D4E20" w:rsidRDefault="00B008B5" w:rsidP="009030B7">
            <w:pPr>
              <w:widowControl/>
              <w:jc w:val="center"/>
              <w:rPr>
                <w:rFonts w:ascii="Arial Narrow" w:eastAsia="宋体" w:hAnsi="Arial Narrow" w:cs="宋体"/>
                <w:kern w:val="0"/>
                <w:szCs w:val="21"/>
              </w:rPr>
            </w:pPr>
            <w:r w:rsidRPr="009D4E20">
              <w:rPr>
                <w:rFonts w:ascii="Arial Narrow" w:eastAsia="宋体" w:hAnsi="Arial Narrow" w:cs="宋体" w:hint="eastAsia"/>
                <w:kern w:val="0"/>
                <w:szCs w:val="21"/>
              </w:rPr>
              <w:t>/</w:t>
            </w:r>
          </w:p>
        </w:tc>
      </w:tr>
      <w:tr w:rsidR="00B008B5" w:rsidRPr="009D4E20" w:rsidTr="007B2717">
        <w:trPr>
          <w:trHeight w:val="510"/>
          <w:jc w:val="center"/>
        </w:trPr>
        <w:tc>
          <w:tcPr>
            <w:tcW w:w="3441" w:type="dxa"/>
            <w:shd w:val="clear" w:color="auto" w:fill="auto"/>
            <w:vAlign w:val="center"/>
            <w:hideMark/>
          </w:tcPr>
          <w:p w:rsidR="00B008B5" w:rsidRPr="009D4E20" w:rsidRDefault="00B008B5" w:rsidP="009030B7">
            <w:pPr>
              <w:widowControl/>
              <w:jc w:val="left"/>
              <w:rPr>
                <w:rFonts w:ascii="宋体" w:eastAsia="宋体" w:hAnsi="宋体" w:cs="宋体"/>
                <w:kern w:val="0"/>
                <w:szCs w:val="21"/>
              </w:rPr>
            </w:pPr>
            <w:r w:rsidRPr="009D4E20">
              <w:rPr>
                <w:rFonts w:ascii="宋体" w:eastAsia="宋体" w:hAnsi="宋体" w:cs="宋体" w:hint="eastAsia"/>
                <w:kern w:val="0"/>
                <w:szCs w:val="21"/>
              </w:rPr>
              <w:t>重大事项专家服务工作</w:t>
            </w:r>
          </w:p>
        </w:tc>
        <w:tc>
          <w:tcPr>
            <w:tcW w:w="1841" w:type="dxa"/>
            <w:shd w:val="clear" w:color="auto" w:fill="auto"/>
            <w:vAlign w:val="center"/>
          </w:tcPr>
          <w:p w:rsidR="00B008B5" w:rsidRPr="009D4E20" w:rsidRDefault="00B008B5" w:rsidP="00DE57DB">
            <w:pPr>
              <w:widowControl/>
              <w:jc w:val="right"/>
              <w:rPr>
                <w:rFonts w:ascii="Arial Narrow" w:eastAsia="宋体" w:hAnsi="Arial Narrow" w:cs="宋体"/>
                <w:kern w:val="0"/>
                <w:szCs w:val="21"/>
              </w:rPr>
            </w:pPr>
            <w:r w:rsidRPr="009D4E20">
              <w:rPr>
                <w:rFonts w:ascii="Arial Narrow" w:eastAsia="宋体" w:hAnsi="Arial Narrow" w:cs="宋体" w:hint="eastAsia"/>
                <w:kern w:val="0"/>
                <w:szCs w:val="21"/>
              </w:rPr>
              <w:t>100,000.00</w:t>
            </w:r>
          </w:p>
        </w:tc>
        <w:tc>
          <w:tcPr>
            <w:tcW w:w="1957" w:type="dxa"/>
            <w:vMerge/>
            <w:vAlign w:val="center"/>
          </w:tcPr>
          <w:p w:rsidR="00B008B5" w:rsidRPr="009D4E20" w:rsidRDefault="00B008B5" w:rsidP="00B008B5">
            <w:pPr>
              <w:widowControl/>
              <w:jc w:val="right"/>
              <w:rPr>
                <w:rFonts w:ascii="Arial Narrow" w:eastAsia="宋体" w:hAnsi="Arial Narrow" w:cs="宋体"/>
                <w:kern w:val="0"/>
                <w:szCs w:val="21"/>
              </w:rPr>
            </w:pPr>
          </w:p>
        </w:tc>
        <w:tc>
          <w:tcPr>
            <w:tcW w:w="1560" w:type="dxa"/>
            <w:shd w:val="clear" w:color="auto" w:fill="auto"/>
            <w:vAlign w:val="center"/>
          </w:tcPr>
          <w:p w:rsidR="00B008B5" w:rsidRPr="009D4E20" w:rsidRDefault="00B008B5" w:rsidP="00DE57DB">
            <w:pPr>
              <w:widowControl/>
              <w:jc w:val="right"/>
              <w:rPr>
                <w:rFonts w:ascii="Arial Narrow" w:eastAsia="宋体" w:hAnsi="Arial Narrow" w:cs="宋体"/>
                <w:kern w:val="0"/>
                <w:szCs w:val="21"/>
              </w:rPr>
            </w:pPr>
            <w:r w:rsidRPr="009D4E20">
              <w:rPr>
                <w:rFonts w:ascii="Arial Narrow" w:eastAsia="宋体" w:hAnsi="Arial Narrow" w:cs="宋体"/>
                <w:kern w:val="0"/>
                <w:szCs w:val="21"/>
              </w:rPr>
              <w:t>80,468.00</w:t>
            </w:r>
          </w:p>
        </w:tc>
        <w:tc>
          <w:tcPr>
            <w:tcW w:w="992" w:type="dxa"/>
            <w:vAlign w:val="center"/>
          </w:tcPr>
          <w:p w:rsidR="00B008B5" w:rsidRPr="009D4E20" w:rsidRDefault="00B008B5" w:rsidP="00B008B5">
            <w:pPr>
              <w:widowControl/>
              <w:jc w:val="center"/>
              <w:rPr>
                <w:rFonts w:ascii="Arial Narrow" w:eastAsia="宋体" w:hAnsi="Arial Narrow" w:cs="宋体"/>
                <w:kern w:val="0"/>
                <w:szCs w:val="21"/>
              </w:rPr>
            </w:pPr>
            <w:r w:rsidRPr="009D4E20">
              <w:rPr>
                <w:rFonts w:ascii="Arial Narrow" w:eastAsia="宋体" w:hAnsi="Arial Narrow" w:cs="宋体"/>
                <w:kern w:val="0"/>
                <w:szCs w:val="21"/>
              </w:rPr>
              <w:t>80.47%</w:t>
            </w:r>
          </w:p>
        </w:tc>
        <w:tc>
          <w:tcPr>
            <w:tcW w:w="942" w:type="dxa"/>
            <w:shd w:val="clear" w:color="auto" w:fill="auto"/>
            <w:vAlign w:val="center"/>
          </w:tcPr>
          <w:p w:rsidR="00B008B5" w:rsidRPr="009D4E20" w:rsidRDefault="00B008B5"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w:t>
            </w:r>
          </w:p>
        </w:tc>
      </w:tr>
      <w:tr w:rsidR="00B008B5" w:rsidRPr="009D4E20" w:rsidTr="007B2717">
        <w:trPr>
          <w:trHeight w:val="510"/>
          <w:jc w:val="center"/>
        </w:trPr>
        <w:tc>
          <w:tcPr>
            <w:tcW w:w="3441" w:type="dxa"/>
            <w:shd w:val="clear" w:color="auto" w:fill="auto"/>
            <w:vAlign w:val="center"/>
            <w:hideMark/>
          </w:tcPr>
          <w:p w:rsidR="00B008B5" w:rsidRPr="009D4E20" w:rsidRDefault="00B008B5" w:rsidP="009030B7">
            <w:pPr>
              <w:widowControl/>
              <w:jc w:val="left"/>
              <w:rPr>
                <w:rFonts w:ascii="宋体" w:eastAsia="宋体" w:hAnsi="宋体" w:cs="宋体"/>
                <w:kern w:val="0"/>
                <w:szCs w:val="21"/>
              </w:rPr>
            </w:pPr>
            <w:r w:rsidRPr="009D4E20">
              <w:rPr>
                <w:rFonts w:ascii="宋体" w:eastAsia="宋体" w:hAnsi="宋体" w:cs="宋体" w:hint="eastAsia"/>
                <w:kern w:val="0"/>
                <w:szCs w:val="21"/>
              </w:rPr>
              <w:t>危险化学品申报信息核查</w:t>
            </w:r>
          </w:p>
        </w:tc>
        <w:tc>
          <w:tcPr>
            <w:tcW w:w="1841" w:type="dxa"/>
            <w:shd w:val="clear" w:color="auto" w:fill="auto"/>
            <w:vAlign w:val="center"/>
          </w:tcPr>
          <w:p w:rsidR="00B008B5" w:rsidRPr="009D4E20" w:rsidRDefault="00B008B5" w:rsidP="00DE57DB">
            <w:pPr>
              <w:widowControl/>
              <w:jc w:val="right"/>
              <w:rPr>
                <w:rFonts w:ascii="Arial Narrow" w:eastAsia="宋体" w:hAnsi="Arial Narrow" w:cs="宋体"/>
                <w:kern w:val="0"/>
                <w:szCs w:val="21"/>
              </w:rPr>
            </w:pPr>
            <w:r w:rsidRPr="009D4E20">
              <w:rPr>
                <w:rFonts w:ascii="Arial Narrow" w:eastAsia="宋体" w:hAnsi="Arial Narrow" w:cs="宋体" w:hint="eastAsia"/>
                <w:kern w:val="0"/>
                <w:szCs w:val="21"/>
              </w:rPr>
              <w:t>50,000,00</w:t>
            </w:r>
          </w:p>
        </w:tc>
        <w:tc>
          <w:tcPr>
            <w:tcW w:w="1957" w:type="dxa"/>
            <w:vAlign w:val="center"/>
          </w:tcPr>
          <w:p w:rsidR="00B008B5" w:rsidRPr="009D4E20" w:rsidRDefault="00B008B5" w:rsidP="00B008B5">
            <w:pPr>
              <w:widowControl/>
              <w:jc w:val="right"/>
              <w:rPr>
                <w:rFonts w:ascii="Arial Narrow" w:eastAsia="宋体" w:hAnsi="Arial Narrow" w:cs="宋体"/>
                <w:kern w:val="0"/>
                <w:szCs w:val="21"/>
              </w:rPr>
            </w:pPr>
            <w:r w:rsidRPr="009D4E20">
              <w:rPr>
                <w:rFonts w:ascii="Arial Narrow" w:eastAsia="宋体" w:hAnsi="Arial Narrow" w:cs="宋体"/>
                <w:kern w:val="0"/>
                <w:szCs w:val="21"/>
              </w:rPr>
              <w:t>0</w:t>
            </w:r>
          </w:p>
        </w:tc>
        <w:tc>
          <w:tcPr>
            <w:tcW w:w="1560" w:type="dxa"/>
            <w:shd w:val="clear" w:color="auto" w:fill="auto"/>
            <w:vAlign w:val="center"/>
          </w:tcPr>
          <w:p w:rsidR="00B008B5" w:rsidRPr="009D4E20" w:rsidRDefault="00B008B5" w:rsidP="00DE57DB">
            <w:pPr>
              <w:widowControl/>
              <w:jc w:val="right"/>
              <w:rPr>
                <w:rFonts w:ascii="Arial Narrow" w:eastAsia="宋体" w:hAnsi="Arial Narrow" w:cs="宋体"/>
                <w:kern w:val="0"/>
                <w:szCs w:val="21"/>
              </w:rPr>
            </w:pPr>
            <w:r w:rsidRPr="009D4E20">
              <w:rPr>
                <w:rFonts w:ascii="Arial Narrow" w:eastAsia="宋体" w:hAnsi="Arial Narrow" w:cs="宋体"/>
                <w:kern w:val="0"/>
                <w:szCs w:val="21"/>
              </w:rPr>
              <w:t>0</w:t>
            </w:r>
          </w:p>
        </w:tc>
        <w:tc>
          <w:tcPr>
            <w:tcW w:w="992" w:type="dxa"/>
            <w:vAlign w:val="center"/>
          </w:tcPr>
          <w:p w:rsidR="00B008B5" w:rsidRPr="009D4E20" w:rsidRDefault="00B008B5" w:rsidP="00B008B5">
            <w:pPr>
              <w:widowControl/>
              <w:jc w:val="center"/>
              <w:rPr>
                <w:rFonts w:ascii="Arial Narrow" w:eastAsia="宋体" w:hAnsi="Arial Narrow" w:cs="宋体"/>
                <w:kern w:val="0"/>
                <w:szCs w:val="21"/>
              </w:rPr>
            </w:pPr>
            <w:r w:rsidRPr="009D4E20">
              <w:rPr>
                <w:rFonts w:ascii="Arial Narrow" w:eastAsia="宋体" w:hAnsi="Arial Narrow" w:cs="宋体"/>
                <w:kern w:val="0"/>
                <w:szCs w:val="21"/>
              </w:rPr>
              <w:t>0%</w:t>
            </w:r>
          </w:p>
        </w:tc>
        <w:tc>
          <w:tcPr>
            <w:tcW w:w="942" w:type="dxa"/>
            <w:shd w:val="clear" w:color="auto" w:fill="auto"/>
            <w:vAlign w:val="center"/>
          </w:tcPr>
          <w:p w:rsidR="00B008B5" w:rsidRPr="009D4E20" w:rsidRDefault="00B008B5" w:rsidP="009030B7">
            <w:pPr>
              <w:widowControl/>
              <w:jc w:val="center"/>
              <w:rPr>
                <w:rFonts w:ascii="Arial Narrow" w:eastAsia="宋体" w:hAnsi="Arial Narrow" w:cs="宋体"/>
                <w:kern w:val="0"/>
                <w:szCs w:val="21"/>
              </w:rPr>
            </w:pPr>
            <w:r w:rsidRPr="009D4E20">
              <w:rPr>
                <w:rFonts w:ascii="Arial Narrow" w:eastAsia="宋体" w:hAnsi="Arial Narrow" w:cs="宋体" w:hint="eastAsia"/>
                <w:kern w:val="0"/>
                <w:szCs w:val="21"/>
              </w:rPr>
              <w:t>/</w:t>
            </w:r>
          </w:p>
        </w:tc>
      </w:tr>
      <w:tr w:rsidR="00B008B5" w:rsidRPr="009D4E20" w:rsidTr="007B2717">
        <w:trPr>
          <w:trHeight w:val="510"/>
          <w:jc w:val="center"/>
        </w:trPr>
        <w:tc>
          <w:tcPr>
            <w:tcW w:w="3441" w:type="dxa"/>
            <w:shd w:val="clear" w:color="auto" w:fill="auto"/>
            <w:vAlign w:val="center"/>
            <w:hideMark/>
          </w:tcPr>
          <w:p w:rsidR="00B008B5" w:rsidRPr="009D4E20" w:rsidRDefault="00B008B5" w:rsidP="009030B7">
            <w:pPr>
              <w:widowControl/>
              <w:jc w:val="center"/>
              <w:rPr>
                <w:rFonts w:ascii="宋体" w:eastAsia="宋体" w:hAnsi="宋体" w:cs="宋体"/>
                <w:b/>
                <w:bCs/>
                <w:kern w:val="0"/>
                <w:szCs w:val="21"/>
              </w:rPr>
            </w:pPr>
            <w:r w:rsidRPr="009D4E20">
              <w:rPr>
                <w:rFonts w:ascii="宋体" w:eastAsia="宋体" w:hAnsi="宋体" w:cs="宋体" w:hint="eastAsia"/>
                <w:b/>
                <w:bCs/>
                <w:kern w:val="0"/>
                <w:szCs w:val="21"/>
              </w:rPr>
              <w:t>合计</w:t>
            </w:r>
          </w:p>
        </w:tc>
        <w:tc>
          <w:tcPr>
            <w:tcW w:w="1841" w:type="dxa"/>
            <w:shd w:val="clear" w:color="auto" w:fill="auto"/>
            <w:vAlign w:val="center"/>
          </w:tcPr>
          <w:p w:rsidR="00B008B5" w:rsidRPr="009D4E20" w:rsidRDefault="00B008B5" w:rsidP="00DE57DB">
            <w:pPr>
              <w:widowControl/>
              <w:jc w:val="right"/>
              <w:rPr>
                <w:rFonts w:ascii="Arial Narrow" w:eastAsia="宋体" w:hAnsi="Arial Narrow" w:cs="宋体"/>
                <w:b/>
                <w:bCs/>
                <w:kern w:val="0"/>
                <w:szCs w:val="21"/>
              </w:rPr>
            </w:pPr>
            <w:r w:rsidRPr="009D4E20">
              <w:rPr>
                <w:rFonts w:ascii="Arial Narrow" w:eastAsia="宋体" w:hAnsi="Arial Narrow" w:cs="宋体" w:hint="eastAsia"/>
                <w:b/>
                <w:bCs/>
                <w:kern w:val="0"/>
                <w:szCs w:val="21"/>
              </w:rPr>
              <w:t>2,090,000.00</w:t>
            </w:r>
          </w:p>
        </w:tc>
        <w:tc>
          <w:tcPr>
            <w:tcW w:w="1957" w:type="dxa"/>
            <w:vAlign w:val="center"/>
          </w:tcPr>
          <w:p w:rsidR="00B008B5" w:rsidRPr="009D4E20" w:rsidRDefault="00B008B5" w:rsidP="00B008B5">
            <w:pPr>
              <w:widowControl/>
              <w:jc w:val="center"/>
              <w:rPr>
                <w:rFonts w:ascii="Arial Narrow" w:eastAsia="宋体" w:hAnsi="Arial Narrow" w:cs="宋体"/>
                <w:b/>
                <w:bCs/>
                <w:kern w:val="0"/>
                <w:szCs w:val="21"/>
              </w:rPr>
            </w:pPr>
            <w:r w:rsidRPr="009D4E20">
              <w:rPr>
                <w:rFonts w:ascii="Arial Narrow" w:eastAsia="宋体" w:hAnsi="Arial Narrow" w:cs="宋体"/>
                <w:b/>
                <w:bCs/>
                <w:kern w:val="0"/>
                <w:szCs w:val="21"/>
              </w:rPr>
              <w:t>/</w:t>
            </w:r>
          </w:p>
        </w:tc>
        <w:tc>
          <w:tcPr>
            <w:tcW w:w="1560" w:type="dxa"/>
            <w:shd w:val="clear" w:color="auto" w:fill="auto"/>
            <w:vAlign w:val="center"/>
          </w:tcPr>
          <w:p w:rsidR="00B008B5" w:rsidRPr="009D4E20" w:rsidRDefault="00B008B5" w:rsidP="00DE57DB">
            <w:pPr>
              <w:widowControl/>
              <w:jc w:val="right"/>
              <w:rPr>
                <w:rFonts w:ascii="Arial Narrow" w:eastAsia="宋体" w:hAnsi="Arial Narrow" w:cs="宋体"/>
                <w:b/>
                <w:bCs/>
                <w:kern w:val="0"/>
                <w:szCs w:val="21"/>
              </w:rPr>
            </w:pPr>
            <w:r w:rsidRPr="009D4E20">
              <w:rPr>
                <w:rFonts w:ascii="Arial Narrow" w:eastAsia="宋体" w:hAnsi="Arial Narrow" w:cs="宋体"/>
                <w:b/>
                <w:bCs/>
                <w:kern w:val="0"/>
                <w:szCs w:val="21"/>
              </w:rPr>
              <w:t>1,105,647.00</w:t>
            </w:r>
          </w:p>
        </w:tc>
        <w:tc>
          <w:tcPr>
            <w:tcW w:w="992" w:type="dxa"/>
            <w:vAlign w:val="center"/>
          </w:tcPr>
          <w:p w:rsidR="00B008B5" w:rsidRPr="009D4E20" w:rsidRDefault="00B008B5" w:rsidP="00B008B5">
            <w:pPr>
              <w:widowControl/>
              <w:jc w:val="center"/>
              <w:rPr>
                <w:rFonts w:ascii="Arial Narrow" w:eastAsia="宋体" w:hAnsi="Arial Narrow" w:cs="宋体"/>
                <w:kern w:val="0"/>
                <w:szCs w:val="21"/>
              </w:rPr>
            </w:pPr>
            <w:r w:rsidRPr="009D4E20">
              <w:rPr>
                <w:rFonts w:ascii="Arial Narrow" w:eastAsia="宋体" w:hAnsi="Arial Narrow" w:cs="宋体"/>
                <w:kern w:val="0"/>
                <w:szCs w:val="21"/>
              </w:rPr>
              <w:t>52.90%</w:t>
            </w:r>
          </w:p>
        </w:tc>
        <w:tc>
          <w:tcPr>
            <w:tcW w:w="942" w:type="dxa"/>
            <w:shd w:val="clear" w:color="auto" w:fill="auto"/>
            <w:vAlign w:val="center"/>
          </w:tcPr>
          <w:p w:rsidR="00B008B5" w:rsidRPr="009D4E20" w:rsidRDefault="00B008B5" w:rsidP="009030B7">
            <w:pPr>
              <w:widowControl/>
              <w:jc w:val="center"/>
              <w:rPr>
                <w:rFonts w:ascii="Arial Narrow" w:eastAsia="宋体" w:hAnsi="Arial Narrow" w:cs="宋体"/>
                <w:kern w:val="0"/>
                <w:szCs w:val="21"/>
              </w:rPr>
            </w:pPr>
            <w:r w:rsidRPr="009D4E20">
              <w:rPr>
                <w:rFonts w:ascii="Arial Narrow" w:eastAsia="宋体" w:hAnsi="Arial Narrow" w:cs="宋体"/>
                <w:kern w:val="0"/>
                <w:szCs w:val="21"/>
              </w:rPr>
              <w:t>/</w:t>
            </w:r>
          </w:p>
        </w:tc>
      </w:tr>
    </w:tbl>
    <w:p w:rsidR="007B2717" w:rsidRPr="009D4E20" w:rsidRDefault="007B2717" w:rsidP="007B2717">
      <w:pPr>
        <w:snapToGrid w:val="0"/>
        <w:spacing w:line="360" w:lineRule="auto"/>
        <w:rPr>
          <w:rFonts w:ascii="Arial Narrow" w:hAnsi="Arial Narrow"/>
          <w:sz w:val="28"/>
          <w:szCs w:val="28"/>
        </w:rPr>
      </w:pPr>
    </w:p>
    <w:p w:rsidR="00840A7B" w:rsidRPr="009D4E20" w:rsidRDefault="007B2717" w:rsidP="00371202">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子项目</w:t>
      </w:r>
      <w:r w:rsidR="00840A7B" w:rsidRPr="009D4E20">
        <w:rPr>
          <w:rFonts w:ascii="Arial Narrow" w:hAnsi="Arial Narrow" w:hint="eastAsia"/>
          <w:sz w:val="28"/>
          <w:szCs w:val="28"/>
        </w:rPr>
        <w:t>“重点危化企业监管隐患排查”，根据与两家服务机构签订的合同条款，其中</w:t>
      </w:r>
      <w:proofErr w:type="gramStart"/>
      <w:r w:rsidR="00840A7B" w:rsidRPr="009D4E20">
        <w:rPr>
          <w:rFonts w:ascii="Arial Narrow" w:hAnsi="Arial Narrow" w:hint="eastAsia"/>
          <w:sz w:val="28"/>
          <w:szCs w:val="28"/>
        </w:rPr>
        <w:t>询</w:t>
      </w:r>
      <w:proofErr w:type="gramEnd"/>
      <w:r w:rsidR="00840A7B" w:rsidRPr="009D4E20">
        <w:rPr>
          <w:rFonts w:ascii="Arial Narrow" w:hAnsi="Arial Narrow" w:hint="eastAsia"/>
          <w:sz w:val="28"/>
          <w:szCs w:val="28"/>
        </w:rPr>
        <w:t>拓企业管理咨询（上海）有限公司合同总价</w:t>
      </w:r>
      <w:r w:rsidR="00840A7B" w:rsidRPr="009D4E20">
        <w:rPr>
          <w:rFonts w:ascii="Arial Narrow" w:hAnsi="Arial Narrow" w:hint="eastAsia"/>
          <w:sz w:val="28"/>
          <w:szCs w:val="28"/>
        </w:rPr>
        <w:t>72</w:t>
      </w:r>
      <w:r w:rsidR="00840A7B" w:rsidRPr="009D4E20">
        <w:rPr>
          <w:rFonts w:ascii="Arial Narrow" w:hAnsi="Arial Narrow" w:hint="eastAsia"/>
          <w:sz w:val="28"/>
          <w:szCs w:val="28"/>
        </w:rPr>
        <w:t>万元，截至</w:t>
      </w:r>
      <w:r w:rsidR="00840A7B" w:rsidRPr="009D4E20">
        <w:rPr>
          <w:rFonts w:ascii="Arial Narrow" w:hAnsi="Arial Narrow" w:hint="eastAsia"/>
          <w:sz w:val="28"/>
          <w:szCs w:val="28"/>
        </w:rPr>
        <w:t>8</w:t>
      </w:r>
      <w:r w:rsidR="00840A7B" w:rsidRPr="009D4E20">
        <w:rPr>
          <w:rFonts w:ascii="Arial Narrow" w:hAnsi="Arial Narrow" w:hint="eastAsia"/>
          <w:sz w:val="28"/>
          <w:szCs w:val="28"/>
        </w:rPr>
        <w:t>月底需支付</w:t>
      </w:r>
      <w:r w:rsidR="00840A7B" w:rsidRPr="009D4E20">
        <w:rPr>
          <w:rFonts w:ascii="Arial Narrow" w:hAnsi="Arial Narrow" w:hint="eastAsia"/>
          <w:sz w:val="28"/>
          <w:szCs w:val="28"/>
        </w:rPr>
        <w:t>55%</w:t>
      </w:r>
      <w:r w:rsidR="00840A7B" w:rsidRPr="009D4E20">
        <w:rPr>
          <w:rFonts w:ascii="Arial Narrow" w:hAnsi="Arial Narrow" w:hint="eastAsia"/>
          <w:sz w:val="28"/>
          <w:szCs w:val="28"/>
        </w:rPr>
        <w:t>的款项</w:t>
      </w:r>
      <w:r w:rsidR="00840A7B" w:rsidRPr="009D4E20">
        <w:rPr>
          <w:rFonts w:ascii="Arial Narrow" w:hAnsi="Arial Narrow" w:hint="eastAsia"/>
          <w:sz w:val="28"/>
          <w:szCs w:val="28"/>
        </w:rPr>
        <w:t>39.6</w:t>
      </w:r>
      <w:r w:rsidR="00840A7B" w:rsidRPr="009D4E20">
        <w:rPr>
          <w:rFonts w:ascii="Arial Narrow" w:hAnsi="Arial Narrow" w:hint="eastAsia"/>
          <w:sz w:val="28"/>
          <w:szCs w:val="28"/>
        </w:rPr>
        <w:t>万元，中海油能源发展股份有限公司上海安全环保分公司合同总价</w:t>
      </w:r>
      <w:r w:rsidR="00840A7B" w:rsidRPr="009D4E20">
        <w:rPr>
          <w:rFonts w:ascii="Arial Narrow" w:hAnsi="Arial Narrow" w:hint="eastAsia"/>
          <w:sz w:val="28"/>
          <w:szCs w:val="28"/>
        </w:rPr>
        <w:t>72.45</w:t>
      </w:r>
      <w:r w:rsidR="00840A7B" w:rsidRPr="009D4E20">
        <w:rPr>
          <w:rFonts w:ascii="Arial Narrow" w:hAnsi="Arial Narrow" w:hint="eastAsia"/>
          <w:sz w:val="28"/>
          <w:szCs w:val="28"/>
        </w:rPr>
        <w:t>万元，截至</w:t>
      </w:r>
      <w:r w:rsidR="00840A7B" w:rsidRPr="009D4E20">
        <w:rPr>
          <w:rFonts w:ascii="Arial Narrow" w:hAnsi="Arial Narrow" w:hint="eastAsia"/>
          <w:sz w:val="28"/>
          <w:szCs w:val="28"/>
        </w:rPr>
        <w:t>8</w:t>
      </w:r>
      <w:r w:rsidR="00840A7B" w:rsidRPr="009D4E20">
        <w:rPr>
          <w:rFonts w:ascii="Arial Narrow" w:hAnsi="Arial Narrow" w:hint="eastAsia"/>
          <w:sz w:val="28"/>
          <w:szCs w:val="28"/>
        </w:rPr>
        <w:t>月底需支付</w:t>
      </w:r>
      <w:r w:rsidR="00840A7B" w:rsidRPr="009D4E20">
        <w:rPr>
          <w:rFonts w:ascii="Arial Narrow" w:hAnsi="Arial Narrow" w:hint="eastAsia"/>
          <w:sz w:val="28"/>
          <w:szCs w:val="28"/>
        </w:rPr>
        <w:t>55%</w:t>
      </w:r>
      <w:r w:rsidR="00840A7B" w:rsidRPr="009D4E20">
        <w:rPr>
          <w:rFonts w:ascii="Arial Narrow" w:hAnsi="Arial Narrow" w:hint="eastAsia"/>
          <w:sz w:val="28"/>
          <w:szCs w:val="28"/>
        </w:rPr>
        <w:t>的款项</w:t>
      </w:r>
      <w:r w:rsidR="00840A7B" w:rsidRPr="009D4E20">
        <w:rPr>
          <w:rFonts w:ascii="Arial Narrow" w:hAnsi="Arial Narrow" w:hint="eastAsia"/>
          <w:sz w:val="28"/>
          <w:szCs w:val="28"/>
        </w:rPr>
        <w:t>39.8475</w:t>
      </w:r>
      <w:r w:rsidR="00840A7B" w:rsidRPr="009D4E20">
        <w:rPr>
          <w:rFonts w:ascii="Arial Narrow" w:hAnsi="Arial Narrow" w:hint="eastAsia"/>
          <w:sz w:val="28"/>
          <w:szCs w:val="28"/>
        </w:rPr>
        <w:t>万元，合计支付</w:t>
      </w:r>
      <w:r w:rsidR="00840A7B" w:rsidRPr="009D4E20">
        <w:rPr>
          <w:rFonts w:ascii="Arial Narrow" w:hAnsi="Arial Narrow" w:hint="eastAsia"/>
          <w:sz w:val="28"/>
          <w:szCs w:val="28"/>
        </w:rPr>
        <w:t>79.4475</w:t>
      </w:r>
      <w:r w:rsidR="00840A7B" w:rsidRPr="009D4E20">
        <w:rPr>
          <w:rFonts w:ascii="Arial Narrow" w:hAnsi="Arial Narrow" w:hint="eastAsia"/>
          <w:sz w:val="28"/>
          <w:szCs w:val="28"/>
        </w:rPr>
        <w:t>万元。</w:t>
      </w:r>
    </w:p>
    <w:p w:rsidR="00DD6F89" w:rsidRPr="009D4E20" w:rsidRDefault="00840A7B" w:rsidP="00371202">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子项目</w:t>
      </w:r>
      <w:r w:rsidR="00DE57DB" w:rsidRPr="009D4E20">
        <w:rPr>
          <w:rFonts w:ascii="Arial Narrow" w:hAnsi="Arial Narrow" w:hint="eastAsia"/>
          <w:sz w:val="28"/>
          <w:szCs w:val="28"/>
        </w:rPr>
        <w:t>“危险化学品申报信息核查”</w:t>
      </w:r>
      <w:r w:rsidR="00371202" w:rsidRPr="009D4E20">
        <w:rPr>
          <w:rFonts w:ascii="Arial Narrow" w:hAnsi="Arial Narrow" w:hint="eastAsia"/>
          <w:sz w:val="28"/>
          <w:szCs w:val="28"/>
        </w:rPr>
        <w:t>，根据</w:t>
      </w:r>
      <w:r w:rsidR="003A777F" w:rsidRPr="009D4E20">
        <w:rPr>
          <w:rFonts w:ascii="Arial Narrow" w:hAnsi="Arial Narrow" w:hint="eastAsia"/>
          <w:sz w:val="28"/>
          <w:szCs w:val="28"/>
        </w:rPr>
        <w:t>年度工作计划安排</w:t>
      </w:r>
      <w:r w:rsidR="003A777F" w:rsidRPr="009D4E20">
        <w:rPr>
          <w:rFonts w:ascii="Arial Narrow" w:hAnsi="Arial Narrow" w:hint="eastAsia"/>
          <w:sz w:val="28"/>
          <w:szCs w:val="28"/>
        </w:rPr>
        <w:t>1-9</w:t>
      </w:r>
      <w:r w:rsidR="003A777F" w:rsidRPr="009D4E20">
        <w:rPr>
          <w:rFonts w:ascii="Arial Narrow" w:hAnsi="Arial Narrow" w:hint="eastAsia"/>
          <w:sz w:val="28"/>
          <w:szCs w:val="28"/>
        </w:rPr>
        <w:t>月先完成全区危化品使用单位的信息录入工作</w:t>
      </w:r>
      <w:r w:rsidR="006A5755" w:rsidRPr="009D4E20">
        <w:rPr>
          <w:rFonts w:ascii="Arial Narrow" w:hAnsi="Arial Narrow" w:hint="eastAsia"/>
          <w:sz w:val="28"/>
          <w:szCs w:val="28"/>
        </w:rPr>
        <w:t>，做好前期准备</w:t>
      </w:r>
      <w:r w:rsidR="003A777F" w:rsidRPr="009D4E20">
        <w:rPr>
          <w:rFonts w:ascii="Arial Narrow" w:hAnsi="Arial Narrow" w:hint="eastAsia"/>
          <w:sz w:val="28"/>
          <w:szCs w:val="28"/>
        </w:rPr>
        <w:t>，</w:t>
      </w:r>
      <w:r w:rsidR="003A777F" w:rsidRPr="009D4E20">
        <w:rPr>
          <w:rFonts w:ascii="Arial Narrow" w:hAnsi="Arial Narrow" w:hint="eastAsia"/>
          <w:sz w:val="28"/>
          <w:szCs w:val="28"/>
        </w:rPr>
        <w:t>10-11</w:t>
      </w:r>
      <w:r w:rsidR="003A777F" w:rsidRPr="009D4E20">
        <w:rPr>
          <w:rFonts w:ascii="Arial Narrow" w:hAnsi="Arial Narrow" w:hint="eastAsia"/>
          <w:sz w:val="28"/>
          <w:szCs w:val="28"/>
        </w:rPr>
        <w:t>月</w:t>
      </w:r>
      <w:r w:rsidR="006A5755" w:rsidRPr="009D4E20">
        <w:rPr>
          <w:rFonts w:ascii="Arial Narrow" w:hAnsi="Arial Narrow" w:hint="eastAsia"/>
          <w:sz w:val="28"/>
          <w:szCs w:val="28"/>
        </w:rPr>
        <w:t>委托第三方机构抽查</w:t>
      </w:r>
      <w:r w:rsidR="006A5755" w:rsidRPr="009D4E20">
        <w:rPr>
          <w:rFonts w:ascii="Arial Narrow" w:hAnsi="Arial Narrow" w:hint="eastAsia"/>
          <w:sz w:val="28"/>
          <w:szCs w:val="28"/>
        </w:rPr>
        <w:t>100</w:t>
      </w:r>
      <w:r w:rsidR="006A5755" w:rsidRPr="009D4E20">
        <w:rPr>
          <w:rFonts w:ascii="Arial Narrow" w:hAnsi="Arial Narrow" w:hint="eastAsia"/>
          <w:sz w:val="28"/>
          <w:szCs w:val="28"/>
        </w:rPr>
        <w:t>家单位，开展</w:t>
      </w:r>
      <w:r w:rsidR="00FB1394" w:rsidRPr="009D4E20">
        <w:rPr>
          <w:rFonts w:ascii="Arial Narrow" w:hAnsi="Arial Narrow" w:hint="eastAsia"/>
          <w:sz w:val="28"/>
          <w:szCs w:val="28"/>
        </w:rPr>
        <w:t>危险化学品申报信息现场核查工作。故子项目尚未支出。</w:t>
      </w:r>
    </w:p>
    <w:p w:rsidR="00D67D16" w:rsidRPr="009D4E20" w:rsidRDefault="00D67D16" w:rsidP="00D67D16">
      <w:pPr>
        <w:pStyle w:val="3"/>
        <w:snapToGrid w:val="0"/>
        <w:rPr>
          <w:rFonts w:ascii="Arial Narrow" w:hAnsi="Arial Narrow"/>
          <w:sz w:val="28"/>
          <w:szCs w:val="28"/>
        </w:rPr>
      </w:pPr>
      <w:bookmarkStart w:id="30" w:name="_Toc494228807"/>
      <w:bookmarkStart w:id="31" w:name="_Toc527987448"/>
      <w:r w:rsidRPr="009D4E20">
        <w:rPr>
          <w:rFonts w:ascii="Arial Narrow" w:hAnsi="Arial Narrow"/>
          <w:sz w:val="28"/>
          <w:szCs w:val="28"/>
        </w:rPr>
        <w:lastRenderedPageBreak/>
        <w:t>2</w:t>
      </w:r>
      <w:r w:rsidRPr="009D4E20">
        <w:rPr>
          <w:rFonts w:ascii="Arial Narrow" w:hAnsi="Arial Narrow"/>
          <w:sz w:val="28"/>
          <w:szCs w:val="28"/>
        </w:rPr>
        <w:t>、子项目对应的产出效果类指标、产出类指标的完成计划及现阶段完成情况</w:t>
      </w:r>
      <w:bookmarkEnd w:id="30"/>
      <w:bookmarkEnd w:id="31"/>
    </w:p>
    <w:p w:rsidR="001C2FCF" w:rsidRPr="009D4E20" w:rsidRDefault="00D67D16" w:rsidP="00D67D16">
      <w:pPr>
        <w:snapToGrid w:val="0"/>
        <w:spacing w:line="360" w:lineRule="auto"/>
        <w:rPr>
          <w:rFonts w:ascii="Arial Narrow" w:hAnsi="Arial Narrow"/>
          <w:sz w:val="28"/>
          <w:szCs w:val="28"/>
        </w:rPr>
      </w:pPr>
      <w:r w:rsidRPr="009D4E20">
        <w:rPr>
          <w:rFonts w:ascii="Arial Narrow" w:hAnsi="Arial Narrow"/>
          <w:sz w:val="28"/>
          <w:szCs w:val="28"/>
        </w:rPr>
        <w:t>截至</w:t>
      </w:r>
      <w:r w:rsidR="005A11E0" w:rsidRPr="009D4E20">
        <w:rPr>
          <w:rFonts w:ascii="Arial Narrow" w:hAnsi="Arial Narrow"/>
          <w:sz w:val="28"/>
          <w:szCs w:val="28"/>
        </w:rPr>
        <w:t>201</w:t>
      </w:r>
      <w:r w:rsidR="005A11E0" w:rsidRPr="009D4E20">
        <w:rPr>
          <w:rFonts w:ascii="Arial Narrow" w:hAnsi="Arial Narrow" w:hint="eastAsia"/>
          <w:sz w:val="28"/>
          <w:szCs w:val="28"/>
        </w:rPr>
        <w:t>8</w:t>
      </w:r>
      <w:r w:rsidRPr="009D4E20">
        <w:rPr>
          <w:rFonts w:ascii="Arial Narrow" w:hAnsi="Arial Narrow"/>
          <w:sz w:val="28"/>
          <w:szCs w:val="28"/>
        </w:rPr>
        <w:t>年</w:t>
      </w:r>
      <w:r w:rsidRPr="009D4E20">
        <w:rPr>
          <w:rFonts w:ascii="Arial Narrow" w:hAnsi="Arial Narrow"/>
          <w:sz w:val="28"/>
          <w:szCs w:val="28"/>
        </w:rPr>
        <w:t>8</w:t>
      </w:r>
      <w:r w:rsidRPr="009D4E20">
        <w:rPr>
          <w:rFonts w:ascii="Arial Narrow" w:hAnsi="Arial Narrow"/>
          <w:sz w:val="28"/>
          <w:szCs w:val="28"/>
        </w:rPr>
        <w:t>月</w:t>
      </w:r>
      <w:r w:rsidRPr="009D4E20">
        <w:rPr>
          <w:rFonts w:ascii="Arial Narrow" w:hAnsi="Arial Narrow"/>
          <w:sz w:val="28"/>
          <w:szCs w:val="28"/>
        </w:rPr>
        <w:t>31</w:t>
      </w:r>
      <w:r w:rsidRPr="009D4E20">
        <w:rPr>
          <w:rFonts w:ascii="Arial Narrow" w:hAnsi="Arial Narrow"/>
          <w:sz w:val="28"/>
          <w:szCs w:val="28"/>
        </w:rPr>
        <w:t>日，子项目产出情况如下：</w:t>
      </w:r>
    </w:p>
    <w:tbl>
      <w:tblPr>
        <w:tblW w:w="9359" w:type="dxa"/>
        <w:jc w:val="center"/>
        <w:tblInd w:w="6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1"/>
        <w:gridCol w:w="3853"/>
        <w:gridCol w:w="3685"/>
      </w:tblGrid>
      <w:tr w:rsidR="00C62BE3" w:rsidRPr="009D4E20" w:rsidTr="00C62BE3">
        <w:trPr>
          <w:trHeight w:val="637"/>
          <w:tblHeader/>
          <w:jc w:val="center"/>
        </w:trPr>
        <w:tc>
          <w:tcPr>
            <w:tcW w:w="1821" w:type="dxa"/>
            <w:shd w:val="clear" w:color="auto" w:fill="B8CCE4" w:themeFill="accent1" w:themeFillTint="66"/>
            <w:noWrap/>
            <w:vAlign w:val="center"/>
            <w:hideMark/>
          </w:tcPr>
          <w:p w:rsidR="00C62BE3" w:rsidRPr="009D4E20" w:rsidRDefault="00C62BE3" w:rsidP="00FA5127">
            <w:pPr>
              <w:snapToGrid w:val="0"/>
              <w:jc w:val="center"/>
              <w:rPr>
                <w:rFonts w:ascii="Arial Narrow" w:hAnsi="Arial Narrow" w:cs="宋体"/>
                <w:b/>
                <w:bCs/>
                <w:szCs w:val="21"/>
              </w:rPr>
            </w:pPr>
            <w:r w:rsidRPr="009D4E20">
              <w:rPr>
                <w:rFonts w:ascii="Arial Narrow" w:hAnsi="Arial Narrow" w:cs="宋体"/>
                <w:b/>
                <w:bCs/>
                <w:szCs w:val="21"/>
              </w:rPr>
              <w:t>子项目名称</w:t>
            </w:r>
          </w:p>
        </w:tc>
        <w:tc>
          <w:tcPr>
            <w:tcW w:w="3853" w:type="dxa"/>
            <w:shd w:val="clear" w:color="auto" w:fill="B8CCE4" w:themeFill="accent1" w:themeFillTint="66"/>
            <w:vAlign w:val="center"/>
            <w:hideMark/>
          </w:tcPr>
          <w:p w:rsidR="00C62BE3" w:rsidRPr="009D4E20" w:rsidRDefault="00C62BE3" w:rsidP="00FA5127">
            <w:pPr>
              <w:snapToGrid w:val="0"/>
              <w:jc w:val="center"/>
              <w:rPr>
                <w:rFonts w:ascii="Arial Narrow" w:hAnsi="Arial Narrow" w:cs="宋体"/>
                <w:b/>
                <w:bCs/>
                <w:szCs w:val="21"/>
              </w:rPr>
            </w:pPr>
            <w:r w:rsidRPr="009D4E20">
              <w:rPr>
                <w:rFonts w:ascii="Arial Narrow" w:hAnsi="Arial Narrow" w:cs="宋体" w:hint="eastAsia"/>
                <w:b/>
                <w:bCs/>
                <w:szCs w:val="21"/>
              </w:rPr>
              <w:t>阶段性</w:t>
            </w:r>
            <w:r w:rsidRPr="009D4E20">
              <w:rPr>
                <w:rFonts w:ascii="Arial Narrow" w:hAnsi="Arial Narrow" w:cs="宋体"/>
                <w:b/>
                <w:bCs/>
                <w:szCs w:val="21"/>
              </w:rPr>
              <w:t>计划完成数</w:t>
            </w:r>
          </w:p>
        </w:tc>
        <w:tc>
          <w:tcPr>
            <w:tcW w:w="3685" w:type="dxa"/>
            <w:shd w:val="clear" w:color="auto" w:fill="B8CCE4" w:themeFill="accent1" w:themeFillTint="66"/>
            <w:vAlign w:val="center"/>
            <w:hideMark/>
          </w:tcPr>
          <w:p w:rsidR="00C62BE3" w:rsidRPr="009D4E20" w:rsidRDefault="00C62BE3" w:rsidP="00FA5127">
            <w:pPr>
              <w:snapToGrid w:val="0"/>
              <w:jc w:val="center"/>
              <w:rPr>
                <w:rFonts w:ascii="Arial Narrow" w:hAnsi="Arial Narrow" w:cs="宋体"/>
                <w:b/>
                <w:bCs/>
                <w:szCs w:val="21"/>
              </w:rPr>
            </w:pPr>
            <w:r w:rsidRPr="009D4E20">
              <w:rPr>
                <w:rFonts w:ascii="Arial Narrow" w:hAnsi="Arial Narrow" w:cs="宋体"/>
                <w:b/>
                <w:bCs/>
                <w:szCs w:val="21"/>
              </w:rPr>
              <w:t>实际完成数</w:t>
            </w:r>
          </w:p>
        </w:tc>
      </w:tr>
      <w:tr w:rsidR="00C62BE3" w:rsidRPr="009D4E20" w:rsidTr="006F5769">
        <w:trPr>
          <w:trHeight w:val="1151"/>
          <w:jc w:val="center"/>
        </w:trPr>
        <w:tc>
          <w:tcPr>
            <w:tcW w:w="1821" w:type="dxa"/>
            <w:shd w:val="clear" w:color="auto" w:fill="auto"/>
            <w:noWrap/>
            <w:vAlign w:val="center"/>
          </w:tcPr>
          <w:p w:rsidR="00C62BE3" w:rsidRPr="009D4E20" w:rsidRDefault="00C62BE3" w:rsidP="009030B7">
            <w:pPr>
              <w:widowControl/>
              <w:jc w:val="left"/>
              <w:rPr>
                <w:rFonts w:ascii="宋体" w:eastAsia="宋体" w:hAnsi="宋体" w:cs="宋体"/>
                <w:kern w:val="0"/>
                <w:szCs w:val="21"/>
              </w:rPr>
            </w:pPr>
            <w:r w:rsidRPr="009D4E20">
              <w:rPr>
                <w:rFonts w:ascii="宋体" w:eastAsia="宋体" w:hAnsi="宋体" w:cs="宋体" w:hint="eastAsia"/>
                <w:kern w:val="0"/>
                <w:szCs w:val="21"/>
              </w:rPr>
              <w:t>无主危化品处置</w:t>
            </w:r>
          </w:p>
        </w:tc>
        <w:tc>
          <w:tcPr>
            <w:tcW w:w="3853" w:type="dxa"/>
            <w:shd w:val="clear" w:color="auto" w:fill="auto"/>
            <w:vAlign w:val="center"/>
          </w:tcPr>
          <w:p w:rsidR="00C62BE3" w:rsidRPr="009D4E20" w:rsidRDefault="00C62BE3" w:rsidP="00C62BE3">
            <w:pPr>
              <w:snapToGrid w:val="0"/>
              <w:jc w:val="left"/>
              <w:rPr>
                <w:rFonts w:ascii="Arial Narrow" w:hAnsi="Arial Narrow" w:cs="宋体"/>
                <w:szCs w:val="21"/>
              </w:rPr>
            </w:pPr>
            <w:r w:rsidRPr="009D4E20">
              <w:rPr>
                <w:rFonts w:ascii="Arial Narrow" w:hAnsi="Arial Narrow" w:cs="宋体" w:hint="eastAsia"/>
                <w:szCs w:val="21"/>
              </w:rPr>
              <w:t>根据</w:t>
            </w:r>
            <w:r w:rsidRPr="009D4E20">
              <w:rPr>
                <w:rFonts w:ascii="Arial Narrow" w:hAnsi="Arial Narrow" w:cs="宋体" w:hint="eastAsia"/>
                <w:szCs w:val="21"/>
              </w:rPr>
              <w:t>1-8</w:t>
            </w:r>
            <w:r w:rsidRPr="009D4E20">
              <w:rPr>
                <w:rFonts w:ascii="Arial Narrow" w:hAnsi="Arial Narrow" w:cs="宋体" w:hint="eastAsia"/>
                <w:szCs w:val="21"/>
              </w:rPr>
              <w:t>月</w:t>
            </w:r>
            <w:r w:rsidRPr="009D4E20">
              <w:rPr>
                <w:rFonts w:ascii="Arial Narrow" w:eastAsia="宋体" w:hAnsi="Arial Narrow" w:cs="宋体"/>
                <w:kern w:val="0"/>
                <w:szCs w:val="21"/>
              </w:rPr>
              <w:t>各部门在行政管理活动中收缴的危险货物，安排运输、</w:t>
            </w:r>
            <w:r w:rsidRPr="009D4E20">
              <w:rPr>
                <w:rFonts w:ascii="Arial Narrow" w:eastAsia="宋体" w:hAnsi="Arial Narrow" w:cs="宋体" w:hint="eastAsia"/>
                <w:kern w:val="0"/>
                <w:szCs w:val="21"/>
              </w:rPr>
              <w:t>储存工作</w:t>
            </w:r>
          </w:p>
        </w:tc>
        <w:tc>
          <w:tcPr>
            <w:tcW w:w="3685" w:type="dxa"/>
            <w:shd w:val="clear" w:color="auto" w:fill="auto"/>
            <w:vAlign w:val="center"/>
          </w:tcPr>
          <w:p w:rsidR="00C62BE3" w:rsidRPr="009D4E20" w:rsidRDefault="00947379" w:rsidP="00947379">
            <w:pPr>
              <w:snapToGrid w:val="0"/>
              <w:jc w:val="left"/>
              <w:rPr>
                <w:rFonts w:ascii="Arial Narrow" w:eastAsia="宋体" w:hAnsi="Arial Narrow" w:cs="宋体"/>
                <w:kern w:val="0"/>
                <w:szCs w:val="21"/>
              </w:rPr>
            </w:pPr>
            <w:r w:rsidRPr="009D4E20">
              <w:rPr>
                <w:rFonts w:ascii="Arial Narrow" w:eastAsia="宋体" w:hAnsi="Arial Narrow" w:cs="宋体" w:hint="eastAsia"/>
                <w:kern w:val="0"/>
                <w:szCs w:val="21"/>
              </w:rPr>
              <w:t>已完成</w:t>
            </w:r>
            <w:r w:rsidRPr="009D4E20">
              <w:rPr>
                <w:rFonts w:ascii="Arial Narrow" w:eastAsia="宋体" w:hAnsi="Arial Narrow" w:cs="宋体" w:hint="eastAsia"/>
                <w:kern w:val="0"/>
                <w:szCs w:val="21"/>
              </w:rPr>
              <w:t>14</w:t>
            </w:r>
            <w:r w:rsidRPr="009D4E20">
              <w:rPr>
                <w:rFonts w:ascii="Arial Narrow" w:eastAsia="宋体" w:hAnsi="Arial Narrow" w:cs="宋体" w:hint="eastAsia"/>
                <w:kern w:val="0"/>
                <w:szCs w:val="21"/>
              </w:rPr>
              <w:t>车次扣押危险化学品的运输工作，已完成</w:t>
            </w:r>
            <w:r w:rsidRPr="009D4E20">
              <w:rPr>
                <w:rFonts w:ascii="Arial Narrow" w:eastAsia="宋体" w:hAnsi="Arial Narrow" w:cs="宋体" w:hint="eastAsia"/>
                <w:kern w:val="0"/>
                <w:szCs w:val="21"/>
              </w:rPr>
              <w:t>19</w:t>
            </w:r>
            <w:r w:rsidRPr="009D4E20">
              <w:rPr>
                <w:rFonts w:ascii="Arial Narrow" w:eastAsia="宋体" w:hAnsi="Arial Narrow" w:cs="宋体" w:hint="eastAsia"/>
                <w:kern w:val="0"/>
                <w:szCs w:val="21"/>
              </w:rPr>
              <w:t>吨扣押各类危险化学品的储存工作</w:t>
            </w:r>
          </w:p>
        </w:tc>
      </w:tr>
      <w:tr w:rsidR="00C62BE3" w:rsidRPr="009D4E20" w:rsidTr="006F5769">
        <w:trPr>
          <w:trHeight w:val="1034"/>
          <w:jc w:val="center"/>
        </w:trPr>
        <w:tc>
          <w:tcPr>
            <w:tcW w:w="1821" w:type="dxa"/>
            <w:shd w:val="clear" w:color="auto" w:fill="auto"/>
            <w:noWrap/>
            <w:vAlign w:val="center"/>
          </w:tcPr>
          <w:p w:rsidR="00C62BE3" w:rsidRPr="009D4E20" w:rsidRDefault="00C62BE3" w:rsidP="009030B7">
            <w:pPr>
              <w:widowControl/>
              <w:jc w:val="left"/>
              <w:rPr>
                <w:rFonts w:ascii="宋体" w:eastAsia="宋体" w:hAnsi="宋体" w:cs="宋体"/>
                <w:kern w:val="0"/>
                <w:szCs w:val="21"/>
              </w:rPr>
            </w:pPr>
            <w:r w:rsidRPr="009D4E20">
              <w:rPr>
                <w:rFonts w:ascii="宋体" w:eastAsia="宋体" w:hAnsi="宋体" w:cs="宋体" w:hint="eastAsia"/>
                <w:kern w:val="0"/>
                <w:szCs w:val="21"/>
              </w:rPr>
              <w:t>重点危化企业监管隐患排查</w:t>
            </w:r>
          </w:p>
        </w:tc>
        <w:tc>
          <w:tcPr>
            <w:tcW w:w="3853" w:type="dxa"/>
            <w:shd w:val="clear" w:color="auto" w:fill="auto"/>
            <w:vAlign w:val="center"/>
          </w:tcPr>
          <w:p w:rsidR="00C62BE3" w:rsidRPr="009D4E20" w:rsidRDefault="00C62BE3" w:rsidP="00B34A4C">
            <w:pPr>
              <w:widowControl/>
              <w:snapToGrid w:val="0"/>
              <w:jc w:val="left"/>
              <w:rPr>
                <w:rFonts w:ascii="Arial Narrow" w:hAnsi="Arial Narrow" w:cs="宋体"/>
                <w:kern w:val="0"/>
                <w:szCs w:val="21"/>
              </w:rPr>
            </w:pPr>
            <w:r w:rsidRPr="009D4E20">
              <w:rPr>
                <w:rFonts w:ascii="Arial Narrow" w:hAnsi="Arial Narrow" w:cs="宋体" w:hint="eastAsia"/>
                <w:kern w:val="0"/>
                <w:szCs w:val="21"/>
              </w:rPr>
              <w:t>委托第三方机构完成每月对</w:t>
            </w:r>
            <w:r w:rsidRPr="009D4E20">
              <w:rPr>
                <w:rFonts w:ascii="Arial Narrow" w:hAnsi="Arial Narrow" w:cs="宋体" w:hint="eastAsia"/>
                <w:kern w:val="0"/>
                <w:szCs w:val="21"/>
              </w:rPr>
              <w:t>150</w:t>
            </w:r>
            <w:r w:rsidRPr="009D4E20">
              <w:rPr>
                <w:rFonts w:ascii="Arial Narrow" w:hAnsi="Arial Narrow" w:cs="宋体" w:hint="eastAsia"/>
                <w:kern w:val="0"/>
                <w:szCs w:val="21"/>
              </w:rPr>
              <w:t>家重点危化企业实施隐患检查与复查</w:t>
            </w:r>
          </w:p>
        </w:tc>
        <w:tc>
          <w:tcPr>
            <w:tcW w:w="3685" w:type="dxa"/>
            <w:shd w:val="clear" w:color="auto" w:fill="auto"/>
            <w:vAlign w:val="center"/>
          </w:tcPr>
          <w:p w:rsidR="00C62BE3" w:rsidRPr="009D4E20" w:rsidRDefault="006F5769" w:rsidP="006F5769">
            <w:pPr>
              <w:snapToGrid w:val="0"/>
              <w:jc w:val="left"/>
              <w:rPr>
                <w:rFonts w:ascii="Arial Narrow" w:hAnsi="Arial Narrow" w:cs="宋体"/>
                <w:szCs w:val="21"/>
              </w:rPr>
            </w:pPr>
            <w:r w:rsidRPr="009D4E20">
              <w:rPr>
                <w:rFonts w:ascii="Arial Narrow" w:hAnsi="Arial Narrow" w:cs="宋体" w:hint="eastAsia"/>
                <w:szCs w:val="21"/>
              </w:rPr>
              <w:t>第三方服务机构根据区安监局的工作计划，已完成</w:t>
            </w:r>
            <w:r w:rsidRPr="009D4E20">
              <w:rPr>
                <w:rFonts w:ascii="Arial Narrow" w:hAnsi="Arial Narrow" w:cs="宋体" w:hint="eastAsia"/>
                <w:szCs w:val="21"/>
              </w:rPr>
              <w:t>1-8</w:t>
            </w:r>
            <w:r w:rsidRPr="009D4E20">
              <w:rPr>
                <w:rFonts w:ascii="Arial Narrow" w:hAnsi="Arial Narrow" w:cs="宋体" w:hint="eastAsia"/>
                <w:szCs w:val="21"/>
              </w:rPr>
              <w:t>月名单企业隐患排查工作，并每月上报总结报告。</w:t>
            </w:r>
          </w:p>
        </w:tc>
      </w:tr>
      <w:tr w:rsidR="00C62BE3" w:rsidRPr="009D4E20" w:rsidTr="00E24E10">
        <w:trPr>
          <w:trHeight w:val="1494"/>
          <w:jc w:val="center"/>
        </w:trPr>
        <w:tc>
          <w:tcPr>
            <w:tcW w:w="1821" w:type="dxa"/>
            <w:shd w:val="clear" w:color="auto" w:fill="auto"/>
            <w:noWrap/>
            <w:vAlign w:val="center"/>
          </w:tcPr>
          <w:p w:rsidR="00C62BE3" w:rsidRPr="009D4E20" w:rsidRDefault="00C62BE3" w:rsidP="009030B7">
            <w:pPr>
              <w:widowControl/>
              <w:jc w:val="left"/>
              <w:rPr>
                <w:rFonts w:ascii="宋体" w:eastAsia="宋体" w:hAnsi="宋体" w:cs="宋体"/>
                <w:kern w:val="0"/>
                <w:szCs w:val="21"/>
              </w:rPr>
            </w:pPr>
            <w:r w:rsidRPr="009D4E20">
              <w:rPr>
                <w:rFonts w:ascii="宋体" w:eastAsia="宋体" w:hAnsi="宋体" w:cs="宋体" w:hint="eastAsia"/>
                <w:kern w:val="0"/>
                <w:szCs w:val="21"/>
              </w:rPr>
              <w:t>危化建设项目安全条件审查工作</w:t>
            </w:r>
          </w:p>
        </w:tc>
        <w:tc>
          <w:tcPr>
            <w:tcW w:w="3853" w:type="dxa"/>
            <w:shd w:val="clear" w:color="auto" w:fill="auto"/>
            <w:vAlign w:val="center"/>
          </w:tcPr>
          <w:p w:rsidR="00C62BE3" w:rsidRPr="009D4E20" w:rsidRDefault="00C62BE3" w:rsidP="00B34A4C">
            <w:pPr>
              <w:widowControl/>
              <w:snapToGrid w:val="0"/>
              <w:jc w:val="left"/>
              <w:rPr>
                <w:rFonts w:ascii="Arial Narrow" w:hAnsi="Arial Narrow" w:cs="宋体"/>
                <w:kern w:val="0"/>
                <w:szCs w:val="21"/>
              </w:rPr>
            </w:pPr>
            <w:r w:rsidRPr="009D4E20">
              <w:rPr>
                <w:rFonts w:ascii="Arial Narrow" w:hAnsi="Arial Narrow" w:cs="宋体" w:hint="eastAsia"/>
                <w:kern w:val="0"/>
                <w:szCs w:val="21"/>
              </w:rPr>
              <w:t>根据上报的危化建设项目情况，定期邀请安全专家完成对危化建设项目专业评审。</w:t>
            </w:r>
          </w:p>
        </w:tc>
        <w:tc>
          <w:tcPr>
            <w:tcW w:w="3685" w:type="dxa"/>
            <w:shd w:val="clear" w:color="auto" w:fill="auto"/>
            <w:vAlign w:val="center"/>
          </w:tcPr>
          <w:p w:rsidR="00C62BE3" w:rsidRPr="009D4E20" w:rsidRDefault="006F5769" w:rsidP="006F5769">
            <w:pPr>
              <w:snapToGrid w:val="0"/>
              <w:jc w:val="left"/>
              <w:rPr>
                <w:rFonts w:ascii="Arial Narrow" w:hAnsi="Arial Narrow" w:cs="宋体"/>
                <w:szCs w:val="21"/>
              </w:rPr>
            </w:pPr>
            <w:r w:rsidRPr="009D4E20">
              <w:rPr>
                <w:rFonts w:ascii="Arial Narrow" w:hAnsi="Arial Narrow" w:cs="宋体" w:hint="eastAsia"/>
                <w:kern w:val="0"/>
                <w:szCs w:val="21"/>
              </w:rPr>
              <w:t>已完成</w:t>
            </w:r>
            <w:r w:rsidRPr="009D4E20">
              <w:rPr>
                <w:rFonts w:ascii="Arial Narrow" w:hAnsi="Arial Narrow" w:cs="宋体" w:hint="eastAsia"/>
                <w:kern w:val="0"/>
                <w:szCs w:val="21"/>
              </w:rPr>
              <w:t>18</w:t>
            </w:r>
            <w:r w:rsidRPr="009D4E20">
              <w:rPr>
                <w:rFonts w:ascii="Arial Narrow" w:hAnsi="Arial Narrow" w:cs="宋体" w:hint="eastAsia"/>
                <w:kern w:val="0"/>
                <w:szCs w:val="21"/>
              </w:rPr>
              <w:t>项建设项目的评审工作</w:t>
            </w:r>
          </w:p>
        </w:tc>
      </w:tr>
      <w:tr w:rsidR="00C62BE3" w:rsidRPr="009D4E20" w:rsidTr="00E24E10">
        <w:trPr>
          <w:trHeight w:val="1313"/>
          <w:jc w:val="center"/>
        </w:trPr>
        <w:tc>
          <w:tcPr>
            <w:tcW w:w="1821" w:type="dxa"/>
            <w:shd w:val="clear" w:color="auto" w:fill="auto"/>
            <w:noWrap/>
            <w:vAlign w:val="center"/>
          </w:tcPr>
          <w:p w:rsidR="00C62BE3" w:rsidRPr="009D4E20" w:rsidRDefault="00C62BE3" w:rsidP="009030B7">
            <w:pPr>
              <w:widowControl/>
              <w:jc w:val="left"/>
              <w:rPr>
                <w:rFonts w:ascii="宋体" w:eastAsia="宋体" w:hAnsi="宋体" w:cs="宋体"/>
                <w:kern w:val="0"/>
                <w:szCs w:val="21"/>
              </w:rPr>
            </w:pPr>
            <w:r w:rsidRPr="009D4E20">
              <w:rPr>
                <w:rFonts w:ascii="宋体" w:eastAsia="宋体" w:hAnsi="宋体" w:cs="宋体" w:hint="eastAsia"/>
                <w:kern w:val="0"/>
                <w:szCs w:val="21"/>
              </w:rPr>
              <w:t>重大事项专家服务工作</w:t>
            </w:r>
          </w:p>
        </w:tc>
        <w:tc>
          <w:tcPr>
            <w:tcW w:w="3853" w:type="dxa"/>
            <w:shd w:val="clear" w:color="auto" w:fill="auto"/>
            <w:vAlign w:val="center"/>
          </w:tcPr>
          <w:p w:rsidR="00C62BE3" w:rsidRPr="009D4E20" w:rsidRDefault="00C62BE3" w:rsidP="00B34A4C">
            <w:pPr>
              <w:widowControl/>
              <w:snapToGrid w:val="0"/>
              <w:jc w:val="left"/>
              <w:rPr>
                <w:rFonts w:ascii="Arial Narrow" w:hAnsi="Arial Narrow" w:cs="宋体"/>
                <w:kern w:val="0"/>
                <w:szCs w:val="21"/>
              </w:rPr>
            </w:pPr>
            <w:r w:rsidRPr="009D4E20">
              <w:rPr>
                <w:rFonts w:ascii="Arial Narrow" w:hAnsi="Arial Narrow" w:cs="宋体" w:hint="eastAsia"/>
                <w:kern w:val="0"/>
                <w:szCs w:val="21"/>
              </w:rPr>
              <w:t>根据国家、市级下达的任务同时结合区内实际情况，定期委托市、区专家库专家参与完成重大安全生产问题的专题调研等专项工作。</w:t>
            </w:r>
          </w:p>
        </w:tc>
        <w:tc>
          <w:tcPr>
            <w:tcW w:w="3685" w:type="dxa"/>
            <w:shd w:val="clear" w:color="auto" w:fill="auto"/>
            <w:vAlign w:val="center"/>
          </w:tcPr>
          <w:p w:rsidR="00C62BE3" w:rsidRPr="009D4E20" w:rsidRDefault="006F5769" w:rsidP="006F5769">
            <w:pPr>
              <w:snapToGrid w:val="0"/>
              <w:jc w:val="left"/>
              <w:rPr>
                <w:rFonts w:ascii="Arial Narrow" w:hAnsi="Arial Narrow" w:cs="宋体"/>
                <w:szCs w:val="21"/>
              </w:rPr>
            </w:pPr>
            <w:r w:rsidRPr="009D4E20">
              <w:rPr>
                <w:rFonts w:ascii="Arial Narrow" w:hAnsi="Arial Narrow" w:cs="宋体" w:hint="eastAsia"/>
                <w:kern w:val="0"/>
                <w:szCs w:val="21"/>
              </w:rPr>
              <w:t>已完成</w:t>
            </w:r>
            <w:r w:rsidRPr="009D4E20">
              <w:rPr>
                <w:rFonts w:ascii="Arial Narrow" w:hAnsi="Arial Narrow" w:cs="宋体" w:hint="eastAsia"/>
                <w:kern w:val="0"/>
                <w:szCs w:val="21"/>
              </w:rPr>
              <w:t>197</w:t>
            </w:r>
            <w:r w:rsidRPr="009D4E20">
              <w:rPr>
                <w:rFonts w:ascii="Arial Narrow" w:hAnsi="Arial Narrow" w:cs="宋体" w:hint="eastAsia"/>
                <w:kern w:val="0"/>
                <w:szCs w:val="21"/>
              </w:rPr>
              <w:t>人次的专家调研指导工作</w:t>
            </w:r>
          </w:p>
        </w:tc>
      </w:tr>
      <w:tr w:rsidR="00C62BE3" w:rsidRPr="009D4E20" w:rsidTr="00E24E10">
        <w:trPr>
          <w:trHeight w:val="1416"/>
          <w:jc w:val="center"/>
        </w:trPr>
        <w:tc>
          <w:tcPr>
            <w:tcW w:w="1821" w:type="dxa"/>
            <w:shd w:val="clear" w:color="auto" w:fill="auto"/>
            <w:noWrap/>
            <w:vAlign w:val="center"/>
          </w:tcPr>
          <w:p w:rsidR="00C62BE3" w:rsidRPr="009D4E20" w:rsidRDefault="00C62BE3" w:rsidP="009030B7">
            <w:pPr>
              <w:widowControl/>
              <w:jc w:val="left"/>
              <w:rPr>
                <w:rFonts w:ascii="宋体" w:eastAsia="宋体" w:hAnsi="宋体" w:cs="宋体"/>
                <w:kern w:val="0"/>
                <w:szCs w:val="21"/>
              </w:rPr>
            </w:pPr>
            <w:r w:rsidRPr="009D4E20">
              <w:rPr>
                <w:rFonts w:ascii="宋体" w:eastAsia="宋体" w:hAnsi="宋体" w:cs="宋体" w:hint="eastAsia"/>
                <w:kern w:val="0"/>
                <w:szCs w:val="21"/>
              </w:rPr>
              <w:t>危险化学品申报信息核查</w:t>
            </w:r>
          </w:p>
        </w:tc>
        <w:tc>
          <w:tcPr>
            <w:tcW w:w="3853" w:type="dxa"/>
            <w:shd w:val="clear" w:color="auto" w:fill="auto"/>
            <w:vAlign w:val="center"/>
          </w:tcPr>
          <w:p w:rsidR="00C62BE3" w:rsidRPr="009D4E20" w:rsidRDefault="006F5769" w:rsidP="00FB1394">
            <w:pPr>
              <w:widowControl/>
              <w:snapToGrid w:val="0"/>
              <w:jc w:val="left"/>
              <w:rPr>
                <w:rFonts w:ascii="Arial Narrow" w:hAnsi="Arial Narrow" w:cs="宋体"/>
                <w:kern w:val="0"/>
                <w:szCs w:val="21"/>
              </w:rPr>
            </w:pPr>
            <w:r w:rsidRPr="009D4E20">
              <w:rPr>
                <w:rFonts w:ascii="宋体" w:eastAsia="宋体" w:hAnsi="宋体" w:cs="宋体" w:hint="eastAsia"/>
                <w:kern w:val="0"/>
                <w:szCs w:val="21"/>
              </w:rPr>
              <w:t>梳理使用危险化学品的企业名单、并要求各街镇督促各企业在申报系统上完成信息录入工作</w:t>
            </w:r>
            <w:r w:rsidR="00FB1394" w:rsidRPr="009D4E20">
              <w:rPr>
                <w:rFonts w:ascii="宋体" w:eastAsia="宋体" w:hAnsi="宋体" w:cs="宋体" w:hint="eastAsia"/>
                <w:kern w:val="0"/>
                <w:szCs w:val="21"/>
              </w:rPr>
              <w:t>。</w:t>
            </w:r>
            <w:r w:rsidR="00FB1394" w:rsidRPr="009D4E20">
              <w:rPr>
                <w:rFonts w:ascii="Arial Narrow" w:hAnsi="Arial Narrow" w:cs="宋体"/>
                <w:kern w:val="0"/>
                <w:szCs w:val="21"/>
              </w:rPr>
              <w:t xml:space="preserve"> </w:t>
            </w:r>
          </w:p>
        </w:tc>
        <w:tc>
          <w:tcPr>
            <w:tcW w:w="3685" w:type="dxa"/>
            <w:shd w:val="clear" w:color="auto" w:fill="auto"/>
            <w:vAlign w:val="center"/>
          </w:tcPr>
          <w:p w:rsidR="00C62BE3" w:rsidRPr="009D4E20" w:rsidRDefault="006F5769" w:rsidP="00FB1394">
            <w:pPr>
              <w:snapToGrid w:val="0"/>
              <w:jc w:val="center"/>
              <w:rPr>
                <w:rFonts w:ascii="Arial Narrow" w:hAnsi="Arial Narrow" w:cs="宋体"/>
                <w:szCs w:val="21"/>
              </w:rPr>
            </w:pPr>
            <w:r w:rsidRPr="009D4E20">
              <w:rPr>
                <w:rFonts w:ascii="宋体" w:eastAsia="宋体" w:hAnsi="宋体" w:cs="宋体" w:hint="eastAsia"/>
                <w:kern w:val="0"/>
                <w:szCs w:val="21"/>
              </w:rPr>
              <w:t>已完成全区397家危险化学品使用单位的梳理工作</w:t>
            </w:r>
            <w:r w:rsidR="00FB1394" w:rsidRPr="009D4E20">
              <w:rPr>
                <w:rFonts w:ascii="宋体" w:eastAsia="宋体" w:hAnsi="宋体" w:cs="宋体" w:hint="eastAsia"/>
                <w:kern w:val="0"/>
                <w:szCs w:val="21"/>
              </w:rPr>
              <w:t>及信息录入</w:t>
            </w:r>
          </w:p>
        </w:tc>
      </w:tr>
    </w:tbl>
    <w:p w:rsidR="00972572" w:rsidRPr="009D4E20" w:rsidRDefault="00972572" w:rsidP="00854109">
      <w:pPr>
        <w:snapToGrid w:val="0"/>
        <w:spacing w:line="360" w:lineRule="auto"/>
        <w:rPr>
          <w:rFonts w:ascii="Arial Narrow" w:hAnsi="Arial Narrow"/>
          <w:sz w:val="28"/>
          <w:szCs w:val="28"/>
        </w:rPr>
      </w:pPr>
    </w:p>
    <w:p w:rsidR="002A0F42" w:rsidRPr="009D4E20" w:rsidRDefault="002A0F42" w:rsidP="00E7743C">
      <w:pPr>
        <w:pStyle w:val="1"/>
        <w:snapToGrid w:val="0"/>
        <w:spacing w:line="360" w:lineRule="auto"/>
        <w:rPr>
          <w:rFonts w:ascii="Arial Narrow" w:hAnsi="Arial Narrow"/>
          <w:i/>
          <w:sz w:val="28"/>
          <w:szCs w:val="28"/>
          <w:lang w:eastAsia="zh-CN"/>
        </w:rPr>
      </w:pPr>
      <w:bookmarkStart w:id="32" w:name="_Toc493057341"/>
      <w:bookmarkStart w:id="33" w:name="_Toc527987449"/>
      <w:r w:rsidRPr="009D4E20">
        <w:rPr>
          <w:rFonts w:ascii="Arial Narrow" w:hAnsi="Arial Narrow"/>
          <w:sz w:val="28"/>
          <w:szCs w:val="28"/>
          <w:lang w:eastAsia="zh-CN"/>
        </w:rPr>
        <w:t>二、项目完成情况及偏差分析</w:t>
      </w:r>
      <w:bookmarkEnd w:id="32"/>
      <w:bookmarkEnd w:id="33"/>
    </w:p>
    <w:p w:rsidR="002A0F42" w:rsidRPr="009D4E20" w:rsidRDefault="002A0F42" w:rsidP="00E7743C">
      <w:pPr>
        <w:pStyle w:val="2"/>
        <w:snapToGrid w:val="0"/>
        <w:spacing w:line="360" w:lineRule="auto"/>
        <w:rPr>
          <w:rFonts w:ascii="Arial Narrow" w:hAnsi="Arial Narrow"/>
          <w:sz w:val="28"/>
          <w:szCs w:val="28"/>
        </w:rPr>
      </w:pPr>
      <w:bookmarkStart w:id="34" w:name="_Toc493057342"/>
      <w:bookmarkStart w:id="35" w:name="_Toc527987450"/>
      <w:r w:rsidRPr="009D4E20">
        <w:rPr>
          <w:rFonts w:ascii="Arial Narrow" w:hAnsi="Arial Narrow"/>
          <w:sz w:val="28"/>
          <w:szCs w:val="28"/>
        </w:rPr>
        <w:t>（一）投入类指标完成情况及存在偏差</w:t>
      </w:r>
      <w:bookmarkEnd w:id="34"/>
      <w:bookmarkEnd w:id="35"/>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8"/>
        <w:gridCol w:w="2077"/>
        <w:gridCol w:w="3072"/>
        <w:gridCol w:w="1839"/>
      </w:tblGrid>
      <w:tr w:rsidR="002A0F42" w:rsidRPr="009D4E20" w:rsidTr="00BA2ECC">
        <w:trPr>
          <w:trHeight w:val="454"/>
          <w:jc w:val="center"/>
        </w:trPr>
        <w:tc>
          <w:tcPr>
            <w:tcW w:w="1094" w:type="pct"/>
            <w:shd w:val="clear" w:color="auto" w:fill="B8CCE4" w:themeFill="accent1" w:themeFillTint="66"/>
            <w:vAlign w:val="center"/>
            <w:hideMark/>
          </w:tcPr>
          <w:p w:rsidR="002A0F42" w:rsidRPr="009D4E20" w:rsidRDefault="002A0F42" w:rsidP="004F40DE">
            <w:pPr>
              <w:jc w:val="center"/>
              <w:rPr>
                <w:rFonts w:ascii="Arial Narrow" w:hAnsi="Arial Narrow" w:cs="宋体"/>
                <w:b/>
                <w:szCs w:val="21"/>
              </w:rPr>
            </w:pPr>
            <w:r w:rsidRPr="009D4E20">
              <w:rPr>
                <w:rFonts w:ascii="Arial Narrow" w:hAnsi="Arial Narrow" w:cs="宋体"/>
                <w:b/>
                <w:szCs w:val="21"/>
              </w:rPr>
              <w:t>一级指标</w:t>
            </w:r>
          </w:p>
        </w:tc>
        <w:tc>
          <w:tcPr>
            <w:tcW w:w="1161" w:type="pct"/>
            <w:shd w:val="clear" w:color="auto" w:fill="B8CCE4" w:themeFill="accent1" w:themeFillTint="66"/>
            <w:vAlign w:val="center"/>
            <w:hideMark/>
          </w:tcPr>
          <w:p w:rsidR="002A0F42" w:rsidRPr="009D4E20" w:rsidRDefault="002A0F42" w:rsidP="004F40DE">
            <w:pPr>
              <w:jc w:val="center"/>
              <w:rPr>
                <w:rFonts w:ascii="Arial Narrow" w:hAnsi="Arial Narrow" w:cs="宋体"/>
                <w:b/>
                <w:szCs w:val="21"/>
              </w:rPr>
            </w:pPr>
            <w:r w:rsidRPr="009D4E20">
              <w:rPr>
                <w:rFonts w:ascii="Arial Narrow" w:hAnsi="Arial Narrow" w:cs="宋体"/>
                <w:b/>
                <w:szCs w:val="21"/>
              </w:rPr>
              <w:t>二级指标</w:t>
            </w:r>
          </w:p>
        </w:tc>
        <w:tc>
          <w:tcPr>
            <w:tcW w:w="1717" w:type="pct"/>
            <w:shd w:val="clear" w:color="auto" w:fill="B8CCE4" w:themeFill="accent1" w:themeFillTint="66"/>
            <w:vAlign w:val="center"/>
            <w:hideMark/>
          </w:tcPr>
          <w:p w:rsidR="002A0F42" w:rsidRPr="009D4E20" w:rsidRDefault="002A0F42" w:rsidP="004F40DE">
            <w:pPr>
              <w:jc w:val="center"/>
              <w:rPr>
                <w:rFonts w:ascii="Arial Narrow" w:hAnsi="Arial Narrow" w:cs="宋体"/>
                <w:b/>
                <w:szCs w:val="21"/>
              </w:rPr>
            </w:pPr>
            <w:r w:rsidRPr="009D4E20">
              <w:rPr>
                <w:rFonts w:ascii="Arial Narrow" w:hAnsi="Arial Narrow" w:cs="宋体"/>
                <w:b/>
                <w:szCs w:val="21"/>
              </w:rPr>
              <w:t>三级指标</w:t>
            </w:r>
          </w:p>
        </w:tc>
        <w:tc>
          <w:tcPr>
            <w:tcW w:w="1028" w:type="pct"/>
            <w:shd w:val="clear" w:color="auto" w:fill="B8CCE4" w:themeFill="accent1" w:themeFillTint="66"/>
            <w:vAlign w:val="center"/>
          </w:tcPr>
          <w:p w:rsidR="002A0F42" w:rsidRPr="009D4E20" w:rsidRDefault="002A0F42" w:rsidP="004F40DE">
            <w:pPr>
              <w:jc w:val="center"/>
              <w:rPr>
                <w:rFonts w:ascii="Arial Narrow" w:hAnsi="Arial Narrow" w:cs="宋体"/>
                <w:b/>
                <w:szCs w:val="21"/>
              </w:rPr>
            </w:pPr>
            <w:r w:rsidRPr="009D4E20">
              <w:rPr>
                <w:rFonts w:ascii="Arial Narrow" w:hAnsi="Arial Narrow" w:cs="宋体"/>
                <w:b/>
                <w:szCs w:val="21"/>
              </w:rPr>
              <w:t>完成情况</w:t>
            </w:r>
          </w:p>
        </w:tc>
      </w:tr>
      <w:tr w:rsidR="002A0F42" w:rsidRPr="009D4E20" w:rsidTr="00854109">
        <w:trPr>
          <w:trHeight w:val="454"/>
          <w:jc w:val="center"/>
        </w:trPr>
        <w:tc>
          <w:tcPr>
            <w:tcW w:w="1094" w:type="pct"/>
            <w:vMerge w:val="restart"/>
            <w:shd w:val="clear" w:color="auto" w:fill="auto"/>
            <w:vAlign w:val="center"/>
            <w:hideMark/>
          </w:tcPr>
          <w:p w:rsidR="002A0F42" w:rsidRPr="009D4E20" w:rsidRDefault="002A0F42" w:rsidP="004F40DE">
            <w:pPr>
              <w:jc w:val="center"/>
              <w:rPr>
                <w:rFonts w:ascii="Arial Narrow" w:hAnsi="Arial Narrow" w:cs="宋体"/>
                <w:szCs w:val="21"/>
              </w:rPr>
            </w:pPr>
            <w:r w:rsidRPr="009D4E20">
              <w:rPr>
                <w:rFonts w:ascii="Arial Narrow" w:hAnsi="Arial Narrow" w:cs="宋体"/>
                <w:szCs w:val="21"/>
              </w:rPr>
              <w:t>A</w:t>
            </w:r>
            <w:r w:rsidRPr="009D4E20">
              <w:rPr>
                <w:rFonts w:ascii="Arial Narrow" w:hAnsi="Arial Narrow" w:cs="宋体"/>
                <w:szCs w:val="21"/>
              </w:rPr>
              <w:t>投入</w:t>
            </w:r>
          </w:p>
        </w:tc>
        <w:tc>
          <w:tcPr>
            <w:tcW w:w="1161" w:type="pct"/>
            <w:vMerge w:val="restart"/>
            <w:shd w:val="clear" w:color="auto" w:fill="auto"/>
            <w:vAlign w:val="center"/>
            <w:hideMark/>
          </w:tcPr>
          <w:p w:rsidR="002A0F42" w:rsidRPr="009D4E20" w:rsidRDefault="002A0F42" w:rsidP="004F40DE">
            <w:pPr>
              <w:rPr>
                <w:rFonts w:ascii="Arial Narrow" w:eastAsia="PMingLiU" w:hAnsi="Arial Narrow" w:cs="宋体"/>
                <w:szCs w:val="21"/>
                <w:lang w:eastAsia="zh-TW"/>
              </w:rPr>
            </w:pPr>
            <w:r w:rsidRPr="009D4E20">
              <w:rPr>
                <w:rFonts w:ascii="Arial Narrow" w:hAnsi="Arial Narrow" w:cs="宋体"/>
                <w:szCs w:val="21"/>
              </w:rPr>
              <w:t>A1</w:t>
            </w:r>
            <w:r w:rsidRPr="009D4E20">
              <w:rPr>
                <w:rFonts w:ascii="Arial Narrow" w:hAnsi="Arial Narrow" w:cs="宋体"/>
                <w:szCs w:val="21"/>
              </w:rPr>
              <w:t>项目立项</w:t>
            </w:r>
          </w:p>
        </w:tc>
        <w:tc>
          <w:tcPr>
            <w:tcW w:w="1717" w:type="pct"/>
            <w:shd w:val="clear" w:color="auto" w:fill="auto"/>
            <w:vAlign w:val="center"/>
            <w:hideMark/>
          </w:tcPr>
          <w:p w:rsidR="002A0F42" w:rsidRPr="009D4E20" w:rsidRDefault="002A0F42" w:rsidP="004F40DE">
            <w:pPr>
              <w:rPr>
                <w:rFonts w:ascii="Arial Narrow" w:hAnsi="Arial Narrow" w:cs="宋体"/>
                <w:szCs w:val="21"/>
              </w:rPr>
            </w:pPr>
            <w:r w:rsidRPr="009D4E20">
              <w:rPr>
                <w:rFonts w:ascii="Arial Narrow" w:hAnsi="Arial Narrow" w:cs="宋体"/>
                <w:szCs w:val="21"/>
              </w:rPr>
              <w:t>A11</w:t>
            </w:r>
            <w:r w:rsidRPr="009D4E20">
              <w:rPr>
                <w:rFonts w:ascii="Arial Narrow" w:hAnsi="Arial Narrow" w:cs="宋体"/>
                <w:szCs w:val="21"/>
              </w:rPr>
              <w:t>项目立项规范性</w:t>
            </w:r>
          </w:p>
        </w:tc>
        <w:tc>
          <w:tcPr>
            <w:tcW w:w="1028" w:type="pct"/>
            <w:vAlign w:val="center"/>
          </w:tcPr>
          <w:p w:rsidR="002A0F42" w:rsidRPr="009D4E20" w:rsidRDefault="00784EB5" w:rsidP="004F40DE">
            <w:pPr>
              <w:jc w:val="center"/>
              <w:rPr>
                <w:rFonts w:ascii="Arial Narrow" w:hAnsi="Arial Narrow" w:cs="宋体"/>
                <w:szCs w:val="21"/>
              </w:rPr>
            </w:pPr>
            <w:r w:rsidRPr="009D4E20">
              <w:rPr>
                <w:rFonts w:ascii="Arial Narrow" w:hAnsi="Arial Narrow" w:cs="宋体"/>
                <w:szCs w:val="21"/>
              </w:rPr>
              <w:t>好</w:t>
            </w:r>
          </w:p>
        </w:tc>
      </w:tr>
      <w:tr w:rsidR="002A0F42" w:rsidRPr="009D4E20" w:rsidTr="00854109">
        <w:trPr>
          <w:trHeight w:val="454"/>
          <w:jc w:val="center"/>
        </w:trPr>
        <w:tc>
          <w:tcPr>
            <w:tcW w:w="1094" w:type="pct"/>
            <w:vMerge/>
            <w:vAlign w:val="center"/>
            <w:hideMark/>
          </w:tcPr>
          <w:p w:rsidR="002A0F42" w:rsidRPr="009D4E20" w:rsidRDefault="002A0F42" w:rsidP="004F40DE">
            <w:pPr>
              <w:jc w:val="center"/>
              <w:rPr>
                <w:rFonts w:ascii="Arial Narrow" w:hAnsi="Arial Narrow" w:cs="宋体"/>
                <w:szCs w:val="21"/>
              </w:rPr>
            </w:pPr>
          </w:p>
        </w:tc>
        <w:tc>
          <w:tcPr>
            <w:tcW w:w="1161" w:type="pct"/>
            <w:vMerge/>
            <w:vAlign w:val="center"/>
            <w:hideMark/>
          </w:tcPr>
          <w:p w:rsidR="002A0F42" w:rsidRPr="009D4E20" w:rsidRDefault="002A0F42" w:rsidP="004F40DE">
            <w:pPr>
              <w:rPr>
                <w:rFonts w:ascii="Arial Narrow" w:hAnsi="Arial Narrow" w:cs="宋体"/>
                <w:szCs w:val="21"/>
              </w:rPr>
            </w:pPr>
          </w:p>
        </w:tc>
        <w:tc>
          <w:tcPr>
            <w:tcW w:w="1717" w:type="pct"/>
            <w:shd w:val="clear" w:color="auto" w:fill="auto"/>
            <w:vAlign w:val="center"/>
            <w:hideMark/>
          </w:tcPr>
          <w:p w:rsidR="002A0F42" w:rsidRPr="009D4E20" w:rsidRDefault="002A0F42" w:rsidP="004F40DE">
            <w:pPr>
              <w:rPr>
                <w:rFonts w:ascii="Arial Narrow" w:hAnsi="Arial Narrow" w:cs="宋体"/>
                <w:szCs w:val="21"/>
              </w:rPr>
            </w:pPr>
            <w:r w:rsidRPr="009D4E20">
              <w:rPr>
                <w:rFonts w:ascii="Arial Narrow" w:hAnsi="Arial Narrow" w:cs="宋体"/>
                <w:szCs w:val="21"/>
              </w:rPr>
              <w:t>A12</w:t>
            </w:r>
            <w:r w:rsidRPr="009D4E20">
              <w:rPr>
                <w:rFonts w:ascii="Arial Narrow" w:hAnsi="Arial Narrow" w:cs="宋体"/>
                <w:szCs w:val="21"/>
              </w:rPr>
              <w:t>绩效目标质量</w:t>
            </w:r>
          </w:p>
        </w:tc>
        <w:tc>
          <w:tcPr>
            <w:tcW w:w="1028" w:type="pct"/>
            <w:vAlign w:val="center"/>
          </w:tcPr>
          <w:p w:rsidR="002A0F42" w:rsidRPr="009D4E20" w:rsidRDefault="00784EB5" w:rsidP="004F40DE">
            <w:pPr>
              <w:jc w:val="center"/>
              <w:rPr>
                <w:rFonts w:ascii="Arial Narrow" w:hAnsi="Arial Narrow" w:cs="宋体"/>
                <w:szCs w:val="21"/>
              </w:rPr>
            </w:pPr>
            <w:r w:rsidRPr="009D4E20">
              <w:rPr>
                <w:rFonts w:ascii="Arial Narrow" w:hAnsi="Arial Narrow" w:cs="宋体"/>
                <w:szCs w:val="21"/>
              </w:rPr>
              <w:t>好</w:t>
            </w:r>
          </w:p>
        </w:tc>
      </w:tr>
      <w:tr w:rsidR="002A0F42" w:rsidRPr="009D4E20" w:rsidTr="00854109">
        <w:trPr>
          <w:trHeight w:val="454"/>
          <w:jc w:val="center"/>
        </w:trPr>
        <w:tc>
          <w:tcPr>
            <w:tcW w:w="1094" w:type="pct"/>
            <w:vMerge/>
            <w:vAlign w:val="center"/>
            <w:hideMark/>
          </w:tcPr>
          <w:p w:rsidR="002A0F42" w:rsidRPr="009D4E20" w:rsidRDefault="002A0F42" w:rsidP="004F40DE">
            <w:pPr>
              <w:jc w:val="center"/>
              <w:rPr>
                <w:rFonts w:ascii="Arial Narrow" w:hAnsi="Arial Narrow" w:cs="宋体"/>
                <w:szCs w:val="21"/>
              </w:rPr>
            </w:pPr>
          </w:p>
        </w:tc>
        <w:tc>
          <w:tcPr>
            <w:tcW w:w="1161" w:type="pct"/>
            <w:shd w:val="clear" w:color="auto" w:fill="auto"/>
            <w:vAlign w:val="center"/>
            <w:hideMark/>
          </w:tcPr>
          <w:p w:rsidR="002A0F42" w:rsidRPr="009D4E20" w:rsidRDefault="002A0F42" w:rsidP="004F40DE">
            <w:pPr>
              <w:rPr>
                <w:rFonts w:ascii="Arial Narrow" w:hAnsi="Arial Narrow" w:cs="宋体"/>
                <w:szCs w:val="21"/>
              </w:rPr>
            </w:pPr>
            <w:r w:rsidRPr="009D4E20">
              <w:rPr>
                <w:rFonts w:ascii="Arial Narrow" w:hAnsi="Arial Narrow" w:cs="宋体"/>
                <w:szCs w:val="21"/>
              </w:rPr>
              <w:t>A2</w:t>
            </w:r>
            <w:r w:rsidRPr="009D4E20">
              <w:rPr>
                <w:rFonts w:ascii="Arial Narrow" w:hAnsi="Arial Narrow" w:cs="宋体"/>
                <w:szCs w:val="21"/>
              </w:rPr>
              <w:t>资金落实</w:t>
            </w:r>
          </w:p>
        </w:tc>
        <w:tc>
          <w:tcPr>
            <w:tcW w:w="1717" w:type="pct"/>
            <w:shd w:val="clear" w:color="auto" w:fill="auto"/>
            <w:vAlign w:val="center"/>
            <w:hideMark/>
          </w:tcPr>
          <w:p w:rsidR="002A0F42" w:rsidRPr="009D4E20" w:rsidRDefault="002A0F42" w:rsidP="004F40DE">
            <w:pPr>
              <w:rPr>
                <w:rFonts w:ascii="Arial Narrow" w:hAnsi="Arial Narrow" w:cs="宋体"/>
                <w:szCs w:val="21"/>
              </w:rPr>
            </w:pPr>
            <w:r w:rsidRPr="009D4E20">
              <w:rPr>
                <w:rFonts w:ascii="Arial Narrow" w:hAnsi="Arial Narrow" w:cs="宋体"/>
                <w:szCs w:val="21"/>
              </w:rPr>
              <w:t>A21</w:t>
            </w:r>
            <w:r w:rsidRPr="009D4E20">
              <w:rPr>
                <w:rFonts w:ascii="Arial Narrow" w:hAnsi="Arial Narrow" w:cs="宋体"/>
                <w:szCs w:val="21"/>
              </w:rPr>
              <w:t>预算执行准确率</w:t>
            </w:r>
          </w:p>
        </w:tc>
        <w:tc>
          <w:tcPr>
            <w:tcW w:w="1028" w:type="pct"/>
            <w:vAlign w:val="center"/>
          </w:tcPr>
          <w:p w:rsidR="002A0F42" w:rsidRPr="009D4E20" w:rsidRDefault="00900887" w:rsidP="004F40DE">
            <w:pPr>
              <w:jc w:val="center"/>
              <w:rPr>
                <w:rFonts w:ascii="Arial Narrow" w:hAnsi="Arial Narrow" w:cs="宋体"/>
                <w:szCs w:val="21"/>
              </w:rPr>
            </w:pPr>
            <w:r w:rsidRPr="009D4E20">
              <w:rPr>
                <w:rFonts w:ascii="Arial Narrow" w:hAnsi="Arial Narrow" w:cs="宋体" w:hint="eastAsia"/>
                <w:szCs w:val="21"/>
              </w:rPr>
              <w:t>较</w:t>
            </w:r>
            <w:r w:rsidR="00BD4CD8" w:rsidRPr="009D4E20">
              <w:rPr>
                <w:rFonts w:ascii="Arial Narrow" w:hAnsi="Arial Narrow" w:cs="宋体"/>
                <w:szCs w:val="21"/>
              </w:rPr>
              <w:t>好</w:t>
            </w:r>
          </w:p>
        </w:tc>
      </w:tr>
    </w:tbl>
    <w:p w:rsidR="002F7FA7" w:rsidRPr="009D4E20" w:rsidRDefault="002F7FA7" w:rsidP="002F7FA7">
      <w:pPr>
        <w:snapToGrid w:val="0"/>
        <w:spacing w:line="360" w:lineRule="auto"/>
        <w:ind w:firstLineChars="200" w:firstLine="560"/>
        <w:rPr>
          <w:rFonts w:ascii="Arial Narrow" w:hAnsi="Arial Narrow"/>
          <w:sz w:val="28"/>
          <w:szCs w:val="28"/>
        </w:rPr>
      </w:pPr>
      <w:bookmarkStart w:id="36" w:name="_Toc493057343"/>
    </w:p>
    <w:p w:rsidR="00784EB5" w:rsidRPr="009D4E20" w:rsidRDefault="002F7FA7" w:rsidP="00784EB5">
      <w:pPr>
        <w:snapToGrid w:val="0"/>
        <w:spacing w:line="360" w:lineRule="auto"/>
        <w:ind w:firstLineChars="200" w:firstLine="562"/>
        <w:rPr>
          <w:rFonts w:ascii="Arial Narrow" w:hAnsi="Arial Narrow"/>
          <w:b/>
          <w:sz w:val="28"/>
          <w:szCs w:val="28"/>
        </w:rPr>
      </w:pPr>
      <w:r w:rsidRPr="009D4E20">
        <w:rPr>
          <w:rFonts w:ascii="Arial Narrow" w:hAnsi="Arial Narrow"/>
          <w:b/>
          <w:sz w:val="28"/>
          <w:szCs w:val="28"/>
        </w:rPr>
        <w:t>A11</w:t>
      </w:r>
      <w:r w:rsidRPr="009D4E20">
        <w:rPr>
          <w:rFonts w:ascii="Arial Narrow" w:hAnsi="Arial Narrow"/>
          <w:b/>
          <w:sz w:val="28"/>
          <w:szCs w:val="28"/>
        </w:rPr>
        <w:t>项目立项规范性</w:t>
      </w:r>
      <w:r w:rsidR="00784EB5" w:rsidRPr="009D4E20">
        <w:rPr>
          <w:rFonts w:ascii="Arial Narrow" w:hAnsi="Arial Narrow"/>
          <w:b/>
          <w:sz w:val="28"/>
          <w:szCs w:val="28"/>
        </w:rPr>
        <w:t>-</w:t>
      </w:r>
      <w:r w:rsidR="00784EB5" w:rsidRPr="009D4E20">
        <w:rPr>
          <w:rFonts w:ascii="Arial Narrow" w:hAnsi="Arial Narrow"/>
          <w:b/>
          <w:sz w:val="28"/>
          <w:szCs w:val="28"/>
        </w:rPr>
        <w:t>好</w:t>
      </w:r>
    </w:p>
    <w:p w:rsidR="00E24E10" w:rsidRPr="009D4E20" w:rsidRDefault="00784EB5" w:rsidP="00FB1394">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为贯彻落实</w:t>
      </w:r>
      <w:r w:rsidR="00900887" w:rsidRPr="009D4E20">
        <w:rPr>
          <w:rFonts w:ascii="Arial Narrow" w:hAnsi="Arial Narrow" w:hint="eastAsia"/>
          <w:sz w:val="28"/>
          <w:szCs w:val="28"/>
        </w:rPr>
        <w:t>国家、</w:t>
      </w:r>
      <w:r w:rsidRPr="009D4E20">
        <w:rPr>
          <w:rFonts w:ascii="Arial Narrow" w:hAnsi="Arial Narrow"/>
          <w:sz w:val="28"/>
          <w:szCs w:val="28"/>
        </w:rPr>
        <w:t>市委市政府、区委区政府关于进一步加强安全生</w:t>
      </w:r>
      <w:r w:rsidRPr="009D4E20">
        <w:rPr>
          <w:rFonts w:ascii="Arial Narrow" w:hAnsi="Arial Narrow"/>
          <w:sz w:val="28"/>
          <w:szCs w:val="28"/>
        </w:rPr>
        <w:lastRenderedPageBreak/>
        <w:t>产工作的有关指示精神，借助第三方机构技术力量，运用科学、专业的安全检查手段，持续深入排查治理各类安全隐患，着力解决企业隐患排查</w:t>
      </w:r>
      <w:r w:rsidRPr="009D4E20">
        <w:rPr>
          <w:rFonts w:ascii="Arial Narrow" w:hAnsi="Arial Narrow"/>
          <w:sz w:val="28"/>
          <w:szCs w:val="28"/>
        </w:rPr>
        <w:t>“</w:t>
      </w:r>
      <w:r w:rsidRPr="009D4E20">
        <w:rPr>
          <w:rFonts w:ascii="Arial Narrow" w:hAnsi="Arial Narrow"/>
          <w:sz w:val="28"/>
          <w:szCs w:val="28"/>
        </w:rPr>
        <w:t>不愿查、不会查、不治理</w:t>
      </w:r>
      <w:r w:rsidRPr="009D4E20">
        <w:rPr>
          <w:rFonts w:ascii="Arial Narrow" w:hAnsi="Arial Narrow"/>
          <w:sz w:val="28"/>
          <w:szCs w:val="28"/>
        </w:rPr>
        <w:t>”</w:t>
      </w:r>
      <w:r w:rsidRPr="009D4E20">
        <w:rPr>
          <w:rFonts w:ascii="Arial Narrow" w:hAnsi="Arial Narrow"/>
          <w:sz w:val="28"/>
          <w:szCs w:val="28"/>
        </w:rPr>
        <w:t>等问题，切实推动企业安全生产主体责任落实，督促企业持续提升企业本质安全水平，增强各类安全事故预防与控制能力，为闵行区社会经济稳步发展提供坚实的安全保障，闵行区安监局根据</w:t>
      </w:r>
      <w:r w:rsidR="00900887" w:rsidRPr="009D4E20">
        <w:rPr>
          <w:rFonts w:ascii="Arial Narrow" w:hAnsi="Arial Narrow" w:hint="eastAsia"/>
          <w:sz w:val="28"/>
          <w:szCs w:val="28"/>
        </w:rPr>
        <w:t>《闵行区危险化学品安全综合治理实施方案的通知》（闵府办发〔</w:t>
      </w:r>
      <w:r w:rsidR="00900887" w:rsidRPr="009D4E20">
        <w:rPr>
          <w:rFonts w:ascii="Arial Narrow" w:hAnsi="Arial Narrow" w:hint="eastAsia"/>
          <w:sz w:val="28"/>
          <w:szCs w:val="28"/>
        </w:rPr>
        <w:t>2017</w:t>
      </w:r>
      <w:r w:rsidR="00900887" w:rsidRPr="009D4E20">
        <w:rPr>
          <w:rFonts w:ascii="Arial Narrow" w:hAnsi="Arial Narrow" w:hint="eastAsia"/>
          <w:sz w:val="28"/>
          <w:szCs w:val="28"/>
        </w:rPr>
        <w:t>〕</w:t>
      </w:r>
      <w:r w:rsidR="00900887" w:rsidRPr="009D4E20">
        <w:rPr>
          <w:rFonts w:ascii="Arial Narrow" w:hAnsi="Arial Narrow" w:hint="eastAsia"/>
          <w:sz w:val="28"/>
          <w:szCs w:val="28"/>
        </w:rPr>
        <w:t>51</w:t>
      </w:r>
      <w:r w:rsidR="00900887" w:rsidRPr="009D4E20">
        <w:rPr>
          <w:rFonts w:ascii="Arial Narrow" w:hAnsi="Arial Narrow" w:hint="eastAsia"/>
          <w:sz w:val="28"/>
          <w:szCs w:val="28"/>
        </w:rPr>
        <w:t>号）等政策文件</w:t>
      </w:r>
      <w:r w:rsidRPr="009D4E20">
        <w:rPr>
          <w:rFonts w:ascii="Arial Narrow" w:hAnsi="Arial Narrow"/>
          <w:sz w:val="28"/>
          <w:szCs w:val="28"/>
        </w:rPr>
        <w:t>设立了本项目。</w:t>
      </w:r>
      <w:r w:rsidR="00FB1394" w:rsidRPr="009D4E20">
        <w:rPr>
          <w:rFonts w:ascii="Arial Narrow" w:hAnsi="Arial Narrow" w:hint="eastAsia"/>
          <w:sz w:val="28"/>
          <w:szCs w:val="28"/>
        </w:rPr>
        <w:t>项目立项符合规定程序、立项文件和材料合规完整。</w:t>
      </w:r>
    </w:p>
    <w:p w:rsidR="002F7FA7" w:rsidRPr="009D4E20" w:rsidRDefault="002F7FA7" w:rsidP="00784EB5">
      <w:pPr>
        <w:snapToGrid w:val="0"/>
        <w:spacing w:line="360" w:lineRule="auto"/>
        <w:ind w:firstLineChars="200" w:firstLine="562"/>
        <w:rPr>
          <w:rFonts w:ascii="Arial Narrow" w:hAnsi="Arial Narrow"/>
          <w:b/>
          <w:sz w:val="28"/>
          <w:szCs w:val="28"/>
        </w:rPr>
      </w:pPr>
      <w:r w:rsidRPr="009D4E20">
        <w:rPr>
          <w:rFonts w:ascii="Arial Narrow" w:hAnsi="Arial Narrow"/>
          <w:b/>
          <w:sz w:val="28"/>
          <w:szCs w:val="28"/>
        </w:rPr>
        <w:t>A12</w:t>
      </w:r>
      <w:r w:rsidRPr="009D4E20">
        <w:rPr>
          <w:rFonts w:ascii="Arial Narrow" w:hAnsi="Arial Narrow"/>
          <w:b/>
          <w:sz w:val="28"/>
          <w:szCs w:val="28"/>
        </w:rPr>
        <w:t>绩效目标质量</w:t>
      </w:r>
      <w:r w:rsidR="00784EB5" w:rsidRPr="009D4E20">
        <w:rPr>
          <w:rFonts w:ascii="Arial Narrow" w:hAnsi="Arial Narrow"/>
          <w:b/>
          <w:sz w:val="28"/>
          <w:szCs w:val="28"/>
        </w:rPr>
        <w:t>-</w:t>
      </w:r>
      <w:r w:rsidR="00784EB5" w:rsidRPr="009D4E20">
        <w:rPr>
          <w:rFonts w:ascii="Arial Narrow" w:hAnsi="Arial Narrow"/>
          <w:b/>
          <w:sz w:val="28"/>
          <w:szCs w:val="28"/>
        </w:rPr>
        <w:t>好</w:t>
      </w:r>
    </w:p>
    <w:p w:rsidR="002F7FA7" w:rsidRPr="009D4E20" w:rsidRDefault="00784EB5" w:rsidP="002F7FA7">
      <w:pPr>
        <w:snapToGrid w:val="0"/>
        <w:spacing w:line="360" w:lineRule="auto"/>
        <w:ind w:firstLineChars="200" w:firstLine="560"/>
        <w:rPr>
          <w:rFonts w:ascii="Arial Narrow" w:hAnsi="Arial Narrow" w:cs="Arial"/>
          <w:sz w:val="28"/>
          <w:szCs w:val="28"/>
        </w:rPr>
      </w:pPr>
      <w:r w:rsidRPr="009D4E20">
        <w:rPr>
          <w:rFonts w:ascii="Arial Narrow" w:hAnsi="Arial Narrow" w:cs="Arial"/>
          <w:sz w:val="28"/>
          <w:szCs w:val="28"/>
        </w:rPr>
        <w:t>项目绩效目标如下：</w:t>
      </w:r>
    </w:p>
    <w:tbl>
      <w:tblPr>
        <w:tblW w:w="79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3"/>
        <w:gridCol w:w="1157"/>
        <w:gridCol w:w="4421"/>
        <w:gridCol w:w="1101"/>
      </w:tblGrid>
      <w:tr w:rsidR="00E24E10" w:rsidRPr="009D4E20" w:rsidTr="00DD642F">
        <w:trPr>
          <w:trHeight w:val="397"/>
          <w:tblHeader/>
          <w:jc w:val="center"/>
        </w:trPr>
        <w:tc>
          <w:tcPr>
            <w:tcW w:w="1253" w:type="dxa"/>
            <w:shd w:val="clear" w:color="auto" w:fill="B8CCE4" w:themeFill="accent1" w:themeFillTint="66"/>
            <w:vAlign w:val="center"/>
            <w:hideMark/>
          </w:tcPr>
          <w:p w:rsidR="00E24E10" w:rsidRPr="009D4E20" w:rsidRDefault="00E24E10" w:rsidP="009030B7">
            <w:pPr>
              <w:widowControl/>
              <w:jc w:val="center"/>
              <w:rPr>
                <w:rFonts w:ascii="宋体" w:eastAsia="宋体" w:hAnsi="宋体" w:cs="Arial"/>
                <w:b/>
                <w:kern w:val="0"/>
                <w:szCs w:val="21"/>
              </w:rPr>
            </w:pPr>
            <w:r w:rsidRPr="009D4E20">
              <w:rPr>
                <w:rFonts w:ascii="宋体" w:eastAsia="宋体" w:hAnsi="宋体" w:cs="Arial"/>
                <w:b/>
                <w:kern w:val="0"/>
                <w:szCs w:val="21"/>
              </w:rPr>
              <w:t>一级目标</w:t>
            </w:r>
          </w:p>
        </w:tc>
        <w:tc>
          <w:tcPr>
            <w:tcW w:w="1157" w:type="dxa"/>
            <w:shd w:val="clear" w:color="auto" w:fill="B8CCE4" w:themeFill="accent1" w:themeFillTint="66"/>
            <w:vAlign w:val="center"/>
            <w:hideMark/>
          </w:tcPr>
          <w:p w:rsidR="00E24E10" w:rsidRPr="009D4E20" w:rsidRDefault="00E24E10" w:rsidP="009030B7">
            <w:pPr>
              <w:widowControl/>
              <w:jc w:val="center"/>
              <w:rPr>
                <w:rFonts w:ascii="宋体" w:eastAsia="宋体" w:hAnsi="宋体" w:cs="Arial"/>
                <w:b/>
                <w:kern w:val="0"/>
                <w:szCs w:val="21"/>
              </w:rPr>
            </w:pPr>
            <w:r w:rsidRPr="009D4E20">
              <w:rPr>
                <w:rFonts w:ascii="宋体" w:eastAsia="宋体" w:hAnsi="宋体" w:cs="Arial"/>
                <w:b/>
                <w:kern w:val="0"/>
                <w:szCs w:val="21"/>
              </w:rPr>
              <w:t>二级目标</w:t>
            </w:r>
          </w:p>
        </w:tc>
        <w:tc>
          <w:tcPr>
            <w:tcW w:w="4421" w:type="dxa"/>
            <w:shd w:val="clear" w:color="auto" w:fill="B8CCE4" w:themeFill="accent1" w:themeFillTint="66"/>
            <w:vAlign w:val="center"/>
            <w:hideMark/>
          </w:tcPr>
          <w:p w:rsidR="00E24E10" w:rsidRPr="009D4E20" w:rsidRDefault="00E24E10" w:rsidP="009030B7">
            <w:pPr>
              <w:widowControl/>
              <w:jc w:val="center"/>
              <w:rPr>
                <w:rFonts w:ascii="宋体" w:eastAsia="宋体" w:hAnsi="宋体" w:cs="Arial"/>
                <w:b/>
                <w:kern w:val="0"/>
                <w:szCs w:val="21"/>
              </w:rPr>
            </w:pPr>
            <w:r w:rsidRPr="009D4E20">
              <w:rPr>
                <w:rFonts w:ascii="宋体" w:eastAsia="宋体" w:hAnsi="宋体" w:cs="Arial"/>
                <w:b/>
                <w:kern w:val="0"/>
                <w:szCs w:val="21"/>
              </w:rPr>
              <w:t>三级目标</w:t>
            </w:r>
          </w:p>
        </w:tc>
        <w:tc>
          <w:tcPr>
            <w:tcW w:w="1101" w:type="dxa"/>
            <w:shd w:val="clear" w:color="auto" w:fill="B8CCE4" w:themeFill="accent1" w:themeFillTint="66"/>
            <w:vAlign w:val="center"/>
            <w:hideMark/>
          </w:tcPr>
          <w:p w:rsidR="00E24E10" w:rsidRPr="009D4E20" w:rsidRDefault="00E24E10" w:rsidP="009030B7">
            <w:pPr>
              <w:widowControl/>
              <w:jc w:val="center"/>
              <w:rPr>
                <w:rFonts w:ascii="宋体" w:eastAsia="宋体" w:hAnsi="宋体" w:cs="Arial"/>
                <w:b/>
                <w:kern w:val="0"/>
                <w:szCs w:val="21"/>
              </w:rPr>
            </w:pPr>
            <w:r w:rsidRPr="009D4E20">
              <w:rPr>
                <w:rFonts w:ascii="宋体" w:eastAsia="宋体" w:hAnsi="宋体" w:cs="Arial"/>
                <w:b/>
                <w:kern w:val="0"/>
                <w:szCs w:val="21"/>
              </w:rPr>
              <w:t>目标值</w:t>
            </w:r>
          </w:p>
        </w:tc>
      </w:tr>
      <w:tr w:rsidR="00E24E10" w:rsidRPr="009D4E20" w:rsidTr="00DD642F">
        <w:trPr>
          <w:trHeight w:val="397"/>
          <w:jc w:val="center"/>
        </w:trPr>
        <w:tc>
          <w:tcPr>
            <w:tcW w:w="1253" w:type="dxa"/>
            <w:vMerge w:val="restart"/>
            <w:shd w:val="clear" w:color="auto" w:fill="auto"/>
            <w:vAlign w:val="center"/>
            <w:hideMark/>
          </w:tcPr>
          <w:p w:rsidR="00E24E10" w:rsidRPr="009D4E20" w:rsidRDefault="00E24E10" w:rsidP="009030B7">
            <w:pPr>
              <w:widowControl/>
              <w:jc w:val="center"/>
              <w:rPr>
                <w:rFonts w:ascii="宋体" w:eastAsia="宋体" w:hAnsi="宋体" w:cs="Arial"/>
                <w:b/>
                <w:kern w:val="0"/>
                <w:szCs w:val="21"/>
              </w:rPr>
            </w:pPr>
            <w:r w:rsidRPr="009D4E20">
              <w:rPr>
                <w:rFonts w:ascii="宋体" w:eastAsia="宋体" w:hAnsi="宋体" w:cs="Arial"/>
                <w:b/>
                <w:kern w:val="0"/>
                <w:szCs w:val="21"/>
              </w:rPr>
              <w:t>产出目标</w:t>
            </w:r>
          </w:p>
        </w:tc>
        <w:tc>
          <w:tcPr>
            <w:tcW w:w="1157" w:type="dxa"/>
            <w:vMerge w:val="restart"/>
            <w:shd w:val="clear" w:color="auto" w:fill="auto"/>
            <w:vAlign w:val="center"/>
            <w:hideMark/>
          </w:tcPr>
          <w:p w:rsidR="00E24E10" w:rsidRPr="009D4E20" w:rsidRDefault="00E24E10" w:rsidP="009030B7">
            <w:pPr>
              <w:widowControl/>
              <w:jc w:val="center"/>
              <w:rPr>
                <w:rFonts w:ascii="宋体" w:eastAsia="宋体" w:hAnsi="宋体" w:cs="Arial"/>
                <w:b/>
                <w:kern w:val="0"/>
                <w:szCs w:val="21"/>
              </w:rPr>
            </w:pPr>
            <w:r w:rsidRPr="009D4E20">
              <w:rPr>
                <w:rFonts w:ascii="宋体" w:eastAsia="宋体" w:hAnsi="宋体" w:cs="Arial"/>
                <w:b/>
                <w:kern w:val="0"/>
                <w:szCs w:val="21"/>
              </w:rPr>
              <w:t>数量</w:t>
            </w:r>
          </w:p>
        </w:tc>
        <w:tc>
          <w:tcPr>
            <w:tcW w:w="4421" w:type="dxa"/>
            <w:shd w:val="clear" w:color="auto" w:fill="auto"/>
            <w:vAlign w:val="center"/>
          </w:tcPr>
          <w:p w:rsidR="00E24E10" w:rsidRPr="009D4E20" w:rsidRDefault="00E24E10" w:rsidP="009030B7">
            <w:pPr>
              <w:widowControl/>
              <w:jc w:val="left"/>
              <w:rPr>
                <w:rFonts w:ascii="宋体" w:eastAsia="宋体" w:hAnsi="宋体" w:cs="Arial"/>
                <w:kern w:val="0"/>
                <w:szCs w:val="21"/>
              </w:rPr>
            </w:pPr>
            <w:r w:rsidRPr="009D4E20">
              <w:rPr>
                <w:rFonts w:ascii="宋体" w:eastAsia="宋体" w:hAnsi="宋体" w:cs="Arial" w:hint="eastAsia"/>
                <w:kern w:val="0"/>
                <w:szCs w:val="21"/>
              </w:rPr>
              <w:t>无主危险化学品</w:t>
            </w:r>
            <w:r w:rsidR="00F0463C" w:rsidRPr="009D4E20">
              <w:rPr>
                <w:rFonts w:ascii="宋体" w:eastAsia="宋体" w:hAnsi="宋体" w:cs="Arial" w:hint="eastAsia"/>
                <w:kern w:val="0"/>
                <w:szCs w:val="21"/>
              </w:rPr>
              <w:t>运储</w:t>
            </w:r>
            <w:r w:rsidRPr="009D4E20">
              <w:rPr>
                <w:rFonts w:ascii="宋体" w:eastAsia="宋体" w:hAnsi="宋体" w:cs="Arial" w:hint="eastAsia"/>
                <w:kern w:val="0"/>
                <w:szCs w:val="21"/>
              </w:rPr>
              <w:t>处置完成率</w:t>
            </w:r>
          </w:p>
        </w:tc>
        <w:tc>
          <w:tcPr>
            <w:tcW w:w="1101" w:type="dxa"/>
            <w:shd w:val="clear" w:color="auto" w:fill="auto"/>
            <w:vAlign w:val="center"/>
          </w:tcPr>
          <w:p w:rsidR="00E24E10" w:rsidRPr="009D4E20" w:rsidRDefault="00E24E10"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E24E10" w:rsidRPr="009D4E20" w:rsidTr="00DD642F">
        <w:trPr>
          <w:trHeight w:val="397"/>
          <w:jc w:val="center"/>
        </w:trPr>
        <w:tc>
          <w:tcPr>
            <w:tcW w:w="1253" w:type="dxa"/>
            <w:vMerge/>
            <w:shd w:val="clear" w:color="auto" w:fill="auto"/>
            <w:vAlign w:val="center"/>
          </w:tcPr>
          <w:p w:rsidR="00E24E10" w:rsidRPr="009D4E20" w:rsidRDefault="00E24E10" w:rsidP="009030B7">
            <w:pPr>
              <w:widowControl/>
              <w:jc w:val="center"/>
              <w:rPr>
                <w:rFonts w:ascii="宋体" w:eastAsia="宋体" w:hAnsi="宋体" w:cs="Arial"/>
                <w:b/>
                <w:kern w:val="0"/>
                <w:szCs w:val="21"/>
              </w:rPr>
            </w:pPr>
          </w:p>
        </w:tc>
        <w:tc>
          <w:tcPr>
            <w:tcW w:w="1157" w:type="dxa"/>
            <w:vMerge/>
            <w:shd w:val="clear" w:color="auto" w:fill="auto"/>
            <w:vAlign w:val="center"/>
          </w:tcPr>
          <w:p w:rsidR="00E24E10" w:rsidRPr="009D4E20" w:rsidRDefault="00E24E10" w:rsidP="009030B7">
            <w:pPr>
              <w:widowControl/>
              <w:jc w:val="center"/>
              <w:rPr>
                <w:rFonts w:ascii="宋体" w:eastAsia="宋体" w:hAnsi="宋体" w:cs="Arial"/>
                <w:b/>
                <w:kern w:val="0"/>
                <w:szCs w:val="21"/>
              </w:rPr>
            </w:pPr>
          </w:p>
        </w:tc>
        <w:tc>
          <w:tcPr>
            <w:tcW w:w="4421" w:type="dxa"/>
            <w:shd w:val="clear" w:color="auto" w:fill="auto"/>
            <w:vAlign w:val="center"/>
          </w:tcPr>
          <w:p w:rsidR="00E24E10" w:rsidRPr="009D4E20" w:rsidRDefault="00E24E10" w:rsidP="009030B7">
            <w:pPr>
              <w:widowControl/>
              <w:jc w:val="left"/>
              <w:rPr>
                <w:rFonts w:ascii="宋体" w:eastAsia="宋体" w:hAnsi="宋体" w:cs="Arial"/>
                <w:kern w:val="0"/>
                <w:szCs w:val="21"/>
              </w:rPr>
            </w:pPr>
            <w:r w:rsidRPr="009D4E20">
              <w:rPr>
                <w:rFonts w:ascii="宋体" w:eastAsia="宋体" w:hAnsi="宋体" w:cs="Arial"/>
                <w:kern w:val="0"/>
                <w:szCs w:val="21"/>
              </w:rPr>
              <w:t>重点危化企业</w:t>
            </w:r>
            <w:r w:rsidRPr="009D4E20">
              <w:rPr>
                <w:rFonts w:ascii="宋体" w:eastAsia="宋体" w:hAnsi="宋体" w:cs="Arial" w:hint="eastAsia"/>
                <w:kern w:val="0"/>
                <w:szCs w:val="21"/>
              </w:rPr>
              <w:t>隐患排查完成率</w:t>
            </w:r>
          </w:p>
        </w:tc>
        <w:tc>
          <w:tcPr>
            <w:tcW w:w="1101" w:type="dxa"/>
            <w:shd w:val="clear" w:color="auto" w:fill="auto"/>
            <w:vAlign w:val="center"/>
          </w:tcPr>
          <w:p w:rsidR="00E24E10" w:rsidRPr="009D4E20" w:rsidRDefault="00E24E10"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E24E10" w:rsidRPr="009D4E20" w:rsidTr="00DD642F">
        <w:trPr>
          <w:trHeight w:val="397"/>
          <w:jc w:val="center"/>
        </w:trPr>
        <w:tc>
          <w:tcPr>
            <w:tcW w:w="1253" w:type="dxa"/>
            <w:vMerge/>
            <w:shd w:val="clear" w:color="auto" w:fill="auto"/>
            <w:vAlign w:val="center"/>
          </w:tcPr>
          <w:p w:rsidR="00E24E10" w:rsidRPr="009D4E20" w:rsidRDefault="00E24E10" w:rsidP="009030B7">
            <w:pPr>
              <w:widowControl/>
              <w:jc w:val="center"/>
              <w:rPr>
                <w:rFonts w:ascii="宋体" w:eastAsia="宋体" w:hAnsi="宋体" w:cs="Arial"/>
                <w:b/>
                <w:kern w:val="0"/>
                <w:szCs w:val="21"/>
              </w:rPr>
            </w:pPr>
          </w:p>
        </w:tc>
        <w:tc>
          <w:tcPr>
            <w:tcW w:w="1157" w:type="dxa"/>
            <w:vMerge/>
            <w:shd w:val="clear" w:color="auto" w:fill="auto"/>
            <w:vAlign w:val="center"/>
          </w:tcPr>
          <w:p w:rsidR="00E24E10" w:rsidRPr="009D4E20" w:rsidRDefault="00E24E10" w:rsidP="009030B7">
            <w:pPr>
              <w:widowControl/>
              <w:jc w:val="center"/>
              <w:rPr>
                <w:rFonts w:ascii="宋体" w:eastAsia="宋体" w:hAnsi="宋体" w:cs="Arial"/>
                <w:b/>
                <w:kern w:val="0"/>
                <w:szCs w:val="21"/>
              </w:rPr>
            </w:pPr>
          </w:p>
        </w:tc>
        <w:tc>
          <w:tcPr>
            <w:tcW w:w="4421" w:type="dxa"/>
            <w:shd w:val="clear" w:color="auto" w:fill="auto"/>
            <w:vAlign w:val="center"/>
          </w:tcPr>
          <w:p w:rsidR="00E24E10" w:rsidRPr="009D4E20" w:rsidRDefault="00E24E10" w:rsidP="009030B7">
            <w:pPr>
              <w:widowControl/>
              <w:jc w:val="left"/>
              <w:rPr>
                <w:rFonts w:ascii="宋体" w:eastAsia="宋体" w:hAnsi="宋体" w:cs="Arial"/>
                <w:kern w:val="0"/>
                <w:szCs w:val="21"/>
              </w:rPr>
            </w:pPr>
            <w:r w:rsidRPr="009D4E20">
              <w:rPr>
                <w:rFonts w:ascii="宋体" w:eastAsia="宋体" w:hAnsi="宋体" w:cs="Arial" w:hint="eastAsia"/>
                <w:kern w:val="0"/>
                <w:szCs w:val="21"/>
              </w:rPr>
              <w:t>危化建设项目安全条件审查完成率</w:t>
            </w:r>
          </w:p>
        </w:tc>
        <w:tc>
          <w:tcPr>
            <w:tcW w:w="1101" w:type="dxa"/>
            <w:shd w:val="clear" w:color="auto" w:fill="auto"/>
            <w:vAlign w:val="center"/>
          </w:tcPr>
          <w:p w:rsidR="00E24E10" w:rsidRPr="009D4E20" w:rsidRDefault="00E24E10"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E24E10" w:rsidRPr="009D4E20" w:rsidTr="00DD642F">
        <w:trPr>
          <w:trHeight w:val="397"/>
          <w:jc w:val="center"/>
        </w:trPr>
        <w:tc>
          <w:tcPr>
            <w:tcW w:w="1253" w:type="dxa"/>
            <w:vMerge/>
            <w:shd w:val="clear" w:color="auto" w:fill="auto"/>
            <w:vAlign w:val="center"/>
          </w:tcPr>
          <w:p w:rsidR="00E24E10" w:rsidRPr="009D4E20" w:rsidRDefault="00E24E10" w:rsidP="009030B7">
            <w:pPr>
              <w:widowControl/>
              <w:jc w:val="center"/>
              <w:rPr>
                <w:rFonts w:ascii="宋体" w:eastAsia="宋体" w:hAnsi="宋体" w:cs="Arial"/>
                <w:b/>
                <w:kern w:val="0"/>
                <w:szCs w:val="21"/>
              </w:rPr>
            </w:pPr>
          </w:p>
        </w:tc>
        <w:tc>
          <w:tcPr>
            <w:tcW w:w="1157" w:type="dxa"/>
            <w:vMerge/>
            <w:shd w:val="clear" w:color="auto" w:fill="auto"/>
            <w:vAlign w:val="center"/>
          </w:tcPr>
          <w:p w:rsidR="00E24E10" w:rsidRPr="009D4E20" w:rsidRDefault="00E24E10" w:rsidP="009030B7">
            <w:pPr>
              <w:widowControl/>
              <w:jc w:val="center"/>
              <w:rPr>
                <w:rFonts w:ascii="宋体" w:eastAsia="宋体" w:hAnsi="宋体" w:cs="Arial"/>
                <w:b/>
                <w:kern w:val="0"/>
                <w:szCs w:val="21"/>
              </w:rPr>
            </w:pPr>
          </w:p>
        </w:tc>
        <w:tc>
          <w:tcPr>
            <w:tcW w:w="4421" w:type="dxa"/>
            <w:shd w:val="clear" w:color="auto" w:fill="auto"/>
            <w:vAlign w:val="center"/>
          </w:tcPr>
          <w:p w:rsidR="00E24E10" w:rsidRPr="009D4E20" w:rsidRDefault="00E24E10" w:rsidP="009030B7">
            <w:pPr>
              <w:widowControl/>
              <w:jc w:val="left"/>
              <w:rPr>
                <w:rFonts w:ascii="宋体" w:eastAsia="宋体" w:hAnsi="宋体" w:cs="Arial"/>
                <w:kern w:val="0"/>
                <w:szCs w:val="21"/>
              </w:rPr>
            </w:pPr>
            <w:r w:rsidRPr="009D4E20">
              <w:rPr>
                <w:rFonts w:ascii="宋体" w:eastAsia="宋体" w:hAnsi="宋体" w:cs="Arial" w:hint="eastAsia"/>
                <w:kern w:val="0"/>
                <w:szCs w:val="21"/>
              </w:rPr>
              <w:t>重大事项专家服务完成率</w:t>
            </w:r>
          </w:p>
        </w:tc>
        <w:tc>
          <w:tcPr>
            <w:tcW w:w="1101" w:type="dxa"/>
            <w:shd w:val="clear" w:color="auto" w:fill="auto"/>
            <w:vAlign w:val="center"/>
          </w:tcPr>
          <w:p w:rsidR="00E24E10" w:rsidRPr="009D4E20" w:rsidRDefault="00E24E10"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E24E10" w:rsidRPr="009D4E20" w:rsidTr="00DD642F">
        <w:trPr>
          <w:trHeight w:val="397"/>
          <w:jc w:val="center"/>
        </w:trPr>
        <w:tc>
          <w:tcPr>
            <w:tcW w:w="1253" w:type="dxa"/>
            <w:vMerge/>
            <w:shd w:val="clear" w:color="auto" w:fill="auto"/>
            <w:vAlign w:val="center"/>
          </w:tcPr>
          <w:p w:rsidR="00E24E10" w:rsidRPr="009D4E20" w:rsidRDefault="00E24E10" w:rsidP="009030B7">
            <w:pPr>
              <w:widowControl/>
              <w:jc w:val="center"/>
              <w:rPr>
                <w:rFonts w:ascii="宋体" w:eastAsia="宋体" w:hAnsi="宋体" w:cs="Arial"/>
                <w:b/>
                <w:kern w:val="0"/>
                <w:szCs w:val="21"/>
              </w:rPr>
            </w:pPr>
          </w:p>
        </w:tc>
        <w:tc>
          <w:tcPr>
            <w:tcW w:w="1157" w:type="dxa"/>
            <w:vMerge/>
            <w:shd w:val="clear" w:color="auto" w:fill="auto"/>
            <w:vAlign w:val="center"/>
          </w:tcPr>
          <w:p w:rsidR="00E24E10" w:rsidRPr="009D4E20" w:rsidRDefault="00E24E10" w:rsidP="009030B7">
            <w:pPr>
              <w:widowControl/>
              <w:jc w:val="center"/>
              <w:rPr>
                <w:rFonts w:ascii="宋体" w:eastAsia="宋体" w:hAnsi="宋体" w:cs="Arial"/>
                <w:b/>
                <w:kern w:val="0"/>
                <w:szCs w:val="21"/>
              </w:rPr>
            </w:pPr>
          </w:p>
        </w:tc>
        <w:tc>
          <w:tcPr>
            <w:tcW w:w="4421" w:type="dxa"/>
            <w:shd w:val="clear" w:color="auto" w:fill="auto"/>
            <w:vAlign w:val="center"/>
          </w:tcPr>
          <w:p w:rsidR="00E24E10" w:rsidRPr="009D4E20" w:rsidRDefault="00E24E10" w:rsidP="009030B7">
            <w:pPr>
              <w:widowControl/>
              <w:jc w:val="left"/>
              <w:rPr>
                <w:rFonts w:ascii="宋体" w:eastAsia="宋体" w:hAnsi="宋体" w:cs="Arial"/>
                <w:kern w:val="0"/>
                <w:szCs w:val="21"/>
              </w:rPr>
            </w:pPr>
            <w:r w:rsidRPr="009D4E20">
              <w:rPr>
                <w:rFonts w:ascii="宋体" w:eastAsia="宋体" w:hAnsi="宋体" w:cs="Arial" w:hint="eastAsia"/>
                <w:kern w:val="0"/>
                <w:szCs w:val="21"/>
              </w:rPr>
              <w:t>危险化学品申报信息核查完成率</w:t>
            </w:r>
          </w:p>
        </w:tc>
        <w:tc>
          <w:tcPr>
            <w:tcW w:w="1101" w:type="dxa"/>
            <w:shd w:val="clear" w:color="auto" w:fill="auto"/>
            <w:vAlign w:val="center"/>
          </w:tcPr>
          <w:p w:rsidR="00E24E10" w:rsidRPr="009D4E20" w:rsidRDefault="00E24E10"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E24E10" w:rsidRPr="009D4E20" w:rsidTr="00DD642F">
        <w:trPr>
          <w:trHeight w:val="397"/>
          <w:jc w:val="center"/>
        </w:trPr>
        <w:tc>
          <w:tcPr>
            <w:tcW w:w="1253" w:type="dxa"/>
            <w:vMerge/>
            <w:vAlign w:val="center"/>
            <w:hideMark/>
          </w:tcPr>
          <w:p w:rsidR="00E24E10" w:rsidRPr="009D4E20" w:rsidRDefault="00E24E10" w:rsidP="009030B7">
            <w:pPr>
              <w:widowControl/>
              <w:jc w:val="left"/>
              <w:rPr>
                <w:rFonts w:ascii="宋体" w:eastAsia="宋体" w:hAnsi="宋体" w:cs="Arial"/>
                <w:b/>
                <w:kern w:val="0"/>
                <w:szCs w:val="21"/>
              </w:rPr>
            </w:pPr>
          </w:p>
        </w:tc>
        <w:tc>
          <w:tcPr>
            <w:tcW w:w="1157" w:type="dxa"/>
            <w:vMerge w:val="restart"/>
            <w:shd w:val="clear" w:color="auto" w:fill="auto"/>
            <w:vAlign w:val="center"/>
            <w:hideMark/>
          </w:tcPr>
          <w:p w:rsidR="00E24E10" w:rsidRPr="009D4E20" w:rsidRDefault="00E24E10" w:rsidP="009030B7">
            <w:pPr>
              <w:widowControl/>
              <w:jc w:val="center"/>
              <w:rPr>
                <w:rFonts w:ascii="宋体" w:eastAsia="宋体" w:hAnsi="宋体" w:cs="Arial"/>
                <w:b/>
                <w:kern w:val="0"/>
                <w:szCs w:val="21"/>
              </w:rPr>
            </w:pPr>
            <w:r w:rsidRPr="009D4E20">
              <w:rPr>
                <w:rFonts w:ascii="宋体" w:eastAsia="宋体" w:hAnsi="宋体" w:cs="Arial"/>
                <w:b/>
                <w:kern w:val="0"/>
                <w:szCs w:val="21"/>
              </w:rPr>
              <w:t>质量</w:t>
            </w:r>
          </w:p>
        </w:tc>
        <w:tc>
          <w:tcPr>
            <w:tcW w:w="4421" w:type="dxa"/>
            <w:shd w:val="clear" w:color="auto" w:fill="auto"/>
            <w:vAlign w:val="center"/>
          </w:tcPr>
          <w:p w:rsidR="00E24E10" w:rsidRPr="009D4E20" w:rsidRDefault="00E24E10" w:rsidP="009030B7">
            <w:pPr>
              <w:widowControl/>
              <w:jc w:val="left"/>
              <w:rPr>
                <w:rFonts w:ascii="宋体" w:eastAsia="宋体" w:hAnsi="宋体" w:cs="Arial"/>
                <w:kern w:val="0"/>
                <w:szCs w:val="21"/>
              </w:rPr>
            </w:pPr>
            <w:r w:rsidRPr="009D4E20">
              <w:rPr>
                <w:rFonts w:ascii="宋体" w:eastAsia="宋体" w:hAnsi="宋体" w:cs="Arial"/>
                <w:kern w:val="0"/>
                <w:szCs w:val="21"/>
              </w:rPr>
              <w:t>重大安全隐患发现率</w:t>
            </w:r>
          </w:p>
        </w:tc>
        <w:tc>
          <w:tcPr>
            <w:tcW w:w="1101" w:type="dxa"/>
            <w:shd w:val="clear" w:color="auto" w:fill="auto"/>
            <w:vAlign w:val="center"/>
          </w:tcPr>
          <w:p w:rsidR="00E24E10" w:rsidRPr="009D4E20" w:rsidRDefault="00E24E10"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4C6A47" w:rsidRPr="009D4E20" w:rsidTr="00DD642F">
        <w:trPr>
          <w:trHeight w:val="397"/>
          <w:jc w:val="center"/>
        </w:trPr>
        <w:tc>
          <w:tcPr>
            <w:tcW w:w="1253" w:type="dxa"/>
            <w:vMerge/>
            <w:vAlign w:val="center"/>
          </w:tcPr>
          <w:p w:rsidR="004C6A47" w:rsidRPr="009D4E20" w:rsidRDefault="004C6A47" w:rsidP="009030B7">
            <w:pPr>
              <w:widowControl/>
              <w:jc w:val="left"/>
              <w:rPr>
                <w:rFonts w:ascii="宋体" w:eastAsia="宋体" w:hAnsi="宋体" w:cs="Arial"/>
                <w:b/>
                <w:kern w:val="0"/>
                <w:szCs w:val="21"/>
              </w:rPr>
            </w:pPr>
          </w:p>
        </w:tc>
        <w:tc>
          <w:tcPr>
            <w:tcW w:w="1157" w:type="dxa"/>
            <w:vMerge/>
            <w:shd w:val="clear" w:color="auto" w:fill="auto"/>
            <w:vAlign w:val="center"/>
          </w:tcPr>
          <w:p w:rsidR="004C6A47" w:rsidRPr="009D4E20" w:rsidRDefault="004C6A47" w:rsidP="009030B7">
            <w:pPr>
              <w:widowControl/>
              <w:jc w:val="center"/>
              <w:rPr>
                <w:rFonts w:ascii="宋体" w:eastAsia="宋体" w:hAnsi="宋体" w:cs="Arial"/>
                <w:b/>
                <w:kern w:val="0"/>
                <w:szCs w:val="21"/>
              </w:rPr>
            </w:pPr>
          </w:p>
        </w:tc>
        <w:tc>
          <w:tcPr>
            <w:tcW w:w="4421" w:type="dxa"/>
            <w:shd w:val="clear" w:color="auto" w:fill="auto"/>
            <w:vAlign w:val="center"/>
          </w:tcPr>
          <w:p w:rsidR="004C6A47" w:rsidRPr="009D4E20" w:rsidRDefault="004C6A47" w:rsidP="00166E38">
            <w:pPr>
              <w:widowControl/>
              <w:jc w:val="left"/>
              <w:rPr>
                <w:rFonts w:ascii="宋体" w:eastAsia="宋体" w:hAnsi="宋体" w:cs="Arial"/>
                <w:kern w:val="0"/>
                <w:szCs w:val="21"/>
              </w:rPr>
            </w:pPr>
            <w:r w:rsidRPr="009D4E20">
              <w:rPr>
                <w:rFonts w:ascii="宋体" w:eastAsia="宋体" w:hAnsi="宋体" w:cs="Arial" w:hint="eastAsia"/>
                <w:kern w:val="0"/>
                <w:szCs w:val="21"/>
              </w:rPr>
              <w:t>危险化学品申报信息准确率</w:t>
            </w:r>
          </w:p>
        </w:tc>
        <w:tc>
          <w:tcPr>
            <w:tcW w:w="1101" w:type="dxa"/>
            <w:shd w:val="clear" w:color="auto" w:fill="auto"/>
            <w:vAlign w:val="center"/>
          </w:tcPr>
          <w:p w:rsidR="004C6A47" w:rsidRPr="009D4E20" w:rsidRDefault="00166E38" w:rsidP="008A41C5">
            <w:pPr>
              <w:widowControl/>
              <w:jc w:val="center"/>
              <w:rPr>
                <w:rFonts w:ascii="宋体" w:eastAsia="宋体" w:hAnsi="宋体" w:cs="Arial"/>
                <w:kern w:val="0"/>
                <w:szCs w:val="21"/>
              </w:rPr>
            </w:pPr>
            <w:r w:rsidRPr="009D4E20">
              <w:rPr>
                <w:rFonts w:ascii="宋体" w:eastAsia="宋体" w:hAnsi="宋体" w:cs="Arial"/>
                <w:kern w:val="0"/>
                <w:szCs w:val="21"/>
              </w:rPr>
              <w:t>9</w:t>
            </w:r>
            <w:r w:rsidR="004C6A47" w:rsidRPr="009D4E20">
              <w:rPr>
                <w:rFonts w:ascii="宋体" w:eastAsia="宋体" w:hAnsi="宋体" w:cs="Arial"/>
                <w:kern w:val="0"/>
                <w:szCs w:val="21"/>
              </w:rPr>
              <w:t>0%</w:t>
            </w:r>
          </w:p>
        </w:tc>
      </w:tr>
      <w:tr w:rsidR="00E24E10" w:rsidRPr="009D4E20" w:rsidTr="00DD642F">
        <w:trPr>
          <w:trHeight w:val="397"/>
          <w:jc w:val="center"/>
        </w:trPr>
        <w:tc>
          <w:tcPr>
            <w:tcW w:w="1253" w:type="dxa"/>
            <w:vMerge/>
            <w:vAlign w:val="center"/>
          </w:tcPr>
          <w:p w:rsidR="00E24E10" w:rsidRPr="009D4E20" w:rsidRDefault="00E24E10" w:rsidP="009030B7">
            <w:pPr>
              <w:widowControl/>
              <w:jc w:val="left"/>
              <w:rPr>
                <w:rFonts w:ascii="宋体" w:eastAsia="宋体" w:hAnsi="宋体" w:cs="Arial"/>
                <w:b/>
                <w:kern w:val="0"/>
                <w:szCs w:val="21"/>
              </w:rPr>
            </w:pPr>
          </w:p>
        </w:tc>
        <w:tc>
          <w:tcPr>
            <w:tcW w:w="1157" w:type="dxa"/>
            <w:vMerge/>
            <w:shd w:val="clear" w:color="auto" w:fill="auto"/>
            <w:vAlign w:val="center"/>
          </w:tcPr>
          <w:p w:rsidR="00E24E10" w:rsidRPr="009D4E20" w:rsidRDefault="00E24E10" w:rsidP="009030B7">
            <w:pPr>
              <w:widowControl/>
              <w:jc w:val="center"/>
              <w:rPr>
                <w:rFonts w:ascii="宋体" w:eastAsia="宋体" w:hAnsi="宋体" w:cs="Arial"/>
                <w:b/>
                <w:kern w:val="0"/>
                <w:szCs w:val="21"/>
              </w:rPr>
            </w:pPr>
          </w:p>
        </w:tc>
        <w:tc>
          <w:tcPr>
            <w:tcW w:w="4421" w:type="dxa"/>
            <w:shd w:val="clear" w:color="auto" w:fill="auto"/>
            <w:vAlign w:val="center"/>
          </w:tcPr>
          <w:p w:rsidR="00E24E10" w:rsidRPr="009D4E20" w:rsidRDefault="004C6A47" w:rsidP="009030B7">
            <w:pPr>
              <w:widowControl/>
              <w:jc w:val="left"/>
              <w:rPr>
                <w:rFonts w:ascii="宋体" w:eastAsia="宋体" w:hAnsi="宋体" w:cs="Arial"/>
                <w:kern w:val="0"/>
                <w:szCs w:val="21"/>
              </w:rPr>
            </w:pPr>
            <w:r w:rsidRPr="009D4E20">
              <w:rPr>
                <w:rFonts w:ascii="宋体" w:eastAsia="宋体" w:hAnsi="宋体" w:cs="Arial" w:hint="eastAsia"/>
                <w:kern w:val="0"/>
                <w:szCs w:val="21"/>
              </w:rPr>
              <w:t>第三方服务质量达标率</w:t>
            </w:r>
          </w:p>
        </w:tc>
        <w:tc>
          <w:tcPr>
            <w:tcW w:w="1101" w:type="dxa"/>
            <w:shd w:val="clear" w:color="auto" w:fill="auto"/>
            <w:vAlign w:val="center"/>
          </w:tcPr>
          <w:p w:rsidR="00E24E10" w:rsidRPr="009D4E20" w:rsidRDefault="00E24E10"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E24E10" w:rsidRPr="009D4E20" w:rsidTr="00DD642F">
        <w:trPr>
          <w:trHeight w:val="397"/>
          <w:jc w:val="center"/>
        </w:trPr>
        <w:tc>
          <w:tcPr>
            <w:tcW w:w="1253" w:type="dxa"/>
            <w:vMerge/>
            <w:vAlign w:val="center"/>
          </w:tcPr>
          <w:p w:rsidR="00E24E10" w:rsidRPr="009D4E20" w:rsidRDefault="00E24E10" w:rsidP="009030B7">
            <w:pPr>
              <w:widowControl/>
              <w:jc w:val="left"/>
              <w:rPr>
                <w:rFonts w:ascii="宋体" w:eastAsia="宋体" w:hAnsi="宋体" w:cs="Arial"/>
                <w:b/>
                <w:kern w:val="0"/>
                <w:szCs w:val="21"/>
              </w:rPr>
            </w:pPr>
          </w:p>
        </w:tc>
        <w:tc>
          <w:tcPr>
            <w:tcW w:w="1157" w:type="dxa"/>
            <w:vMerge w:val="restart"/>
            <w:shd w:val="clear" w:color="auto" w:fill="auto"/>
            <w:vAlign w:val="center"/>
          </w:tcPr>
          <w:p w:rsidR="00E24E10" w:rsidRPr="009D4E20" w:rsidRDefault="00E24E10" w:rsidP="009030B7">
            <w:pPr>
              <w:jc w:val="center"/>
              <w:rPr>
                <w:rFonts w:ascii="宋体" w:eastAsia="宋体" w:hAnsi="宋体" w:cs="Arial"/>
                <w:b/>
                <w:kern w:val="0"/>
                <w:szCs w:val="21"/>
              </w:rPr>
            </w:pPr>
            <w:r w:rsidRPr="009D4E20">
              <w:rPr>
                <w:rFonts w:ascii="宋体" w:eastAsia="宋体" w:hAnsi="宋体" w:cs="Arial"/>
                <w:b/>
                <w:kern w:val="0"/>
                <w:szCs w:val="21"/>
              </w:rPr>
              <w:t>时效</w:t>
            </w:r>
          </w:p>
        </w:tc>
        <w:tc>
          <w:tcPr>
            <w:tcW w:w="4421" w:type="dxa"/>
            <w:shd w:val="clear" w:color="auto" w:fill="auto"/>
            <w:vAlign w:val="center"/>
          </w:tcPr>
          <w:p w:rsidR="00E24E10" w:rsidRPr="009D4E20" w:rsidRDefault="00E24E10" w:rsidP="009030B7">
            <w:pPr>
              <w:widowControl/>
              <w:jc w:val="left"/>
              <w:rPr>
                <w:rFonts w:ascii="宋体" w:eastAsia="宋体" w:hAnsi="宋体" w:cs="Arial"/>
                <w:kern w:val="0"/>
                <w:szCs w:val="21"/>
              </w:rPr>
            </w:pPr>
            <w:r w:rsidRPr="009D4E20">
              <w:rPr>
                <w:rFonts w:ascii="宋体" w:eastAsia="宋体" w:hAnsi="宋体" w:cs="Arial"/>
                <w:kern w:val="0"/>
                <w:szCs w:val="21"/>
              </w:rPr>
              <w:t>“一企一档”</w:t>
            </w:r>
            <w:r w:rsidRPr="009D4E20">
              <w:rPr>
                <w:rFonts w:ascii="宋体" w:eastAsia="宋体" w:hAnsi="宋体" w:cs="Arial" w:hint="eastAsia"/>
                <w:kern w:val="0"/>
                <w:szCs w:val="21"/>
              </w:rPr>
              <w:t>更新及时</w:t>
            </w:r>
            <w:r w:rsidRPr="009D4E20">
              <w:rPr>
                <w:rFonts w:ascii="宋体" w:eastAsia="宋体" w:hAnsi="宋体" w:cs="Arial"/>
                <w:kern w:val="0"/>
                <w:szCs w:val="21"/>
              </w:rPr>
              <w:t>率</w:t>
            </w:r>
          </w:p>
        </w:tc>
        <w:tc>
          <w:tcPr>
            <w:tcW w:w="1101" w:type="dxa"/>
            <w:shd w:val="clear" w:color="auto" w:fill="auto"/>
            <w:vAlign w:val="center"/>
          </w:tcPr>
          <w:p w:rsidR="00E24E10" w:rsidRPr="009D4E20" w:rsidRDefault="00E24E10"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E24E10" w:rsidRPr="009D4E20" w:rsidTr="00DD642F">
        <w:trPr>
          <w:trHeight w:val="397"/>
          <w:jc w:val="center"/>
        </w:trPr>
        <w:tc>
          <w:tcPr>
            <w:tcW w:w="1253" w:type="dxa"/>
            <w:vMerge/>
            <w:vAlign w:val="center"/>
            <w:hideMark/>
          </w:tcPr>
          <w:p w:rsidR="00E24E10" w:rsidRPr="009D4E20" w:rsidRDefault="00E24E10" w:rsidP="009030B7">
            <w:pPr>
              <w:widowControl/>
              <w:jc w:val="left"/>
              <w:rPr>
                <w:rFonts w:ascii="宋体" w:eastAsia="宋体" w:hAnsi="宋体" w:cs="Arial"/>
                <w:b/>
                <w:kern w:val="0"/>
                <w:szCs w:val="21"/>
              </w:rPr>
            </w:pPr>
          </w:p>
        </w:tc>
        <w:tc>
          <w:tcPr>
            <w:tcW w:w="1157" w:type="dxa"/>
            <w:vMerge/>
            <w:shd w:val="clear" w:color="auto" w:fill="auto"/>
            <w:vAlign w:val="center"/>
            <w:hideMark/>
          </w:tcPr>
          <w:p w:rsidR="00E24E10" w:rsidRPr="009D4E20" w:rsidRDefault="00E24E10" w:rsidP="009030B7">
            <w:pPr>
              <w:widowControl/>
              <w:jc w:val="center"/>
              <w:rPr>
                <w:rFonts w:ascii="宋体" w:eastAsia="宋体" w:hAnsi="宋体" w:cs="Arial"/>
                <w:b/>
                <w:kern w:val="0"/>
                <w:szCs w:val="21"/>
              </w:rPr>
            </w:pPr>
          </w:p>
        </w:tc>
        <w:tc>
          <w:tcPr>
            <w:tcW w:w="4421" w:type="dxa"/>
            <w:shd w:val="clear" w:color="auto" w:fill="auto"/>
            <w:vAlign w:val="center"/>
          </w:tcPr>
          <w:p w:rsidR="00E24E10" w:rsidRPr="009D4E20" w:rsidRDefault="00F0463C" w:rsidP="009030B7">
            <w:pPr>
              <w:widowControl/>
              <w:jc w:val="left"/>
              <w:rPr>
                <w:rFonts w:ascii="宋体" w:eastAsia="宋体" w:hAnsi="宋体" w:cs="Arial"/>
                <w:kern w:val="0"/>
                <w:szCs w:val="21"/>
              </w:rPr>
            </w:pPr>
            <w:r w:rsidRPr="009D4E20">
              <w:rPr>
                <w:rFonts w:ascii="宋体" w:eastAsia="宋体" w:hAnsi="宋体" w:cs="Arial" w:hint="eastAsia"/>
                <w:kern w:val="0"/>
                <w:szCs w:val="21"/>
              </w:rPr>
              <w:t>无主危化品运储</w:t>
            </w:r>
            <w:r w:rsidR="00E24E10" w:rsidRPr="009D4E20">
              <w:rPr>
                <w:rFonts w:ascii="宋体" w:eastAsia="宋体" w:hAnsi="宋体" w:cs="Arial" w:hint="eastAsia"/>
                <w:kern w:val="0"/>
                <w:szCs w:val="21"/>
              </w:rPr>
              <w:t>及时率</w:t>
            </w:r>
          </w:p>
        </w:tc>
        <w:tc>
          <w:tcPr>
            <w:tcW w:w="1101" w:type="dxa"/>
            <w:shd w:val="clear" w:color="auto" w:fill="auto"/>
            <w:vAlign w:val="center"/>
          </w:tcPr>
          <w:p w:rsidR="00E24E10" w:rsidRPr="009D4E20" w:rsidRDefault="00E24E10" w:rsidP="009030B7">
            <w:pPr>
              <w:widowControl/>
              <w:jc w:val="center"/>
              <w:rPr>
                <w:rFonts w:ascii="宋体" w:eastAsia="宋体" w:hAnsi="宋体" w:cs="Arial"/>
                <w:kern w:val="0"/>
                <w:szCs w:val="21"/>
              </w:rPr>
            </w:pPr>
            <w:r w:rsidRPr="009D4E20">
              <w:rPr>
                <w:rFonts w:ascii="宋体" w:eastAsia="宋体" w:hAnsi="宋体" w:cs="Arial"/>
                <w:kern w:val="0"/>
                <w:szCs w:val="21"/>
              </w:rPr>
              <w:t>100%</w:t>
            </w:r>
          </w:p>
        </w:tc>
      </w:tr>
      <w:tr w:rsidR="00E24E10" w:rsidRPr="009D4E20" w:rsidTr="00DD642F">
        <w:trPr>
          <w:trHeight w:val="397"/>
          <w:jc w:val="center"/>
        </w:trPr>
        <w:tc>
          <w:tcPr>
            <w:tcW w:w="1253" w:type="dxa"/>
            <w:shd w:val="clear" w:color="auto" w:fill="auto"/>
            <w:vAlign w:val="center"/>
            <w:hideMark/>
          </w:tcPr>
          <w:p w:rsidR="00E24E10" w:rsidRPr="009D4E20" w:rsidRDefault="00E24E10" w:rsidP="009030B7">
            <w:pPr>
              <w:widowControl/>
              <w:jc w:val="center"/>
              <w:rPr>
                <w:rFonts w:ascii="宋体" w:eastAsia="宋体" w:hAnsi="宋体" w:cs="Arial"/>
                <w:b/>
                <w:kern w:val="0"/>
                <w:szCs w:val="21"/>
              </w:rPr>
            </w:pPr>
            <w:r w:rsidRPr="009D4E20">
              <w:rPr>
                <w:rFonts w:ascii="宋体" w:eastAsia="宋体" w:hAnsi="宋体" w:cs="Arial"/>
                <w:b/>
                <w:kern w:val="0"/>
                <w:szCs w:val="21"/>
              </w:rPr>
              <w:t>效果目标</w:t>
            </w:r>
          </w:p>
        </w:tc>
        <w:tc>
          <w:tcPr>
            <w:tcW w:w="1157" w:type="dxa"/>
            <w:shd w:val="clear" w:color="auto" w:fill="auto"/>
            <w:vAlign w:val="center"/>
            <w:hideMark/>
          </w:tcPr>
          <w:p w:rsidR="00E24E10" w:rsidRPr="009D4E20" w:rsidRDefault="00E24E10" w:rsidP="009030B7">
            <w:pPr>
              <w:widowControl/>
              <w:jc w:val="center"/>
              <w:rPr>
                <w:rFonts w:ascii="宋体" w:eastAsia="宋体" w:hAnsi="宋体" w:cs="Arial"/>
                <w:b/>
                <w:kern w:val="0"/>
                <w:szCs w:val="21"/>
              </w:rPr>
            </w:pPr>
            <w:r w:rsidRPr="009D4E20">
              <w:rPr>
                <w:rFonts w:ascii="宋体" w:eastAsia="宋体" w:hAnsi="宋体" w:cs="Arial"/>
                <w:b/>
                <w:kern w:val="0"/>
                <w:szCs w:val="21"/>
              </w:rPr>
              <w:t>社会效益</w:t>
            </w:r>
          </w:p>
        </w:tc>
        <w:tc>
          <w:tcPr>
            <w:tcW w:w="4421" w:type="dxa"/>
            <w:shd w:val="clear" w:color="auto" w:fill="auto"/>
            <w:vAlign w:val="center"/>
            <w:hideMark/>
          </w:tcPr>
          <w:p w:rsidR="00E24E10" w:rsidRPr="009D4E20" w:rsidRDefault="00E24E10" w:rsidP="009030B7">
            <w:pPr>
              <w:widowControl/>
              <w:jc w:val="left"/>
              <w:rPr>
                <w:rFonts w:ascii="宋体" w:eastAsia="宋体" w:hAnsi="宋体" w:cs="Arial"/>
                <w:kern w:val="0"/>
                <w:szCs w:val="21"/>
              </w:rPr>
            </w:pPr>
            <w:r w:rsidRPr="009D4E20">
              <w:rPr>
                <w:rFonts w:ascii="宋体" w:eastAsia="宋体" w:hAnsi="宋体" w:cs="Arial" w:hint="eastAsia"/>
                <w:kern w:val="0"/>
                <w:szCs w:val="21"/>
              </w:rPr>
              <w:t>重点</w:t>
            </w:r>
            <w:r w:rsidRPr="009D4E20">
              <w:rPr>
                <w:rFonts w:ascii="宋体" w:eastAsia="宋体" w:hAnsi="宋体" w:cs="Arial"/>
                <w:kern w:val="0"/>
                <w:szCs w:val="21"/>
              </w:rPr>
              <w:t>企业隐患整改率</w:t>
            </w:r>
          </w:p>
        </w:tc>
        <w:tc>
          <w:tcPr>
            <w:tcW w:w="1101" w:type="dxa"/>
            <w:shd w:val="clear" w:color="auto" w:fill="auto"/>
            <w:vAlign w:val="center"/>
            <w:hideMark/>
          </w:tcPr>
          <w:p w:rsidR="00E24E10" w:rsidRPr="009D4E20" w:rsidRDefault="00E24E10" w:rsidP="009030B7">
            <w:pPr>
              <w:widowControl/>
              <w:jc w:val="center"/>
              <w:rPr>
                <w:rFonts w:ascii="宋体" w:eastAsia="宋体" w:hAnsi="宋体" w:cs="Arial"/>
                <w:kern w:val="0"/>
                <w:szCs w:val="21"/>
              </w:rPr>
            </w:pPr>
            <w:r w:rsidRPr="009D4E20">
              <w:rPr>
                <w:rFonts w:ascii="宋体" w:eastAsia="宋体" w:hAnsi="宋体" w:cs="Arial"/>
                <w:kern w:val="0"/>
                <w:szCs w:val="21"/>
              </w:rPr>
              <w:t>&gt;85%</w:t>
            </w:r>
          </w:p>
        </w:tc>
      </w:tr>
      <w:tr w:rsidR="00E24E10" w:rsidRPr="009D4E20" w:rsidTr="00DD642F">
        <w:trPr>
          <w:trHeight w:val="397"/>
          <w:jc w:val="center"/>
        </w:trPr>
        <w:tc>
          <w:tcPr>
            <w:tcW w:w="1253" w:type="dxa"/>
            <w:shd w:val="clear" w:color="auto" w:fill="auto"/>
            <w:vAlign w:val="center"/>
            <w:hideMark/>
          </w:tcPr>
          <w:p w:rsidR="00E24E10" w:rsidRPr="009D4E20" w:rsidRDefault="00E24E10" w:rsidP="009030B7">
            <w:pPr>
              <w:widowControl/>
              <w:jc w:val="center"/>
              <w:rPr>
                <w:rFonts w:ascii="宋体" w:eastAsia="宋体" w:hAnsi="宋体" w:cs="Arial"/>
                <w:b/>
                <w:kern w:val="0"/>
                <w:szCs w:val="21"/>
              </w:rPr>
            </w:pPr>
            <w:r w:rsidRPr="009D4E20">
              <w:rPr>
                <w:rFonts w:ascii="宋体" w:eastAsia="宋体" w:hAnsi="宋体" w:cs="Arial"/>
                <w:b/>
                <w:kern w:val="0"/>
                <w:szCs w:val="21"/>
              </w:rPr>
              <w:t>影响力目标</w:t>
            </w:r>
          </w:p>
        </w:tc>
        <w:tc>
          <w:tcPr>
            <w:tcW w:w="1157" w:type="dxa"/>
            <w:shd w:val="clear" w:color="auto" w:fill="auto"/>
            <w:vAlign w:val="center"/>
            <w:hideMark/>
          </w:tcPr>
          <w:p w:rsidR="00E24E10" w:rsidRPr="009D4E20" w:rsidRDefault="00E24E10" w:rsidP="009030B7">
            <w:pPr>
              <w:widowControl/>
              <w:jc w:val="center"/>
              <w:rPr>
                <w:rFonts w:ascii="宋体" w:eastAsia="宋体" w:hAnsi="宋体" w:cs="Arial"/>
                <w:b/>
                <w:kern w:val="0"/>
                <w:szCs w:val="21"/>
              </w:rPr>
            </w:pPr>
            <w:r w:rsidRPr="009D4E20">
              <w:rPr>
                <w:rFonts w:ascii="宋体" w:eastAsia="宋体" w:hAnsi="宋体" w:cs="Arial"/>
                <w:b/>
                <w:kern w:val="0"/>
                <w:szCs w:val="21"/>
              </w:rPr>
              <w:t>满意度</w:t>
            </w:r>
          </w:p>
        </w:tc>
        <w:tc>
          <w:tcPr>
            <w:tcW w:w="4421" w:type="dxa"/>
            <w:shd w:val="clear" w:color="auto" w:fill="auto"/>
            <w:vAlign w:val="center"/>
            <w:hideMark/>
          </w:tcPr>
          <w:p w:rsidR="00E24E10" w:rsidRPr="009D4E20" w:rsidRDefault="00E24E10" w:rsidP="009030B7">
            <w:pPr>
              <w:widowControl/>
              <w:jc w:val="left"/>
              <w:rPr>
                <w:rFonts w:ascii="宋体" w:eastAsia="宋体" w:hAnsi="宋体" w:cs="Arial"/>
                <w:kern w:val="0"/>
                <w:szCs w:val="21"/>
              </w:rPr>
            </w:pPr>
            <w:r w:rsidRPr="009D4E20">
              <w:rPr>
                <w:rFonts w:ascii="宋体" w:eastAsia="宋体" w:hAnsi="宋体" w:cs="Arial"/>
                <w:kern w:val="0"/>
                <w:szCs w:val="21"/>
              </w:rPr>
              <w:t>企业对第三方</w:t>
            </w:r>
            <w:r w:rsidRPr="009D4E20">
              <w:rPr>
                <w:rFonts w:ascii="宋体" w:eastAsia="宋体" w:hAnsi="宋体" w:cs="Arial" w:hint="eastAsia"/>
                <w:kern w:val="0"/>
                <w:szCs w:val="21"/>
              </w:rPr>
              <w:t>服务</w:t>
            </w:r>
            <w:r w:rsidRPr="009D4E20">
              <w:rPr>
                <w:rFonts w:ascii="宋体" w:eastAsia="宋体" w:hAnsi="宋体" w:cs="Arial"/>
                <w:kern w:val="0"/>
                <w:szCs w:val="21"/>
              </w:rPr>
              <w:t>满意率</w:t>
            </w:r>
          </w:p>
        </w:tc>
        <w:tc>
          <w:tcPr>
            <w:tcW w:w="1101" w:type="dxa"/>
            <w:shd w:val="clear" w:color="auto" w:fill="auto"/>
            <w:vAlign w:val="center"/>
            <w:hideMark/>
          </w:tcPr>
          <w:p w:rsidR="00E24E10" w:rsidRPr="009D4E20" w:rsidRDefault="00E24E10" w:rsidP="009030B7">
            <w:pPr>
              <w:widowControl/>
              <w:jc w:val="center"/>
              <w:rPr>
                <w:rFonts w:ascii="宋体" w:eastAsia="宋体" w:hAnsi="宋体" w:cs="Arial"/>
                <w:kern w:val="0"/>
                <w:szCs w:val="21"/>
              </w:rPr>
            </w:pPr>
            <w:r w:rsidRPr="009D4E20">
              <w:rPr>
                <w:rFonts w:ascii="宋体" w:eastAsia="宋体" w:hAnsi="宋体" w:cs="Arial"/>
                <w:kern w:val="0"/>
                <w:szCs w:val="21"/>
              </w:rPr>
              <w:t>&gt;85%</w:t>
            </w:r>
          </w:p>
        </w:tc>
      </w:tr>
    </w:tbl>
    <w:p w:rsidR="00A51B40" w:rsidRPr="009D4E20" w:rsidRDefault="00A51B40" w:rsidP="00A51B40">
      <w:pPr>
        <w:snapToGrid w:val="0"/>
        <w:spacing w:line="360" w:lineRule="auto"/>
        <w:ind w:firstLineChars="200" w:firstLine="560"/>
        <w:rPr>
          <w:rFonts w:ascii="Arial Narrow" w:hAnsi="Arial Narrow" w:cs="Arial"/>
          <w:sz w:val="28"/>
          <w:szCs w:val="28"/>
        </w:rPr>
      </w:pPr>
    </w:p>
    <w:p w:rsidR="00784EB5" w:rsidRPr="009D4E20" w:rsidRDefault="00784EB5" w:rsidP="00A51B40">
      <w:pPr>
        <w:snapToGrid w:val="0"/>
        <w:spacing w:line="360" w:lineRule="auto"/>
        <w:ind w:firstLineChars="200" w:firstLine="560"/>
        <w:rPr>
          <w:rFonts w:ascii="Arial Narrow" w:hAnsi="Arial Narrow" w:cs="Arial"/>
          <w:sz w:val="28"/>
          <w:szCs w:val="28"/>
        </w:rPr>
      </w:pPr>
      <w:r w:rsidRPr="009D4E20">
        <w:rPr>
          <w:rFonts w:ascii="Arial Narrow" w:hAnsi="Arial Narrow" w:cs="Arial"/>
          <w:sz w:val="28"/>
          <w:szCs w:val="28"/>
        </w:rPr>
        <w:t>区安监局从数量、质量、时效、社会效益、影响力这几个方面针对本项目分别设置了相应的绩效目标，所设绩效目标与相应的子项目匹配度高，能完整覆盖子项目内容。同时绩效目标与子项目的关联性强，能根据子项目的特点设立对应的绩效目标，绩效目标清晰可量化。</w:t>
      </w:r>
    </w:p>
    <w:p w:rsidR="00E24E10" w:rsidRPr="009D4E20" w:rsidRDefault="00E24E10" w:rsidP="00A51B40">
      <w:pPr>
        <w:snapToGrid w:val="0"/>
        <w:spacing w:line="360" w:lineRule="auto"/>
        <w:ind w:firstLineChars="200" w:firstLine="560"/>
        <w:rPr>
          <w:rFonts w:ascii="Arial Narrow" w:hAnsi="Arial Narrow" w:cs="Arial"/>
          <w:sz w:val="28"/>
          <w:szCs w:val="28"/>
        </w:rPr>
      </w:pPr>
    </w:p>
    <w:p w:rsidR="00330621" w:rsidRPr="009D4E20" w:rsidRDefault="002F7FA7" w:rsidP="00784EB5">
      <w:pPr>
        <w:snapToGrid w:val="0"/>
        <w:spacing w:line="360" w:lineRule="auto"/>
        <w:ind w:firstLineChars="200" w:firstLine="562"/>
        <w:rPr>
          <w:rFonts w:ascii="Arial Narrow" w:hAnsi="Arial Narrow"/>
          <w:b/>
          <w:sz w:val="28"/>
          <w:szCs w:val="28"/>
        </w:rPr>
      </w:pPr>
      <w:r w:rsidRPr="009D4E20">
        <w:rPr>
          <w:rFonts w:ascii="Arial Narrow" w:hAnsi="Arial Narrow"/>
          <w:b/>
          <w:sz w:val="28"/>
          <w:szCs w:val="28"/>
        </w:rPr>
        <w:lastRenderedPageBreak/>
        <w:t>A21</w:t>
      </w:r>
      <w:r w:rsidRPr="009D4E20">
        <w:rPr>
          <w:rFonts w:ascii="Arial Narrow" w:hAnsi="Arial Narrow"/>
          <w:b/>
          <w:sz w:val="28"/>
          <w:szCs w:val="28"/>
        </w:rPr>
        <w:t>预算执行准确率</w:t>
      </w:r>
      <w:r w:rsidR="00A45B24" w:rsidRPr="009D4E20">
        <w:rPr>
          <w:rFonts w:ascii="Arial Narrow" w:hAnsi="Arial Narrow"/>
          <w:b/>
          <w:sz w:val="28"/>
          <w:szCs w:val="28"/>
        </w:rPr>
        <w:t>-</w:t>
      </w:r>
      <w:r w:rsidR="00BD4CD8" w:rsidRPr="009D4E20">
        <w:rPr>
          <w:rFonts w:ascii="Arial Narrow" w:hAnsi="Arial Narrow"/>
          <w:b/>
          <w:sz w:val="28"/>
          <w:szCs w:val="28"/>
        </w:rPr>
        <w:t>较好</w:t>
      </w:r>
    </w:p>
    <w:p w:rsidR="002F7FA7" w:rsidRPr="009D4E20" w:rsidRDefault="00E24E10" w:rsidP="00A45B24">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部分</w:t>
      </w:r>
      <w:r w:rsidR="00A45B24" w:rsidRPr="009D4E20">
        <w:rPr>
          <w:rFonts w:ascii="Arial Narrow" w:hAnsi="Arial Narrow"/>
          <w:sz w:val="28"/>
          <w:szCs w:val="28"/>
        </w:rPr>
        <w:t>子项目预算执行率</w:t>
      </w:r>
      <w:r w:rsidR="00BD4CD8" w:rsidRPr="009D4E20">
        <w:rPr>
          <w:rFonts w:ascii="Arial Narrow" w:hAnsi="Arial Narrow"/>
          <w:sz w:val="28"/>
          <w:szCs w:val="28"/>
        </w:rPr>
        <w:t>稍</w:t>
      </w:r>
      <w:r w:rsidR="00A45B24" w:rsidRPr="009D4E20">
        <w:rPr>
          <w:rFonts w:ascii="Arial Narrow" w:hAnsi="Arial Narrow"/>
          <w:sz w:val="28"/>
          <w:szCs w:val="28"/>
        </w:rPr>
        <w:t>偏低。</w:t>
      </w:r>
    </w:p>
    <w:p w:rsidR="00FB1394" w:rsidRPr="009D4E20" w:rsidRDefault="00FB1394" w:rsidP="00535D2E">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项目年初预算安排为</w:t>
      </w:r>
      <w:r w:rsidRPr="009D4E20">
        <w:rPr>
          <w:rFonts w:ascii="Arial Narrow" w:hAnsi="Arial Narrow" w:hint="eastAsia"/>
          <w:sz w:val="28"/>
          <w:szCs w:val="28"/>
        </w:rPr>
        <w:t>209</w:t>
      </w:r>
      <w:r w:rsidRPr="009D4E20">
        <w:rPr>
          <w:rFonts w:ascii="Arial Narrow" w:hAnsi="Arial Narrow" w:hint="eastAsia"/>
          <w:sz w:val="28"/>
          <w:szCs w:val="28"/>
        </w:rPr>
        <w:t>万元，至</w:t>
      </w:r>
      <w:r w:rsidRPr="009D4E20">
        <w:rPr>
          <w:rFonts w:ascii="Arial Narrow" w:hAnsi="Arial Narrow" w:hint="eastAsia"/>
          <w:sz w:val="28"/>
          <w:szCs w:val="28"/>
        </w:rPr>
        <w:t>2018</w:t>
      </w:r>
      <w:r w:rsidRPr="009D4E20">
        <w:rPr>
          <w:rFonts w:ascii="Arial Narrow" w:hAnsi="Arial Narrow" w:hint="eastAsia"/>
          <w:sz w:val="28"/>
          <w:szCs w:val="28"/>
        </w:rPr>
        <w:t>年</w:t>
      </w:r>
      <w:r w:rsidRPr="009D4E20">
        <w:rPr>
          <w:rFonts w:ascii="Arial Narrow" w:hAnsi="Arial Narrow" w:hint="eastAsia"/>
          <w:sz w:val="28"/>
          <w:szCs w:val="28"/>
        </w:rPr>
        <w:t>8</w:t>
      </w:r>
      <w:r w:rsidRPr="009D4E20">
        <w:rPr>
          <w:rFonts w:ascii="Arial Narrow" w:hAnsi="Arial Narrow" w:hint="eastAsia"/>
          <w:sz w:val="28"/>
          <w:szCs w:val="28"/>
        </w:rPr>
        <w:t>月</w:t>
      </w:r>
      <w:r w:rsidRPr="009D4E20">
        <w:rPr>
          <w:rFonts w:ascii="Arial Narrow" w:hAnsi="Arial Narrow" w:hint="eastAsia"/>
          <w:sz w:val="28"/>
          <w:szCs w:val="28"/>
        </w:rPr>
        <w:t>31</w:t>
      </w:r>
      <w:r w:rsidRPr="009D4E20">
        <w:rPr>
          <w:rFonts w:ascii="Arial Narrow" w:hAnsi="Arial Narrow" w:hint="eastAsia"/>
          <w:sz w:val="28"/>
          <w:szCs w:val="28"/>
        </w:rPr>
        <w:t>日实际支付资金为</w:t>
      </w:r>
      <w:r w:rsidRPr="009D4E20">
        <w:rPr>
          <w:rFonts w:ascii="Arial Narrow" w:hAnsi="Arial Narrow" w:hint="eastAsia"/>
          <w:sz w:val="28"/>
          <w:szCs w:val="28"/>
        </w:rPr>
        <w:t>110.5647</w:t>
      </w:r>
      <w:r w:rsidRPr="009D4E20">
        <w:rPr>
          <w:rFonts w:ascii="Arial Narrow" w:hAnsi="Arial Narrow" w:hint="eastAsia"/>
          <w:sz w:val="28"/>
          <w:szCs w:val="28"/>
        </w:rPr>
        <w:t>万元，预算执行率为</w:t>
      </w:r>
      <w:r w:rsidRPr="009D4E20">
        <w:rPr>
          <w:rFonts w:ascii="Arial Narrow" w:hAnsi="Arial Narrow" w:hint="eastAsia"/>
          <w:sz w:val="28"/>
          <w:szCs w:val="28"/>
        </w:rPr>
        <w:t>52.90%</w:t>
      </w:r>
      <w:r w:rsidRPr="009D4E20">
        <w:rPr>
          <w:rFonts w:ascii="Arial Narrow" w:hAnsi="Arial Narrow" w:hint="eastAsia"/>
          <w:sz w:val="28"/>
          <w:szCs w:val="28"/>
        </w:rPr>
        <w:t>，其中：</w:t>
      </w:r>
    </w:p>
    <w:p w:rsidR="000D2CF3" w:rsidRPr="009D4E20" w:rsidRDefault="00FB1394" w:rsidP="00FB1394">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子项目“危险化学品申报信息核查”，</w:t>
      </w:r>
      <w:r w:rsidR="00A31D79" w:rsidRPr="009D4E20">
        <w:rPr>
          <w:rFonts w:ascii="Arial Narrow" w:hAnsi="Arial Narrow" w:hint="eastAsia"/>
          <w:sz w:val="28"/>
          <w:szCs w:val="28"/>
        </w:rPr>
        <w:t>预算安排</w:t>
      </w:r>
      <w:r w:rsidR="00A31D79" w:rsidRPr="009D4E20">
        <w:rPr>
          <w:rFonts w:ascii="Arial Narrow" w:hAnsi="Arial Narrow" w:hint="eastAsia"/>
          <w:sz w:val="28"/>
          <w:szCs w:val="28"/>
        </w:rPr>
        <w:t>5</w:t>
      </w:r>
      <w:r w:rsidR="00A31D79" w:rsidRPr="009D4E20">
        <w:rPr>
          <w:rFonts w:ascii="Arial Narrow" w:hAnsi="Arial Narrow" w:hint="eastAsia"/>
          <w:sz w:val="28"/>
          <w:szCs w:val="28"/>
        </w:rPr>
        <w:t>万元，实际尚未执行。</w:t>
      </w:r>
      <w:r w:rsidRPr="009D4E20">
        <w:rPr>
          <w:rFonts w:ascii="Arial Narrow" w:hAnsi="Arial Narrow" w:hint="eastAsia"/>
          <w:sz w:val="28"/>
          <w:szCs w:val="28"/>
        </w:rPr>
        <w:t>根据年度工作计划安排</w:t>
      </w:r>
      <w:r w:rsidRPr="009D4E20">
        <w:rPr>
          <w:rFonts w:ascii="Arial Narrow" w:hAnsi="Arial Narrow" w:hint="eastAsia"/>
          <w:sz w:val="28"/>
          <w:szCs w:val="28"/>
        </w:rPr>
        <w:t>1-9</w:t>
      </w:r>
      <w:r w:rsidRPr="009D4E20">
        <w:rPr>
          <w:rFonts w:ascii="Arial Narrow" w:hAnsi="Arial Narrow" w:hint="eastAsia"/>
          <w:sz w:val="28"/>
          <w:szCs w:val="28"/>
        </w:rPr>
        <w:t>月先完成全区危化品使用单位的信息录入工作，做好前期准备，</w:t>
      </w:r>
      <w:r w:rsidRPr="009D4E20">
        <w:rPr>
          <w:rFonts w:ascii="Arial Narrow" w:hAnsi="Arial Narrow" w:hint="eastAsia"/>
          <w:sz w:val="28"/>
          <w:szCs w:val="28"/>
        </w:rPr>
        <w:t>10-11</w:t>
      </w:r>
      <w:r w:rsidRPr="009D4E20">
        <w:rPr>
          <w:rFonts w:ascii="Arial Narrow" w:hAnsi="Arial Narrow" w:hint="eastAsia"/>
          <w:sz w:val="28"/>
          <w:szCs w:val="28"/>
        </w:rPr>
        <w:t>月委托第三方机构抽查</w:t>
      </w:r>
      <w:r w:rsidRPr="009D4E20">
        <w:rPr>
          <w:rFonts w:ascii="Arial Narrow" w:hAnsi="Arial Narrow" w:hint="eastAsia"/>
          <w:sz w:val="28"/>
          <w:szCs w:val="28"/>
        </w:rPr>
        <w:t>100</w:t>
      </w:r>
      <w:r w:rsidRPr="009D4E20">
        <w:rPr>
          <w:rFonts w:ascii="Arial Narrow" w:hAnsi="Arial Narrow" w:hint="eastAsia"/>
          <w:sz w:val="28"/>
          <w:szCs w:val="28"/>
        </w:rPr>
        <w:t>家单位，开展危险化学品申报信息现场核查工作。故子项目尚未支出。</w:t>
      </w:r>
    </w:p>
    <w:p w:rsidR="002A0F42" w:rsidRPr="009D4E20" w:rsidRDefault="002A0F42" w:rsidP="00E7743C">
      <w:pPr>
        <w:pStyle w:val="2"/>
        <w:snapToGrid w:val="0"/>
        <w:spacing w:line="360" w:lineRule="auto"/>
        <w:rPr>
          <w:rFonts w:ascii="Arial Narrow" w:hAnsi="Arial Narrow"/>
          <w:sz w:val="28"/>
          <w:szCs w:val="28"/>
        </w:rPr>
      </w:pPr>
      <w:bookmarkStart w:id="37" w:name="_Toc527987451"/>
      <w:r w:rsidRPr="009D4E20">
        <w:rPr>
          <w:rFonts w:ascii="Arial Narrow" w:hAnsi="Arial Narrow"/>
          <w:sz w:val="28"/>
          <w:szCs w:val="28"/>
        </w:rPr>
        <w:t>（二）过程类指标完成情况及存在偏差</w:t>
      </w:r>
      <w:bookmarkEnd w:id="36"/>
      <w:bookmarkEnd w:id="37"/>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08"/>
        <w:gridCol w:w="1623"/>
        <w:gridCol w:w="3976"/>
        <w:gridCol w:w="1839"/>
      </w:tblGrid>
      <w:tr w:rsidR="002A0F42" w:rsidRPr="009D4E20" w:rsidTr="00923396">
        <w:trPr>
          <w:trHeight w:val="454"/>
          <w:tblHeader/>
          <w:jc w:val="center"/>
        </w:trPr>
        <w:tc>
          <w:tcPr>
            <w:tcW w:w="843" w:type="pct"/>
            <w:vMerge w:val="restart"/>
            <w:shd w:val="clear" w:color="auto" w:fill="B8CCE4" w:themeFill="accent1" w:themeFillTint="66"/>
            <w:vAlign w:val="center"/>
            <w:hideMark/>
          </w:tcPr>
          <w:p w:rsidR="002A0F42" w:rsidRPr="009D4E20" w:rsidRDefault="002A0F42" w:rsidP="004F40DE">
            <w:pPr>
              <w:jc w:val="center"/>
              <w:rPr>
                <w:rFonts w:ascii="Arial Narrow" w:hAnsi="Arial Narrow" w:cs="宋体"/>
                <w:b/>
                <w:szCs w:val="21"/>
              </w:rPr>
            </w:pPr>
            <w:r w:rsidRPr="009D4E20">
              <w:rPr>
                <w:rFonts w:ascii="Arial Narrow" w:hAnsi="Arial Narrow" w:cs="宋体"/>
                <w:b/>
                <w:szCs w:val="21"/>
              </w:rPr>
              <w:t>一级指标</w:t>
            </w:r>
          </w:p>
        </w:tc>
        <w:tc>
          <w:tcPr>
            <w:tcW w:w="907" w:type="pct"/>
            <w:vMerge w:val="restart"/>
            <w:shd w:val="clear" w:color="auto" w:fill="B8CCE4" w:themeFill="accent1" w:themeFillTint="66"/>
            <w:vAlign w:val="center"/>
            <w:hideMark/>
          </w:tcPr>
          <w:p w:rsidR="002A0F42" w:rsidRPr="009D4E20" w:rsidRDefault="002A0F42" w:rsidP="004F40DE">
            <w:pPr>
              <w:jc w:val="center"/>
              <w:rPr>
                <w:rFonts w:ascii="Arial Narrow" w:hAnsi="Arial Narrow" w:cs="宋体"/>
                <w:b/>
                <w:szCs w:val="21"/>
              </w:rPr>
            </w:pPr>
            <w:r w:rsidRPr="009D4E20">
              <w:rPr>
                <w:rFonts w:ascii="Arial Narrow" w:hAnsi="Arial Narrow" w:cs="宋体"/>
                <w:b/>
                <w:szCs w:val="21"/>
              </w:rPr>
              <w:t>二级指标</w:t>
            </w:r>
          </w:p>
        </w:tc>
        <w:tc>
          <w:tcPr>
            <w:tcW w:w="2222" w:type="pct"/>
            <w:shd w:val="clear" w:color="auto" w:fill="B8CCE4" w:themeFill="accent1" w:themeFillTint="66"/>
            <w:vAlign w:val="center"/>
            <w:hideMark/>
          </w:tcPr>
          <w:p w:rsidR="002A0F42" w:rsidRPr="009D4E20" w:rsidRDefault="002A0F42" w:rsidP="004F40DE">
            <w:pPr>
              <w:jc w:val="center"/>
              <w:rPr>
                <w:rFonts w:ascii="Arial Narrow" w:hAnsi="Arial Narrow" w:cs="宋体"/>
                <w:b/>
                <w:szCs w:val="21"/>
              </w:rPr>
            </w:pPr>
            <w:r w:rsidRPr="009D4E20">
              <w:rPr>
                <w:rFonts w:ascii="Arial Narrow" w:hAnsi="Arial Narrow" w:cs="宋体"/>
                <w:b/>
                <w:szCs w:val="21"/>
              </w:rPr>
              <w:t>三级指标</w:t>
            </w:r>
          </w:p>
        </w:tc>
        <w:tc>
          <w:tcPr>
            <w:tcW w:w="1028" w:type="pct"/>
            <w:shd w:val="clear" w:color="auto" w:fill="B8CCE4" w:themeFill="accent1" w:themeFillTint="66"/>
            <w:vAlign w:val="center"/>
          </w:tcPr>
          <w:p w:rsidR="002A0F42" w:rsidRPr="009D4E20" w:rsidRDefault="002A0F42" w:rsidP="004F40DE">
            <w:pPr>
              <w:jc w:val="center"/>
              <w:rPr>
                <w:rFonts w:ascii="Arial Narrow" w:hAnsi="Arial Narrow" w:cs="宋体"/>
                <w:b/>
                <w:szCs w:val="21"/>
              </w:rPr>
            </w:pPr>
            <w:r w:rsidRPr="009D4E20">
              <w:rPr>
                <w:rFonts w:ascii="Arial Narrow" w:hAnsi="Arial Narrow" w:cs="宋体"/>
                <w:b/>
                <w:szCs w:val="21"/>
              </w:rPr>
              <w:t>完成情况</w:t>
            </w:r>
          </w:p>
        </w:tc>
      </w:tr>
      <w:tr w:rsidR="002A0F42" w:rsidRPr="009D4E20" w:rsidTr="000D2CF3">
        <w:trPr>
          <w:trHeight w:val="454"/>
          <w:jc w:val="center"/>
        </w:trPr>
        <w:tc>
          <w:tcPr>
            <w:tcW w:w="843" w:type="pct"/>
            <w:vMerge w:val="restart"/>
            <w:shd w:val="clear" w:color="auto" w:fill="auto"/>
            <w:vAlign w:val="center"/>
            <w:hideMark/>
          </w:tcPr>
          <w:p w:rsidR="002A0F42" w:rsidRPr="009D4E20" w:rsidRDefault="002A0F42" w:rsidP="004F40DE">
            <w:pPr>
              <w:jc w:val="center"/>
              <w:rPr>
                <w:rFonts w:ascii="Arial Narrow" w:hAnsi="Arial Narrow" w:cs="宋体"/>
                <w:szCs w:val="21"/>
              </w:rPr>
            </w:pPr>
            <w:r w:rsidRPr="009D4E20">
              <w:rPr>
                <w:rFonts w:ascii="Arial Narrow" w:hAnsi="Arial Narrow" w:cs="宋体"/>
                <w:szCs w:val="21"/>
              </w:rPr>
              <w:t>B</w:t>
            </w:r>
            <w:r w:rsidRPr="009D4E20">
              <w:rPr>
                <w:rFonts w:ascii="Arial Narrow" w:hAnsi="Arial Narrow" w:cs="宋体"/>
                <w:szCs w:val="21"/>
              </w:rPr>
              <w:t>过程</w:t>
            </w:r>
          </w:p>
        </w:tc>
        <w:tc>
          <w:tcPr>
            <w:tcW w:w="907" w:type="pct"/>
            <w:vMerge w:val="restart"/>
            <w:shd w:val="clear" w:color="auto" w:fill="auto"/>
            <w:vAlign w:val="center"/>
            <w:hideMark/>
          </w:tcPr>
          <w:p w:rsidR="002A0F42" w:rsidRPr="009D4E20" w:rsidRDefault="002A0F42" w:rsidP="004F40DE">
            <w:pPr>
              <w:rPr>
                <w:rFonts w:ascii="Arial Narrow" w:hAnsi="Arial Narrow" w:cs="宋体"/>
                <w:szCs w:val="21"/>
              </w:rPr>
            </w:pPr>
            <w:r w:rsidRPr="009D4E20">
              <w:rPr>
                <w:rFonts w:ascii="Arial Narrow" w:hAnsi="Arial Narrow" w:cs="宋体"/>
                <w:szCs w:val="21"/>
              </w:rPr>
              <w:t>B1</w:t>
            </w:r>
            <w:r w:rsidRPr="009D4E20">
              <w:rPr>
                <w:rFonts w:ascii="Arial Narrow" w:hAnsi="Arial Narrow" w:cs="宋体"/>
                <w:szCs w:val="21"/>
              </w:rPr>
              <w:t>业务管理</w:t>
            </w:r>
          </w:p>
        </w:tc>
        <w:tc>
          <w:tcPr>
            <w:tcW w:w="2222" w:type="pct"/>
            <w:shd w:val="clear" w:color="auto" w:fill="auto"/>
            <w:vAlign w:val="center"/>
            <w:hideMark/>
          </w:tcPr>
          <w:p w:rsidR="002A0F42" w:rsidRPr="009D4E20" w:rsidRDefault="002A0F42" w:rsidP="004F40DE">
            <w:pPr>
              <w:rPr>
                <w:rFonts w:ascii="Arial Narrow" w:hAnsi="Arial Narrow" w:cs="宋体"/>
                <w:szCs w:val="21"/>
              </w:rPr>
            </w:pPr>
            <w:r w:rsidRPr="009D4E20">
              <w:rPr>
                <w:rFonts w:ascii="Arial Narrow" w:hAnsi="Arial Narrow" w:cs="宋体"/>
                <w:szCs w:val="21"/>
              </w:rPr>
              <w:t>B11</w:t>
            </w:r>
            <w:r w:rsidRPr="009D4E20">
              <w:rPr>
                <w:rFonts w:ascii="Arial Narrow" w:hAnsi="Arial Narrow" w:cs="宋体"/>
                <w:szCs w:val="21"/>
              </w:rPr>
              <w:t>工作计划完整性</w:t>
            </w:r>
          </w:p>
        </w:tc>
        <w:tc>
          <w:tcPr>
            <w:tcW w:w="1028" w:type="pct"/>
            <w:vAlign w:val="center"/>
          </w:tcPr>
          <w:p w:rsidR="002A0F42" w:rsidRPr="009D4E20" w:rsidRDefault="000C767A" w:rsidP="004F40DE">
            <w:pPr>
              <w:jc w:val="center"/>
              <w:rPr>
                <w:rFonts w:ascii="Arial Narrow" w:hAnsi="Arial Narrow" w:cs="宋体"/>
                <w:szCs w:val="21"/>
              </w:rPr>
            </w:pPr>
            <w:r w:rsidRPr="009D4E20">
              <w:rPr>
                <w:rFonts w:ascii="Arial Narrow" w:hAnsi="Arial Narrow" w:cs="宋体"/>
                <w:szCs w:val="21"/>
              </w:rPr>
              <w:t>好</w:t>
            </w:r>
          </w:p>
        </w:tc>
      </w:tr>
      <w:tr w:rsidR="002A0F42" w:rsidRPr="009D4E20" w:rsidTr="000D2CF3">
        <w:trPr>
          <w:trHeight w:val="454"/>
          <w:jc w:val="center"/>
        </w:trPr>
        <w:tc>
          <w:tcPr>
            <w:tcW w:w="843" w:type="pct"/>
            <w:vMerge/>
            <w:vAlign w:val="center"/>
            <w:hideMark/>
          </w:tcPr>
          <w:p w:rsidR="002A0F42" w:rsidRPr="009D4E20" w:rsidRDefault="002A0F42" w:rsidP="004F40DE">
            <w:pPr>
              <w:jc w:val="center"/>
              <w:rPr>
                <w:rFonts w:ascii="Arial Narrow" w:hAnsi="Arial Narrow" w:cs="宋体"/>
                <w:szCs w:val="21"/>
              </w:rPr>
            </w:pPr>
          </w:p>
        </w:tc>
        <w:tc>
          <w:tcPr>
            <w:tcW w:w="907" w:type="pct"/>
            <w:vMerge/>
            <w:vAlign w:val="center"/>
            <w:hideMark/>
          </w:tcPr>
          <w:p w:rsidR="002A0F42" w:rsidRPr="009D4E20" w:rsidRDefault="002A0F42" w:rsidP="004F40DE">
            <w:pPr>
              <w:rPr>
                <w:rFonts w:ascii="Arial Narrow" w:hAnsi="Arial Narrow" w:cs="宋体"/>
                <w:szCs w:val="21"/>
              </w:rPr>
            </w:pPr>
          </w:p>
        </w:tc>
        <w:tc>
          <w:tcPr>
            <w:tcW w:w="2222" w:type="pct"/>
            <w:shd w:val="clear" w:color="auto" w:fill="auto"/>
            <w:vAlign w:val="center"/>
            <w:hideMark/>
          </w:tcPr>
          <w:p w:rsidR="002A0F42" w:rsidRPr="009D4E20" w:rsidRDefault="002A0F42" w:rsidP="004F40DE">
            <w:pPr>
              <w:rPr>
                <w:rFonts w:ascii="Arial Narrow" w:hAnsi="Arial Narrow" w:cs="宋体"/>
                <w:szCs w:val="21"/>
              </w:rPr>
            </w:pPr>
            <w:r w:rsidRPr="009D4E20">
              <w:rPr>
                <w:rFonts w:ascii="Arial Narrow" w:hAnsi="Arial Narrow" w:cs="宋体"/>
                <w:szCs w:val="21"/>
              </w:rPr>
              <w:t>B12</w:t>
            </w:r>
            <w:r w:rsidRPr="009D4E20">
              <w:rPr>
                <w:rFonts w:ascii="Arial Narrow" w:hAnsi="Arial Narrow" w:cs="宋体"/>
                <w:szCs w:val="21"/>
              </w:rPr>
              <w:t>工作计划执行准确性</w:t>
            </w:r>
          </w:p>
        </w:tc>
        <w:tc>
          <w:tcPr>
            <w:tcW w:w="1028" w:type="pct"/>
            <w:vAlign w:val="center"/>
          </w:tcPr>
          <w:p w:rsidR="002A0F42" w:rsidRPr="009D4E20" w:rsidRDefault="000C767A" w:rsidP="004F40DE">
            <w:pPr>
              <w:jc w:val="center"/>
              <w:rPr>
                <w:rFonts w:ascii="Arial Narrow" w:hAnsi="Arial Narrow" w:cs="宋体"/>
                <w:szCs w:val="21"/>
              </w:rPr>
            </w:pPr>
            <w:r w:rsidRPr="009D4E20">
              <w:rPr>
                <w:rFonts w:ascii="Arial Narrow" w:hAnsi="Arial Narrow" w:cs="宋体"/>
                <w:szCs w:val="21"/>
              </w:rPr>
              <w:t>好</w:t>
            </w:r>
          </w:p>
        </w:tc>
      </w:tr>
      <w:tr w:rsidR="002A0F42" w:rsidRPr="009D4E20" w:rsidTr="000D2CF3">
        <w:trPr>
          <w:trHeight w:val="454"/>
          <w:jc w:val="center"/>
        </w:trPr>
        <w:tc>
          <w:tcPr>
            <w:tcW w:w="843" w:type="pct"/>
            <w:vMerge/>
            <w:vAlign w:val="center"/>
            <w:hideMark/>
          </w:tcPr>
          <w:p w:rsidR="002A0F42" w:rsidRPr="009D4E20" w:rsidRDefault="002A0F42" w:rsidP="004F40DE">
            <w:pPr>
              <w:jc w:val="center"/>
              <w:rPr>
                <w:rFonts w:ascii="Arial Narrow" w:hAnsi="Arial Narrow" w:cs="宋体"/>
                <w:szCs w:val="21"/>
              </w:rPr>
            </w:pPr>
          </w:p>
        </w:tc>
        <w:tc>
          <w:tcPr>
            <w:tcW w:w="907" w:type="pct"/>
            <w:vMerge/>
            <w:vAlign w:val="center"/>
            <w:hideMark/>
          </w:tcPr>
          <w:p w:rsidR="002A0F42" w:rsidRPr="009D4E20" w:rsidRDefault="002A0F42" w:rsidP="004F40DE">
            <w:pPr>
              <w:rPr>
                <w:rFonts w:ascii="Arial Narrow" w:hAnsi="Arial Narrow" w:cs="宋体"/>
                <w:szCs w:val="21"/>
              </w:rPr>
            </w:pPr>
          </w:p>
        </w:tc>
        <w:tc>
          <w:tcPr>
            <w:tcW w:w="2222" w:type="pct"/>
            <w:shd w:val="clear" w:color="auto" w:fill="auto"/>
            <w:vAlign w:val="center"/>
            <w:hideMark/>
          </w:tcPr>
          <w:p w:rsidR="002A0F42" w:rsidRPr="009D4E20" w:rsidRDefault="002A0F42" w:rsidP="004F40DE">
            <w:pPr>
              <w:rPr>
                <w:rFonts w:ascii="Arial Narrow" w:hAnsi="Arial Narrow" w:cs="宋体"/>
                <w:szCs w:val="21"/>
              </w:rPr>
            </w:pPr>
            <w:r w:rsidRPr="009D4E20">
              <w:rPr>
                <w:rFonts w:ascii="Arial Narrow" w:hAnsi="Arial Narrow" w:cs="宋体"/>
                <w:szCs w:val="21"/>
              </w:rPr>
              <w:t>B13</w:t>
            </w:r>
            <w:r w:rsidRPr="009D4E20">
              <w:rPr>
                <w:rFonts w:ascii="Arial Narrow" w:hAnsi="Arial Narrow" w:cs="宋体"/>
                <w:szCs w:val="21"/>
              </w:rPr>
              <w:t>项目管理制度建立与执行</w:t>
            </w:r>
            <w:r w:rsidRPr="009D4E20">
              <w:rPr>
                <w:rFonts w:ascii="Arial Narrow" w:hAnsi="Arial Narrow" w:cs="宋体"/>
                <w:szCs w:val="21"/>
              </w:rPr>
              <w:br w:type="page"/>
            </w:r>
          </w:p>
        </w:tc>
        <w:tc>
          <w:tcPr>
            <w:tcW w:w="1028" w:type="pct"/>
            <w:vAlign w:val="center"/>
          </w:tcPr>
          <w:p w:rsidR="002A0F42" w:rsidRPr="009D4E20" w:rsidRDefault="000C767A" w:rsidP="004F40DE">
            <w:pPr>
              <w:jc w:val="center"/>
              <w:rPr>
                <w:rFonts w:ascii="Arial Narrow" w:hAnsi="Arial Narrow" w:cs="宋体"/>
                <w:szCs w:val="21"/>
              </w:rPr>
            </w:pPr>
            <w:r w:rsidRPr="009D4E20">
              <w:rPr>
                <w:rFonts w:ascii="Arial Narrow" w:hAnsi="Arial Narrow" w:cs="宋体"/>
                <w:szCs w:val="21"/>
              </w:rPr>
              <w:t>好</w:t>
            </w:r>
          </w:p>
        </w:tc>
      </w:tr>
      <w:tr w:rsidR="002A0F42" w:rsidRPr="009D4E20" w:rsidTr="000D2CF3">
        <w:trPr>
          <w:trHeight w:val="454"/>
          <w:jc w:val="center"/>
        </w:trPr>
        <w:tc>
          <w:tcPr>
            <w:tcW w:w="843" w:type="pct"/>
            <w:vMerge/>
            <w:vAlign w:val="center"/>
            <w:hideMark/>
          </w:tcPr>
          <w:p w:rsidR="002A0F42" w:rsidRPr="009D4E20" w:rsidRDefault="002A0F42" w:rsidP="004F40DE">
            <w:pPr>
              <w:jc w:val="center"/>
              <w:rPr>
                <w:rFonts w:ascii="Arial Narrow" w:hAnsi="Arial Narrow" w:cs="宋体"/>
                <w:szCs w:val="21"/>
              </w:rPr>
            </w:pPr>
          </w:p>
        </w:tc>
        <w:tc>
          <w:tcPr>
            <w:tcW w:w="907" w:type="pct"/>
            <w:shd w:val="clear" w:color="auto" w:fill="auto"/>
            <w:vAlign w:val="center"/>
            <w:hideMark/>
          </w:tcPr>
          <w:p w:rsidR="002A0F42" w:rsidRPr="009D4E20" w:rsidRDefault="002A0F42" w:rsidP="004F40DE">
            <w:pPr>
              <w:rPr>
                <w:rFonts w:ascii="Arial Narrow" w:hAnsi="Arial Narrow" w:cs="宋体"/>
                <w:szCs w:val="21"/>
              </w:rPr>
            </w:pPr>
            <w:r w:rsidRPr="009D4E20">
              <w:rPr>
                <w:rFonts w:ascii="Arial Narrow" w:hAnsi="Arial Narrow" w:cs="宋体"/>
                <w:szCs w:val="21"/>
              </w:rPr>
              <w:t>B2</w:t>
            </w:r>
            <w:r w:rsidRPr="009D4E20">
              <w:rPr>
                <w:rFonts w:ascii="Arial Narrow" w:hAnsi="Arial Narrow" w:cs="宋体"/>
                <w:szCs w:val="21"/>
              </w:rPr>
              <w:t>财务管理</w:t>
            </w:r>
          </w:p>
        </w:tc>
        <w:tc>
          <w:tcPr>
            <w:tcW w:w="2222" w:type="pct"/>
            <w:shd w:val="clear" w:color="auto" w:fill="auto"/>
            <w:vAlign w:val="center"/>
            <w:hideMark/>
          </w:tcPr>
          <w:p w:rsidR="002A0F42" w:rsidRPr="009D4E20" w:rsidRDefault="002A0F42" w:rsidP="004F40DE">
            <w:pPr>
              <w:rPr>
                <w:rFonts w:ascii="Arial Narrow" w:hAnsi="Arial Narrow" w:cs="宋体"/>
                <w:szCs w:val="21"/>
              </w:rPr>
            </w:pPr>
            <w:r w:rsidRPr="009D4E20">
              <w:rPr>
                <w:rFonts w:ascii="Arial Narrow" w:hAnsi="Arial Narrow" w:cs="宋体"/>
                <w:szCs w:val="21"/>
              </w:rPr>
              <w:t>B21</w:t>
            </w:r>
            <w:r w:rsidRPr="009D4E20">
              <w:rPr>
                <w:rFonts w:ascii="Arial Narrow" w:hAnsi="Arial Narrow" w:cs="宋体"/>
                <w:szCs w:val="21"/>
              </w:rPr>
              <w:t>财务管理制度建立与执行</w:t>
            </w:r>
          </w:p>
        </w:tc>
        <w:tc>
          <w:tcPr>
            <w:tcW w:w="1028" w:type="pct"/>
            <w:vAlign w:val="center"/>
          </w:tcPr>
          <w:p w:rsidR="002A0F42" w:rsidRPr="009D4E20" w:rsidRDefault="000C767A" w:rsidP="004F40DE">
            <w:pPr>
              <w:jc w:val="center"/>
              <w:rPr>
                <w:rFonts w:ascii="Arial Narrow" w:hAnsi="Arial Narrow" w:cs="宋体"/>
                <w:szCs w:val="21"/>
              </w:rPr>
            </w:pPr>
            <w:r w:rsidRPr="009D4E20">
              <w:rPr>
                <w:rFonts w:ascii="Arial Narrow" w:hAnsi="Arial Narrow" w:cs="宋体"/>
                <w:szCs w:val="21"/>
              </w:rPr>
              <w:t>好</w:t>
            </w:r>
          </w:p>
        </w:tc>
      </w:tr>
    </w:tbl>
    <w:p w:rsidR="002F7FA7" w:rsidRPr="009D4E20" w:rsidRDefault="002F7FA7" w:rsidP="002F7FA7">
      <w:pPr>
        <w:snapToGrid w:val="0"/>
        <w:spacing w:line="360" w:lineRule="auto"/>
        <w:ind w:firstLineChars="200" w:firstLine="560"/>
        <w:rPr>
          <w:rFonts w:ascii="Arial Narrow" w:hAnsi="Arial Narrow"/>
          <w:sz w:val="28"/>
          <w:szCs w:val="28"/>
        </w:rPr>
      </w:pPr>
      <w:bookmarkStart w:id="38" w:name="_Toc493057344"/>
    </w:p>
    <w:p w:rsidR="002F7FA7" w:rsidRPr="009D4E20" w:rsidRDefault="002F7FA7" w:rsidP="000C767A">
      <w:pPr>
        <w:snapToGrid w:val="0"/>
        <w:spacing w:line="360" w:lineRule="auto"/>
        <w:ind w:firstLineChars="200" w:firstLine="562"/>
        <w:rPr>
          <w:rFonts w:ascii="Arial Narrow" w:hAnsi="Arial Narrow"/>
          <w:b/>
          <w:sz w:val="28"/>
          <w:szCs w:val="28"/>
        </w:rPr>
      </w:pPr>
      <w:r w:rsidRPr="009D4E20">
        <w:rPr>
          <w:rFonts w:ascii="Arial Narrow" w:hAnsi="Arial Narrow"/>
          <w:b/>
          <w:sz w:val="28"/>
          <w:szCs w:val="28"/>
        </w:rPr>
        <w:t>B11</w:t>
      </w:r>
      <w:r w:rsidRPr="009D4E20">
        <w:rPr>
          <w:rFonts w:ascii="Arial Narrow" w:hAnsi="Arial Narrow"/>
          <w:b/>
          <w:sz w:val="28"/>
          <w:szCs w:val="28"/>
        </w:rPr>
        <w:t>工作计划完整性</w:t>
      </w:r>
      <w:r w:rsidR="000C767A" w:rsidRPr="009D4E20">
        <w:rPr>
          <w:rFonts w:ascii="Arial Narrow" w:hAnsi="Arial Narrow"/>
          <w:b/>
          <w:sz w:val="28"/>
          <w:szCs w:val="28"/>
        </w:rPr>
        <w:t>-</w:t>
      </w:r>
      <w:r w:rsidR="000C767A" w:rsidRPr="009D4E20">
        <w:rPr>
          <w:rFonts w:ascii="Arial Narrow" w:hAnsi="Arial Narrow"/>
          <w:b/>
          <w:sz w:val="28"/>
          <w:szCs w:val="28"/>
        </w:rPr>
        <w:t>好</w:t>
      </w:r>
    </w:p>
    <w:p w:rsidR="002F7FA7" w:rsidRPr="009D4E20" w:rsidRDefault="00DF588A" w:rsidP="000C767A">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闵行区安监局根据</w:t>
      </w:r>
      <w:r w:rsidR="00AB0C85" w:rsidRPr="009D4E20">
        <w:rPr>
          <w:rFonts w:ascii="Arial Narrow" w:hAnsi="Arial Narrow" w:hint="eastAsia"/>
          <w:sz w:val="28"/>
          <w:szCs w:val="28"/>
        </w:rPr>
        <w:t>《闵行区危险化学品安全综合治理实施方案的通知》（闵府办发〔</w:t>
      </w:r>
      <w:r w:rsidR="00AB0C85" w:rsidRPr="009D4E20">
        <w:rPr>
          <w:rFonts w:ascii="Arial Narrow" w:hAnsi="Arial Narrow" w:hint="eastAsia"/>
          <w:sz w:val="28"/>
          <w:szCs w:val="28"/>
        </w:rPr>
        <w:t>2017</w:t>
      </w:r>
      <w:r w:rsidR="00AB0C85" w:rsidRPr="009D4E20">
        <w:rPr>
          <w:rFonts w:ascii="Arial Narrow" w:hAnsi="Arial Narrow" w:hint="eastAsia"/>
          <w:sz w:val="28"/>
          <w:szCs w:val="28"/>
        </w:rPr>
        <w:t>〕</w:t>
      </w:r>
      <w:r w:rsidR="00AB0C85" w:rsidRPr="009D4E20">
        <w:rPr>
          <w:rFonts w:ascii="Arial Narrow" w:hAnsi="Arial Narrow" w:hint="eastAsia"/>
          <w:sz w:val="28"/>
          <w:szCs w:val="28"/>
        </w:rPr>
        <w:t>51</w:t>
      </w:r>
      <w:r w:rsidR="00AB0C85" w:rsidRPr="009D4E20">
        <w:rPr>
          <w:rFonts w:ascii="Arial Narrow" w:hAnsi="Arial Narrow" w:hint="eastAsia"/>
          <w:sz w:val="28"/>
          <w:szCs w:val="28"/>
        </w:rPr>
        <w:t>号）以及各子项目的实际特点</w:t>
      </w:r>
      <w:r w:rsidR="00533290" w:rsidRPr="009D4E20">
        <w:rPr>
          <w:rFonts w:ascii="Arial Narrow" w:hAnsi="Arial Narrow"/>
          <w:sz w:val="28"/>
          <w:szCs w:val="28"/>
        </w:rPr>
        <w:t>，</w:t>
      </w:r>
      <w:r w:rsidR="000C767A" w:rsidRPr="009D4E20">
        <w:rPr>
          <w:rFonts w:ascii="Arial Narrow" w:hAnsi="Arial Narrow"/>
          <w:sz w:val="28"/>
          <w:szCs w:val="28"/>
        </w:rPr>
        <w:t>进一步制定了较为明确、具体的工作计划，包括项目明细内容、对应的计划完成时间与对应的工作目标。</w:t>
      </w:r>
    </w:p>
    <w:p w:rsidR="00533290" w:rsidRPr="009D4E20" w:rsidRDefault="002F7FA7" w:rsidP="00533290">
      <w:pPr>
        <w:snapToGrid w:val="0"/>
        <w:spacing w:line="360" w:lineRule="auto"/>
        <w:ind w:firstLineChars="200" w:firstLine="562"/>
        <w:rPr>
          <w:rFonts w:ascii="Arial Narrow" w:hAnsi="Arial Narrow"/>
          <w:b/>
          <w:sz w:val="28"/>
          <w:szCs w:val="28"/>
        </w:rPr>
      </w:pPr>
      <w:r w:rsidRPr="009D4E20">
        <w:rPr>
          <w:rFonts w:ascii="Arial Narrow" w:hAnsi="Arial Narrow"/>
          <w:b/>
          <w:sz w:val="28"/>
          <w:szCs w:val="28"/>
        </w:rPr>
        <w:t>B12</w:t>
      </w:r>
      <w:r w:rsidRPr="009D4E20">
        <w:rPr>
          <w:rFonts w:ascii="Arial Narrow" w:hAnsi="Arial Narrow"/>
          <w:b/>
          <w:sz w:val="28"/>
          <w:szCs w:val="28"/>
        </w:rPr>
        <w:t>工作计划执行准确性</w:t>
      </w:r>
      <w:r w:rsidR="00533290" w:rsidRPr="009D4E20">
        <w:rPr>
          <w:rFonts w:ascii="Arial Narrow" w:hAnsi="Arial Narrow"/>
          <w:b/>
          <w:sz w:val="28"/>
          <w:szCs w:val="28"/>
        </w:rPr>
        <w:t>-</w:t>
      </w:r>
      <w:r w:rsidR="00533290" w:rsidRPr="009D4E20">
        <w:rPr>
          <w:rFonts w:ascii="Arial Narrow" w:hAnsi="Arial Narrow"/>
          <w:b/>
          <w:sz w:val="28"/>
          <w:szCs w:val="28"/>
        </w:rPr>
        <w:t>好</w:t>
      </w:r>
    </w:p>
    <w:p w:rsidR="004D3DB9" w:rsidRPr="009D4E20" w:rsidRDefault="00005017" w:rsidP="00C62BE3">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至</w:t>
      </w:r>
      <w:r w:rsidR="00E24E10" w:rsidRPr="009D4E20">
        <w:rPr>
          <w:rFonts w:ascii="Arial Narrow" w:hAnsi="Arial Narrow"/>
          <w:sz w:val="28"/>
          <w:szCs w:val="28"/>
        </w:rPr>
        <w:t>2018</w:t>
      </w:r>
      <w:r w:rsidRPr="009D4E20">
        <w:rPr>
          <w:rFonts w:ascii="Arial Narrow" w:hAnsi="Arial Narrow"/>
          <w:sz w:val="28"/>
          <w:szCs w:val="28"/>
        </w:rPr>
        <w:t>年</w:t>
      </w:r>
      <w:r w:rsidRPr="009D4E20">
        <w:rPr>
          <w:rFonts w:ascii="Arial Narrow" w:hAnsi="Arial Narrow"/>
          <w:sz w:val="28"/>
          <w:szCs w:val="28"/>
        </w:rPr>
        <w:t>8</w:t>
      </w:r>
      <w:r w:rsidRPr="009D4E20">
        <w:rPr>
          <w:rFonts w:ascii="Arial Narrow" w:hAnsi="Arial Narrow"/>
          <w:sz w:val="28"/>
          <w:szCs w:val="28"/>
        </w:rPr>
        <w:t>月</w:t>
      </w:r>
      <w:r w:rsidRPr="009D4E20">
        <w:rPr>
          <w:rFonts w:ascii="Arial Narrow" w:hAnsi="Arial Narrow"/>
          <w:sz w:val="28"/>
          <w:szCs w:val="28"/>
        </w:rPr>
        <w:t>31</w:t>
      </w:r>
      <w:r w:rsidRPr="009D4E20">
        <w:rPr>
          <w:rFonts w:ascii="Arial Narrow" w:hAnsi="Arial Narrow"/>
          <w:sz w:val="28"/>
          <w:szCs w:val="28"/>
        </w:rPr>
        <w:t>日，</w:t>
      </w:r>
      <w:r w:rsidR="00E413B3" w:rsidRPr="009D4E20">
        <w:rPr>
          <w:rFonts w:ascii="Arial Narrow" w:hAnsi="Arial Narrow"/>
          <w:sz w:val="28"/>
          <w:szCs w:val="28"/>
        </w:rPr>
        <w:t>区安监局及第三方机构根据</w:t>
      </w:r>
      <w:r w:rsidRPr="009D4E20">
        <w:rPr>
          <w:rFonts w:ascii="Arial Narrow" w:hAnsi="Arial Narrow"/>
          <w:sz w:val="28"/>
          <w:szCs w:val="28"/>
        </w:rPr>
        <w:t>该项目制定的工作计划均在计划完成时间内达到</w:t>
      </w:r>
      <w:r w:rsidR="00C62BE3" w:rsidRPr="009D4E20">
        <w:rPr>
          <w:rFonts w:ascii="Arial Narrow" w:hAnsi="Arial Narrow"/>
          <w:sz w:val="28"/>
          <w:szCs w:val="28"/>
        </w:rPr>
        <w:t>了对应的工作目标。工作计划执</w:t>
      </w:r>
      <w:r w:rsidR="00C62BE3" w:rsidRPr="009D4E20">
        <w:rPr>
          <w:rFonts w:ascii="Arial Narrow" w:hAnsi="Arial Narrow" w:hint="eastAsia"/>
          <w:sz w:val="28"/>
          <w:szCs w:val="28"/>
        </w:rPr>
        <w:t>情况好</w:t>
      </w:r>
      <w:r w:rsidR="00E24E10" w:rsidRPr="009D4E20">
        <w:rPr>
          <w:rFonts w:ascii="Arial Narrow" w:hAnsi="Arial Narrow" w:hint="eastAsia"/>
          <w:sz w:val="28"/>
          <w:szCs w:val="28"/>
        </w:rPr>
        <w:t>。</w:t>
      </w:r>
    </w:p>
    <w:p w:rsidR="004A5DC5" w:rsidRPr="009D4E20" w:rsidRDefault="002F7FA7" w:rsidP="004A5DC5">
      <w:pPr>
        <w:snapToGrid w:val="0"/>
        <w:spacing w:line="360" w:lineRule="auto"/>
        <w:ind w:firstLineChars="200" w:firstLine="562"/>
        <w:rPr>
          <w:rFonts w:ascii="Arial Narrow" w:hAnsi="Arial Narrow"/>
          <w:b/>
          <w:sz w:val="28"/>
          <w:szCs w:val="28"/>
        </w:rPr>
      </w:pPr>
      <w:r w:rsidRPr="009D4E20">
        <w:rPr>
          <w:rFonts w:ascii="Arial Narrow" w:hAnsi="Arial Narrow"/>
          <w:b/>
          <w:sz w:val="28"/>
          <w:szCs w:val="28"/>
        </w:rPr>
        <w:t>B13</w:t>
      </w:r>
      <w:r w:rsidRPr="009D4E20">
        <w:rPr>
          <w:rFonts w:ascii="Arial Narrow" w:hAnsi="Arial Narrow"/>
          <w:b/>
          <w:sz w:val="28"/>
          <w:szCs w:val="28"/>
        </w:rPr>
        <w:t>项目管理制度建立与执行</w:t>
      </w:r>
      <w:r w:rsidR="004A5DC5" w:rsidRPr="009D4E20">
        <w:rPr>
          <w:rFonts w:ascii="Arial Narrow" w:hAnsi="Arial Narrow"/>
          <w:b/>
          <w:sz w:val="28"/>
          <w:szCs w:val="28"/>
        </w:rPr>
        <w:t>-</w:t>
      </w:r>
      <w:r w:rsidR="00C12E2E" w:rsidRPr="009D4E20">
        <w:rPr>
          <w:rFonts w:ascii="Arial Narrow" w:hAnsi="Arial Narrow"/>
          <w:b/>
          <w:sz w:val="28"/>
          <w:szCs w:val="28"/>
        </w:rPr>
        <w:t>较</w:t>
      </w:r>
      <w:r w:rsidR="004A5DC5" w:rsidRPr="009D4E20">
        <w:rPr>
          <w:rFonts w:ascii="Arial Narrow" w:hAnsi="Arial Narrow"/>
          <w:b/>
          <w:sz w:val="28"/>
          <w:szCs w:val="28"/>
        </w:rPr>
        <w:t>好</w:t>
      </w:r>
    </w:p>
    <w:p w:rsidR="00094151" w:rsidRPr="009D4E20" w:rsidRDefault="00094151" w:rsidP="00094151">
      <w:pPr>
        <w:snapToGrid w:val="0"/>
        <w:spacing w:line="360" w:lineRule="auto"/>
        <w:ind w:firstLineChars="200" w:firstLine="560"/>
        <w:jc w:val="left"/>
        <w:rPr>
          <w:rFonts w:ascii="宋体" w:eastAsia="宋体" w:hAnsi="宋体"/>
          <w:sz w:val="28"/>
          <w:szCs w:val="28"/>
        </w:rPr>
      </w:pPr>
      <w:r w:rsidRPr="009D4E20">
        <w:rPr>
          <w:rFonts w:ascii="宋体" w:eastAsia="宋体" w:hAnsi="宋体" w:hint="eastAsia"/>
          <w:sz w:val="28"/>
          <w:szCs w:val="28"/>
        </w:rPr>
        <w:t>闵行区安监</w:t>
      </w:r>
      <w:proofErr w:type="gramStart"/>
      <w:r w:rsidRPr="009D4E20">
        <w:rPr>
          <w:rFonts w:ascii="宋体" w:eastAsia="宋体" w:hAnsi="宋体" w:hint="eastAsia"/>
          <w:sz w:val="28"/>
          <w:szCs w:val="28"/>
        </w:rPr>
        <w:t>局总体</w:t>
      </w:r>
      <w:proofErr w:type="gramEnd"/>
      <w:r w:rsidRPr="009D4E20">
        <w:rPr>
          <w:rFonts w:ascii="宋体" w:eastAsia="宋体" w:hAnsi="宋体" w:hint="eastAsia"/>
          <w:sz w:val="28"/>
          <w:szCs w:val="28"/>
        </w:rPr>
        <w:t>根据《闵行区危险化学品安全综合治理实施方案》（闵府办发〔2017〕51号）</w:t>
      </w:r>
      <w:proofErr w:type="gramStart"/>
      <w:r w:rsidRPr="009D4E20">
        <w:rPr>
          <w:rFonts w:ascii="宋体" w:eastAsia="宋体" w:hAnsi="宋体" w:hint="eastAsia"/>
          <w:sz w:val="28"/>
          <w:szCs w:val="28"/>
        </w:rPr>
        <w:t>文制定</w:t>
      </w:r>
      <w:proofErr w:type="gramEnd"/>
      <w:r w:rsidRPr="009D4E20">
        <w:rPr>
          <w:rFonts w:ascii="宋体" w:eastAsia="宋体" w:hAnsi="宋体" w:hint="eastAsia"/>
          <w:sz w:val="28"/>
          <w:szCs w:val="28"/>
        </w:rPr>
        <w:t>的三年工作要求实施项目管理，主要</w:t>
      </w:r>
      <w:r w:rsidRPr="009D4E20">
        <w:rPr>
          <w:rFonts w:ascii="宋体" w:eastAsia="宋体" w:hAnsi="宋体" w:hint="eastAsia"/>
          <w:sz w:val="28"/>
          <w:szCs w:val="28"/>
        </w:rPr>
        <w:lastRenderedPageBreak/>
        <w:t>通过政府购买服务的方式，委托第三</w:t>
      </w:r>
      <w:proofErr w:type="gramStart"/>
      <w:r w:rsidRPr="009D4E20">
        <w:rPr>
          <w:rFonts w:ascii="宋体" w:eastAsia="宋体" w:hAnsi="宋体" w:hint="eastAsia"/>
          <w:sz w:val="28"/>
          <w:szCs w:val="28"/>
        </w:rPr>
        <w:t>方专业</w:t>
      </w:r>
      <w:proofErr w:type="gramEnd"/>
      <w:r w:rsidRPr="009D4E20">
        <w:rPr>
          <w:rFonts w:ascii="宋体" w:eastAsia="宋体" w:hAnsi="宋体" w:hint="eastAsia"/>
          <w:sz w:val="28"/>
          <w:szCs w:val="28"/>
        </w:rPr>
        <w:t>机构及聘请有资质的行业专家，来完成五方面的工作，每项工作管理制度</w:t>
      </w:r>
      <w:r w:rsidR="00A87498" w:rsidRPr="009D4E20">
        <w:rPr>
          <w:rFonts w:ascii="宋体" w:eastAsia="宋体" w:hAnsi="宋体" w:hint="eastAsia"/>
          <w:sz w:val="28"/>
          <w:szCs w:val="28"/>
        </w:rPr>
        <w:t>建设与执行情况如下：</w:t>
      </w:r>
    </w:p>
    <w:p w:rsidR="00094151" w:rsidRPr="009D4E20" w:rsidRDefault="00094151" w:rsidP="00094151">
      <w:pPr>
        <w:pStyle w:val="a8"/>
        <w:numPr>
          <w:ilvl w:val="0"/>
          <w:numId w:val="13"/>
        </w:numPr>
        <w:snapToGrid w:val="0"/>
        <w:spacing w:line="360" w:lineRule="auto"/>
        <w:ind w:firstLineChars="0"/>
        <w:jc w:val="left"/>
        <w:rPr>
          <w:rFonts w:ascii="宋体" w:eastAsia="宋体" w:hAnsi="宋体"/>
          <w:b/>
          <w:sz w:val="28"/>
          <w:szCs w:val="28"/>
        </w:rPr>
      </w:pPr>
      <w:r w:rsidRPr="009D4E20">
        <w:rPr>
          <w:rFonts w:ascii="宋体" w:eastAsia="宋体" w:hAnsi="宋体" w:hint="eastAsia"/>
          <w:b/>
          <w:sz w:val="28"/>
          <w:szCs w:val="28"/>
        </w:rPr>
        <w:t>无主危化品的处置工作</w:t>
      </w:r>
      <w:r w:rsidRPr="009D4E20">
        <w:rPr>
          <w:rFonts w:ascii="宋体" w:eastAsia="宋体" w:hAnsi="宋体" w:hint="eastAsia"/>
          <w:sz w:val="28"/>
          <w:szCs w:val="28"/>
        </w:rPr>
        <w:t>相应管理制度：《闵行区废弃危险化学品处置管理办法（试行）》（区府办发【2016】26号）</w:t>
      </w:r>
      <w:r w:rsidR="00B34A4C" w:rsidRPr="009D4E20">
        <w:rPr>
          <w:rFonts w:ascii="宋体" w:eastAsia="宋体" w:hAnsi="宋体" w:hint="eastAsia"/>
          <w:sz w:val="28"/>
          <w:szCs w:val="28"/>
        </w:rPr>
        <w:t>，项目实施过程中按照管理办法对各部门收缴的危化</w:t>
      </w:r>
      <w:r w:rsidR="00BD6D64" w:rsidRPr="009D4E20">
        <w:rPr>
          <w:rFonts w:ascii="宋体" w:eastAsia="宋体" w:hAnsi="宋体" w:hint="eastAsia"/>
          <w:sz w:val="28"/>
          <w:szCs w:val="28"/>
        </w:rPr>
        <w:t>及时进行了运输收储。</w:t>
      </w:r>
    </w:p>
    <w:p w:rsidR="00094151" w:rsidRPr="009D4E20" w:rsidRDefault="00094151" w:rsidP="00CC220B">
      <w:pPr>
        <w:pStyle w:val="a8"/>
        <w:numPr>
          <w:ilvl w:val="0"/>
          <w:numId w:val="13"/>
        </w:numPr>
        <w:snapToGrid w:val="0"/>
        <w:spacing w:line="360" w:lineRule="auto"/>
        <w:ind w:firstLineChars="0"/>
        <w:jc w:val="left"/>
        <w:rPr>
          <w:rFonts w:ascii="宋体" w:eastAsia="宋体" w:hAnsi="宋体"/>
          <w:b/>
          <w:sz w:val="28"/>
          <w:szCs w:val="28"/>
        </w:rPr>
      </w:pPr>
      <w:r w:rsidRPr="009D4E20">
        <w:rPr>
          <w:rFonts w:ascii="宋体" w:eastAsia="宋体" w:hAnsi="宋体" w:hint="eastAsia"/>
          <w:b/>
          <w:sz w:val="28"/>
          <w:szCs w:val="28"/>
        </w:rPr>
        <w:t>重点危化生产企业监管工作</w:t>
      </w:r>
      <w:r w:rsidRPr="009D4E20">
        <w:rPr>
          <w:rFonts w:ascii="宋体" w:eastAsia="宋体" w:hAnsi="宋体" w:hint="eastAsia"/>
          <w:sz w:val="28"/>
          <w:szCs w:val="28"/>
        </w:rPr>
        <w:t>相应管理制度：《闵行区安监局关于委托第三方开展安全生产监督检查实施方案》</w:t>
      </w:r>
      <w:r w:rsidR="00BD6D64" w:rsidRPr="009D4E20">
        <w:rPr>
          <w:rFonts w:ascii="宋体" w:eastAsia="宋体" w:hAnsi="宋体" w:hint="eastAsia"/>
          <w:sz w:val="28"/>
          <w:szCs w:val="28"/>
        </w:rPr>
        <w:t>，根据《方案》的要求及合同条款，每月要求第三方提交工作月报，并及时汇报发现的重大问题。</w:t>
      </w:r>
      <w:r w:rsidR="00CC220B" w:rsidRPr="009D4E20">
        <w:rPr>
          <w:rFonts w:ascii="宋体" w:eastAsia="宋体" w:hAnsi="宋体" w:hint="eastAsia"/>
          <w:sz w:val="28"/>
          <w:szCs w:val="28"/>
        </w:rPr>
        <w:t>同时区安监局还制定了《安全生产第三方服务机构考核评估办法》对第三方机构实施年终考核。</w:t>
      </w:r>
    </w:p>
    <w:p w:rsidR="00094151" w:rsidRPr="009D4E20" w:rsidRDefault="00094151" w:rsidP="00094151">
      <w:pPr>
        <w:pStyle w:val="a8"/>
        <w:numPr>
          <w:ilvl w:val="0"/>
          <w:numId w:val="13"/>
        </w:numPr>
        <w:snapToGrid w:val="0"/>
        <w:spacing w:line="360" w:lineRule="auto"/>
        <w:ind w:firstLineChars="0"/>
        <w:jc w:val="left"/>
        <w:rPr>
          <w:rFonts w:ascii="宋体" w:eastAsia="宋体" w:hAnsi="宋体"/>
          <w:b/>
          <w:sz w:val="28"/>
          <w:szCs w:val="28"/>
        </w:rPr>
      </w:pPr>
      <w:r w:rsidRPr="009D4E20">
        <w:rPr>
          <w:rFonts w:ascii="宋体" w:eastAsia="宋体" w:hAnsi="宋体" w:hint="eastAsia"/>
          <w:b/>
          <w:sz w:val="28"/>
          <w:szCs w:val="28"/>
        </w:rPr>
        <w:t>危化建设项目安全条件审查工作</w:t>
      </w:r>
      <w:r w:rsidRPr="009D4E20">
        <w:rPr>
          <w:rFonts w:ascii="宋体" w:eastAsia="宋体" w:hAnsi="宋体" w:hint="eastAsia"/>
          <w:sz w:val="28"/>
          <w:szCs w:val="28"/>
        </w:rPr>
        <w:t>相应管理制度：《危险化学品建设项目安全监督管理办法》（国家安监总局第45号令）</w:t>
      </w:r>
      <w:r w:rsidR="00BD6D64" w:rsidRPr="009D4E20">
        <w:rPr>
          <w:rFonts w:ascii="宋体" w:eastAsia="宋体" w:hAnsi="宋体" w:hint="eastAsia"/>
          <w:sz w:val="28"/>
          <w:szCs w:val="28"/>
        </w:rPr>
        <w:t>，根据文件规定，1-8月对上报的危化建设项目，及时开展了专家评审会，并针对每一个项目都做出了审查批复，并在批复中提出了相关建议，后续聘请专家继续跟进项目建设。</w:t>
      </w:r>
    </w:p>
    <w:p w:rsidR="00094151" w:rsidRPr="009D4E20" w:rsidRDefault="00094151" w:rsidP="00094151">
      <w:pPr>
        <w:pStyle w:val="a8"/>
        <w:numPr>
          <w:ilvl w:val="0"/>
          <w:numId w:val="13"/>
        </w:numPr>
        <w:snapToGrid w:val="0"/>
        <w:spacing w:line="360" w:lineRule="auto"/>
        <w:ind w:firstLineChars="0"/>
        <w:jc w:val="left"/>
        <w:rPr>
          <w:rFonts w:ascii="宋体" w:eastAsia="宋体" w:hAnsi="宋体"/>
          <w:b/>
          <w:sz w:val="28"/>
          <w:szCs w:val="28"/>
        </w:rPr>
      </w:pPr>
      <w:r w:rsidRPr="009D4E20">
        <w:rPr>
          <w:rFonts w:ascii="宋体" w:eastAsia="宋体" w:hAnsi="宋体" w:hint="eastAsia"/>
          <w:b/>
          <w:sz w:val="28"/>
          <w:szCs w:val="28"/>
        </w:rPr>
        <w:t>重大事项聘请专家服务工作</w:t>
      </w:r>
      <w:r w:rsidRPr="009D4E20">
        <w:rPr>
          <w:rFonts w:ascii="宋体" w:eastAsia="宋体" w:hAnsi="宋体" w:hint="eastAsia"/>
          <w:sz w:val="28"/>
          <w:szCs w:val="28"/>
        </w:rPr>
        <w:t>相应管理制度：《市安全监管局关于印发上海市安全生产专家管理办法的通知》、《闵行区安全生产专家管理办法》</w:t>
      </w:r>
      <w:r w:rsidR="00BD6D64" w:rsidRPr="009D4E20">
        <w:rPr>
          <w:rFonts w:ascii="宋体" w:eastAsia="宋体" w:hAnsi="宋体" w:hint="eastAsia"/>
          <w:sz w:val="28"/>
          <w:szCs w:val="28"/>
        </w:rPr>
        <w:t>，对于市级区级布置的重大调研项目，根据管理办法，在专家库中选聘有关专家参与工作。</w:t>
      </w:r>
    </w:p>
    <w:p w:rsidR="002F7FA7" w:rsidRPr="009D4E20" w:rsidRDefault="00094151" w:rsidP="00094151">
      <w:pPr>
        <w:pStyle w:val="a8"/>
        <w:numPr>
          <w:ilvl w:val="0"/>
          <w:numId w:val="13"/>
        </w:numPr>
        <w:snapToGrid w:val="0"/>
        <w:spacing w:line="360" w:lineRule="auto"/>
        <w:ind w:firstLineChars="0"/>
        <w:jc w:val="left"/>
        <w:rPr>
          <w:rFonts w:ascii="宋体" w:eastAsia="宋体" w:hAnsi="宋体"/>
          <w:b/>
          <w:sz w:val="28"/>
          <w:szCs w:val="28"/>
        </w:rPr>
      </w:pPr>
      <w:r w:rsidRPr="009D4E20">
        <w:rPr>
          <w:rFonts w:ascii="宋体" w:eastAsia="宋体" w:hAnsi="宋体" w:hint="eastAsia"/>
          <w:b/>
          <w:sz w:val="28"/>
          <w:szCs w:val="28"/>
        </w:rPr>
        <w:t>危险化学品申报信息核查</w:t>
      </w:r>
      <w:r w:rsidRPr="009D4E20">
        <w:rPr>
          <w:rFonts w:ascii="宋体" w:eastAsia="宋体" w:hAnsi="宋体" w:hint="eastAsia"/>
          <w:sz w:val="28"/>
          <w:szCs w:val="28"/>
        </w:rPr>
        <w:t>相应管理制度：</w:t>
      </w:r>
      <w:r w:rsidR="00A87498" w:rsidRPr="009D4E20">
        <w:rPr>
          <w:rFonts w:ascii="宋体" w:eastAsia="宋体" w:hAnsi="宋体" w:hint="eastAsia"/>
          <w:sz w:val="28"/>
          <w:szCs w:val="28"/>
        </w:rPr>
        <w:t>该项目的实施开展总体上</w:t>
      </w:r>
      <w:r w:rsidR="002356F9" w:rsidRPr="009D4E20">
        <w:rPr>
          <w:rFonts w:ascii="宋体" w:eastAsia="宋体" w:hAnsi="宋体" w:hint="eastAsia"/>
          <w:sz w:val="28"/>
          <w:szCs w:val="28"/>
        </w:rPr>
        <w:t>根据</w:t>
      </w:r>
      <w:r w:rsidR="00A87498" w:rsidRPr="009D4E20">
        <w:rPr>
          <w:rFonts w:ascii="宋体" w:eastAsia="宋体" w:hAnsi="宋体" w:hint="eastAsia"/>
          <w:sz w:val="28"/>
          <w:szCs w:val="28"/>
        </w:rPr>
        <w:t>《上海市危险化学品安全管理办法》(上海市人民政府令第44号)的</w:t>
      </w:r>
      <w:r w:rsidR="002356F9" w:rsidRPr="009D4E20">
        <w:rPr>
          <w:rFonts w:ascii="宋体" w:eastAsia="宋体" w:hAnsi="宋体" w:hint="eastAsia"/>
          <w:sz w:val="28"/>
          <w:szCs w:val="28"/>
        </w:rPr>
        <w:t>文件精神执行，但信息核查的具体操作标准，尚未有明确的制度文件。</w:t>
      </w:r>
    </w:p>
    <w:p w:rsidR="00330621" w:rsidRPr="009D4E20" w:rsidRDefault="002F7FA7" w:rsidP="00BA43E1">
      <w:pPr>
        <w:snapToGrid w:val="0"/>
        <w:spacing w:line="360" w:lineRule="auto"/>
        <w:ind w:firstLineChars="200" w:firstLine="562"/>
        <w:rPr>
          <w:rFonts w:ascii="Arial Narrow" w:hAnsi="Arial Narrow"/>
          <w:b/>
          <w:sz w:val="28"/>
          <w:szCs w:val="28"/>
        </w:rPr>
      </w:pPr>
      <w:r w:rsidRPr="009D4E20">
        <w:rPr>
          <w:rFonts w:ascii="Arial Narrow" w:hAnsi="Arial Narrow"/>
          <w:b/>
          <w:sz w:val="28"/>
          <w:szCs w:val="28"/>
        </w:rPr>
        <w:t>B21</w:t>
      </w:r>
      <w:r w:rsidRPr="009D4E20">
        <w:rPr>
          <w:rFonts w:ascii="Arial Narrow" w:hAnsi="Arial Narrow"/>
          <w:b/>
          <w:sz w:val="28"/>
          <w:szCs w:val="28"/>
        </w:rPr>
        <w:t>财务管理制度建立与执行</w:t>
      </w:r>
      <w:r w:rsidR="00E5228E" w:rsidRPr="009D4E20">
        <w:rPr>
          <w:rFonts w:ascii="Arial Narrow" w:hAnsi="Arial Narrow"/>
          <w:b/>
          <w:sz w:val="28"/>
          <w:szCs w:val="28"/>
        </w:rPr>
        <w:t>-</w:t>
      </w:r>
      <w:r w:rsidR="00E5228E" w:rsidRPr="009D4E20">
        <w:rPr>
          <w:rFonts w:ascii="Arial Narrow" w:hAnsi="Arial Narrow"/>
          <w:b/>
          <w:sz w:val="28"/>
          <w:szCs w:val="28"/>
        </w:rPr>
        <w:t>好</w:t>
      </w:r>
    </w:p>
    <w:p w:rsidR="002F7FA7" w:rsidRPr="009D4E20" w:rsidRDefault="00E5228E" w:rsidP="000D2CF3">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资金管理方面按照上海市闵行区安全生产监督管理局制定的财务管</w:t>
      </w:r>
      <w:r w:rsidRPr="009D4E20">
        <w:rPr>
          <w:rFonts w:ascii="Arial Narrow" w:hAnsi="Arial Narrow"/>
          <w:sz w:val="28"/>
          <w:szCs w:val="28"/>
        </w:rPr>
        <w:lastRenderedPageBreak/>
        <w:t>理制度执行。</w:t>
      </w:r>
      <w:r w:rsidR="000D2CF3" w:rsidRPr="009D4E20">
        <w:rPr>
          <w:rFonts w:ascii="Arial Narrow" w:hAnsi="Arial Narrow"/>
          <w:sz w:val="28"/>
          <w:szCs w:val="28"/>
        </w:rPr>
        <w:t>同时在与第三方机构签订的合同中也明确了相应的付款条件，在实际资金支付过程中，</w:t>
      </w:r>
      <w:r w:rsidR="00094151" w:rsidRPr="009D4E20">
        <w:rPr>
          <w:rFonts w:ascii="Arial Narrow" w:hAnsi="Arial Narrow"/>
          <w:sz w:val="28"/>
          <w:szCs w:val="28"/>
        </w:rPr>
        <w:t>能</w:t>
      </w:r>
      <w:r w:rsidRPr="009D4E20">
        <w:rPr>
          <w:rFonts w:ascii="Arial Narrow" w:hAnsi="Arial Narrow"/>
          <w:sz w:val="28"/>
          <w:szCs w:val="28"/>
        </w:rPr>
        <w:t>按照合同的付款条件执行。</w:t>
      </w:r>
      <w:r w:rsidR="00E24E10" w:rsidRPr="009D4E20">
        <w:rPr>
          <w:rFonts w:ascii="Arial Narrow" w:hAnsi="Arial Narrow" w:hint="eastAsia"/>
          <w:sz w:val="28"/>
          <w:szCs w:val="28"/>
        </w:rPr>
        <w:t>相关专家服务费，在相应的服务内容完成后统一支付。</w:t>
      </w:r>
    </w:p>
    <w:p w:rsidR="00535D2E" w:rsidRPr="009D4E20" w:rsidRDefault="00535D2E" w:rsidP="000D2CF3">
      <w:pPr>
        <w:snapToGrid w:val="0"/>
        <w:spacing w:line="360" w:lineRule="auto"/>
        <w:ind w:firstLineChars="200" w:firstLine="560"/>
        <w:rPr>
          <w:rFonts w:ascii="Arial Narrow" w:hAnsi="Arial Narrow"/>
          <w:sz w:val="28"/>
          <w:szCs w:val="28"/>
        </w:rPr>
      </w:pPr>
    </w:p>
    <w:p w:rsidR="002A0F42" w:rsidRPr="009D4E20" w:rsidRDefault="002A0F42" w:rsidP="00E7743C">
      <w:pPr>
        <w:pStyle w:val="2"/>
        <w:snapToGrid w:val="0"/>
        <w:spacing w:line="360" w:lineRule="auto"/>
        <w:rPr>
          <w:rFonts w:ascii="Arial Narrow" w:hAnsi="Arial Narrow"/>
          <w:sz w:val="28"/>
          <w:szCs w:val="28"/>
        </w:rPr>
      </w:pPr>
      <w:bookmarkStart w:id="39" w:name="_Toc527987452"/>
      <w:r w:rsidRPr="009D4E20">
        <w:rPr>
          <w:rFonts w:ascii="Arial Narrow" w:hAnsi="Arial Narrow"/>
          <w:sz w:val="28"/>
          <w:szCs w:val="28"/>
        </w:rPr>
        <w:t>（三）产出类指标完成情况及存在偏差</w:t>
      </w:r>
      <w:bookmarkEnd w:id="38"/>
      <w:bookmarkEnd w:id="3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94"/>
        <w:gridCol w:w="1923"/>
        <w:gridCol w:w="2777"/>
        <w:gridCol w:w="2652"/>
      </w:tblGrid>
      <w:tr w:rsidR="002A0F42" w:rsidRPr="009D4E20" w:rsidTr="000D2CF3">
        <w:trPr>
          <w:trHeight w:val="454"/>
        </w:trPr>
        <w:tc>
          <w:tcPr>
            <w:tcW w:w="891" w:type="pct"/>
            <w:vMerge w:val="restart"/>
            <w:shd w:val="clear" w:color="auto" w:fill="8DB3E2" w:themeFill="text2" w:themeFillTint="66"/>
            <w:vAlign w:val="center"/>
            <w:hideMark/>
          </w:tcPr>
          <w:p w:rsidR="002A0F42" w:rsidRPr="009D4E20" w:rsidRDefault="002A0F42" w:rsidP="004F40DE">
            <w:pPr>
              <w:jc w:val="center"/>
              <w:rPr>
                <w:rFonts w:ascii="Arial Narrow" w:hAnsi="Arial Narrow" w:cs="宋体"/>
                <w:b/>
                <w:szCs w:val="21"/>
              </w:rPr>
            </w:pPr>
            <w:r w:rsidRPr="009D4E20">
              <w:rPr>
                <w:rFonts w:ascii="Arial Narrow" w:hAnsi="Arial Narrow" w:cs="宋体"/>
                <w:b/>
                <w:szCs w:val="21"/>
              </w:rPr>
              <w:t>一级指标</w:t>
            </w:r>
          </w:p>
        </w:tc>
        <w:tc>
          <w:tcPr>
            <w:tcW w:w="1075" w:type="pct"/>
            <w:vMerge w:val="restart"/>
            <w:shd w:val="clear" w:color="auto" w:fill="8DB3E2" w:themeFill="text2" w:themeFillTint="66"/>
            <w:vAlign w:val="center"/>
            <w:hideMark/>
          </w:tcPr>
          <w:p w:rsidR="002A0F42" w:rsidRPr="009D4E20" w:rsidRDefault="002A0F42" w:rsidP="004F40DE">
            <w:pPr>
              <w:jc w:val="center"/>
              <w:rPr>
                <w:rFonts w:ascii="Arial Narrow" w:hAnsi="Arial Narrow" w:cs="宋体"/>
                <w:b/>
                <w:szCs w:val="21"/>
              </w:rPr>
            </w:pPr>
            <w:r w:rsidRPr="009D4E20">
              <w:rPr>
                <w:rFonts w:ascii="Arial Narrow" w:hAnsi="Arial Narrow" w:cs="宋体"/>
                <w:b/>
                <w:szCs w:val="21"/>
              </w:rPr>
              <w:t>二级指标</w:t>
            </w:r>
          </w:p>
        </w:tc>
        <w:tc>
          <w:tcPr>
            <w:tcW w:w="1552" w:type="pct"/>
            <w:shd w:val="clear" w:color="auto" w:fill="8DB3E2" w:themeFill="text2" w:themeFillTint="66"/>
            <w:vAlign w:val="center"/>
            <w:hideMark/>
          </w:tcPr>
          <w:p w:rsidR="002A0F42" w:rsidRPr="009D4E20" w:rsidRDefault="002A0F42" w:rsidP="004F40DE">
            <w:pPr>
              <w:jc w:val="center"/>
              <w:rPr>
                <w:rFonts w:ascii="Arial Narrow" w:hAnsi="Arial Narrow" w:cs="宋体"/>
                <w:b/>
                <w:szCs w:val="21"/>
              </w:rPr>
            </w:pPr>
            <w:r w:rsidRPr="009D4E20">
              <w:rPr>
                <w:rFonts w:ascii="Arial Narrow" w:hAnsi="Arial Narrow" w:cs="宋体"/>
                <w:b/>
                <w:szCs w:val="21"/>
              </w:rPr>
              <w:t>三级指标</w:t>
            </w:r>
          </w:p>
        </w:tc>
        <w:tc>
          <w:tcPr>
            <w:tcW w:w="1482" w:type="pct"/>
            <w:shd w:val="clear" w:color="auto" w:fill="8DB3E2" w:themeFill="text2" w:themeFillTint="66"/>
            <w:vAlign w:val="center"/>
          </w:tcPr>
          <w:p w:rsidR="002A0F42" w:rsidRPr="009D4E20" w:rsidRDefault="002A0F42" w:rsidP="004F40DE">
            <w:pPr>
              <w:jc w:val="center"/>
              <w:rPr>
                <w:rFonts w:ascii="Arial Narrow" w:hAnsi="Arial Narrow" w:cs="宋体"/>
                <w:b/>
                <w:szCs w:val="21"/>
              </w:rPr>
            </w:pPr>
            <w:r w:rsidRPr="009D4E20">
              <w:rPr>
                <w:rFonts w:ascii="Arial Narrow" w:hAnsi="Arial Narrow" w:cs="宋体"/>
                <w:b/>
                <w:szCs w:val="21"/>
              </w:rPr>
              <w:t>完成情况</w:t>
            </w:r>
          </w:p>
        </w:tc>
      </w:tr>
      <w:tr w:rsidR="002A0F42" w:rsidRPr="009D4E20" w:rsidTr="000D2CF3">
        <w:trPr>
          <w:trHeight w:val="454"/>
        </w:trPr>
        <w:tc>
          <w:tcPr>
            <w:tcW w:w="891" w:type="pct"/>
            <w:vMerge w:val="restart"/>
            <w:shd w:val="clear" w:color="auto" w:fill="auto"/>
            <w:vAlign w:val="center"/>
            <w:hideMark/>
          </w:tcPr>
          <w:p w:rsidR="002A0F42" w:rsidRPr="009D4E20" w:rsidRDefault="002A0F42" w:rsidP="004F40DE">
            <w:pPr>
              <w:jc w:val="center"/>
              <w:rPr>
                <w:rFonts w:ascii="Arial Narrow" w:hAnsi="Arial Narrow" w:cs="宋体"/>
                <w:szCs w:val="21"/>
              </w:rPr>
            </w:pPr>
            <w:r w:rsidRPr="009D4E20">
              <w:rPr>
                <w:rFonts w:ascii="Arial Narrow" w:hAnsi="Arial Narrow" w:cs="宋体"/>
                <w:szCs w:val="21"/>
              </w:rPr>
              <w:t>C</w:t>
            </w:r>
            <w:r w:rsidRPr="009D4E20">
              <w:rPr>
                <w:rFonts w:ascii="Arial Narrow" w:hAnsi="Arial Narrow" w:cs="宋体"/>
                <w:szCs w:val="21"/>
              </w:rPr>
              <w:t>产出</w:t>
            </w:r>
          </w:p>
        </w:tc>
        <w:tc>
          <w:tcPr>
            <w:tcW w:w="1075" w:type="pct"/>
            <w:vMerge w:val="restart"/>
            <w:shd w:val="clear" w:color="auto" w:fill="auto"/>
            <w:vAlign w:val="center"/>
            <w:hideMark/>
          </w:tcPr>
          <w:p w:rsidR="002A0F42" w:rsidRPr="009D4E20" w:rsidRDefault="002A0F42" w:rsidP="004F40DE">
            <w:pPr>
              <w:jc w:val="center"/>
              <w:rPr>
                <w:rFonts w:ascii="Arial Narrow" w:hAnsi="Arial Narrow" w:cs="宋体"/>
                <w:szCs w:val="21"/>
              </w:rPr>
            </w:pPr>
            <w:r w:rsidRPr="009D4E20">
              <w:rPr>
                <w:rFonts w:ascii="Arial Narrow" w:hAnsi="Arial Narrow" w:cs="宋体"/>
                <w:szCs w:val="21"/>
              </w:rPr>
              <w:t>C1</w:t>
            </w:r>
            <w:r w:rsidRPr="009D4E20">
              <w:rPr>
                <w:rFonts w:ascii="Arial Narrow" w:hAnsi="Arial Narrow" w:cs="宋体"/>
                <w:szCs w:val="21"/>
              </w:rPr>
              <w:t>项目产出</w:t>
            </w:r>
          </w:p>
        </w:tc>
        <w:tc>
          <w:tcPr>
            <w:tcW w:w="1552" w:type="pct"/>
            <w:shd w:val="clear" w:color="auto" w:fill="auto"/>
            <w:vAlign w:val="center"/>
            <w:hideMark/>
          </w:tcPr>
          <w:p w:rsidR="002A0F42" w:rsidRPr="009D4E20" w:rsidRDefault="002A0F42" w:rsidP="004F40DE">
            <w:pPr>
              <w:jc w:val="center"/>
              <w:rPr>
                <w:rFonts w:ascii="Arial Narrow" w:hAnsi="Arial Narrow" w:cs="宋体"/>
                <w:szCs w:val="21"/>
              </w:rPr>
            </w:pPr>
            <w:r w:rsidRPr="009D4E20">
              <w:rPr>
                <w:rFonts w:ascii="Arial Narrow" w:hAnsi="Arial Narrow" w:cs="宋体"/>
                <w:szCs w:val="21"/>
              </w:rPr>
              <w:t>C11</w:t>
            </w:r>
            <w:r w:rsidRPr="009D4E20">
              <w:rPr>
                <w:rFonts w:ascii="Arial Narrow" w:hAnsi="Arial Narrow" w:cs="宋体"/>
                <w:szCs w:val="21"/>
              </w:rPr>
              <w:t>实际完成率</w:t>
            </w:r>
          </w:p>
        </w:tc>
        <w:tc>
          <w:tcPr>
            <w:tcW w:w="1482" w:type="pct"/>
            <w:vAlign w:val="center"/>
          </w:tcPr>
          <w:p w:rsidR="002A0F42" w:rsidRPr="009D4E20" w:rsidRDefault="004A674A" w:rsidP="004F40DE">
            <w:pPr>
              <w:jc w:val="center"/>
              <w:rPr>
                <w:rFonts w:ascii="Arial Narrow" w:hAnsi="Arial Narrow" w:cs="宋体"/>
                <w:szCs w:val="21"/>
              </w:rPr>
            </w:pPr>
            <w:r w:rsidRPr="009D4E20">
              <w:rPr>
                <w:rFonts w:ascii="Arial Narrow" w:hAnsi="Arial Narrow" w:cs="宋体"/>
                <w:szCs w:val="21"/>
              </w:rPr>
              <w:t>好</w:t>
            </w:r>
          </w:p>
        </w:tc>
      </w:tr>
      <w:tr w:rsidR="002A0F42" w:rsidRPr="009D4E20" w:rsidTr="000D2CF3">
        <w:trPr>
          <w:trHeight w:val="454"/>
        </w:trPr>
        <w:tc>
          <w:tcPr>
            <w:tcW w:w="891" w:type="pct"/>
            <w:vMerge/>
            <w:vAlign w:val="center"/>
            <w:hideMark/>
          </w:tcPr>
          <w:p w:rsidR="002A0F42" w:rsidRPr="009D4E20" w:rsidRDefault="002A0F42" w:rsidP="004F40DE">
            <w:pPr>
              <w:jc w:val="center"/>
              <w:rPr>
                <w:rFonts w:ascii="Arial Narrow" w:hAnsi="Arial Narrow" w:cs="宋体"/>
                <w:szCs w:val="21"/>
              </w:rPr>
            </w:pPr>
          </w:p>
        </w:tc>
        <w:tc>
          <w:tcPr>
            <w:tcW w:w="1075" w:type="pct"/>
            <w:vMerge/>
            <w:vAlign w:val="center"/>
            <w:hideMark/>
          </w:tcPr>
          <w:p w:rsidR="002A0F42" w:rsidRPr="009D4E20" w:rsidRDefault="002A0F42" w:rsidP="004F40DE">
            <w:pPr>
              <w:jc w:val="center"/>
              <w:rPr>
                <w:rFonts w:ascii="Arial Narrow" w:hAnsi="Arial Narrow" w:cs="宋体"/>
                <w:szCs w:val="21"/>
              </w:rPr>
            </w:pPr>
          </w:p>
        </w:tc>
        <w:tc>
          <w:tcPr>
            <w:tcW w:w="1552" w:type="pct"/>
            <w:shd w:val="clear" w:color="auto" w:fill="auto"/>
            <w:vAlign w:val="center"/>
            <w:hideMark/>
          </w:tcPr>
          <w:p w:rsidR="002A0F42" w:rsidRPr="009D4E20" w:rsidRDefault="002A0F42" w:rsidP="004F40DE">
            <w:pPr>
              <w:jc w:val="center"/>
              <w:rPr>
                <w:rFonts w:ascii="Arial Narrow" w:hAnsi="Arial Narrow" w:cs="宋体"/>
                <w:szCs w:val="21"/>
              </w:rPr>
            </w:pPr>
            <w:r w:rsidRPr="009D4E20">
              <w:rPr>
                <w:rFonts w:ascii="Arial Narrow" w:hAnsi="Arial Narrow" w:cs="宋体"/>
                <w:szCs w:val="21"/>
              </w:rPr>
              <w:t>C12</w:t>
            </w:r>
            <w:r w:rsidRPr="009D4E20">
              <w:rPr>
                <w:rFonts w:ascii="Arial Narrow" w:hAnsi="Arial Narrow" w:cs="宋体"/>
                <w:szCs w:val="21"/>
              </w:rPr>
              <w:t>完成及时率</w:t>
            </w:r>
          </w:p>
        </w:tc>
        <w:tc>
          <w:tcPr>
            <w:tcW w:w="1482" w:type="pct"/>
            <w:vAlign w:val="center"/>
          </w:tcPr>
          <w:p w:rsidR="002A0F42" w:rsidRPr="009D4E20" w:rsidRDefault="004A674A" w:rsidP="004F40DE">
            <w:pPr>
              <w:jc w:val="center"/>
              <w:rPr>
                <w:rFonts w:ascii="Arial Narrow" w:hAnsi="Arial Narrow" w:cs="宋体"/>
                <w:szCs w:val="21"/>
              </w:rPr>
            </w:pPr>
            <w:r w:rsidRPr="009D4E20">
              <w:rPr>
                <w:rFonts w:ascii="Arial Narrow" w:hAnsi="Arial Narrow" w:cs="宋体"/>
                <w:szCs w:val="21"/>
              </w:rPr>
              <w:t>好</w:t>
            </w:r>
          </w:p>
        </w:tc>
      </w:tr>
      <w:tr w:rsidR="002A0F42" w:rsidRPr="009D4E20" w:rsidTr="000D2CF3">
        <w:trPr>
          <w:trHeight w:val="454"/>
        </w:trPr>
        <w:tc>
          <w:tcPr>
            <w:tcW w:w="891" w:type="pct"/>
            <w:vMerge/>
            <w:vAlign w:val="center"/>
            <w:hideMark/>
          </w:tcPr>
          <w:p w:rsidR="002A0F42" w:rsidRPr="009D4E20" w:rsidRDefault="002A0F42" w:rsidP="004F40DE">
            <w:pPr>
              <w:jc w:val="center"/>
              <w:rPr>
                <w:rFonts w:ascii="Arial Narrow" w:hAnsi="Arial Narrow" w:cs="宋体"/>
                <w:szCs w:val="21"/>
              </w:rPr>
            </w:pPr>
          </w:p>
        </w:tc>
        <w:tc>
          <w:tcPr>
            <w:tcW w:w="1075" w:type="pct"/>
            <w:vMerge/>
            <w:vAlign w:val="center"/>
            <w:hideMark/>
          </w:tcPr>
          <w:p w:rsidR="002A0F42" w:rsidRPr="009D4E20" w:rsidRDefault="002A0F42" w:rsidP="004F40DE">
            <w:pPr>
              <w:jc w:val="center"/>
              <w:rPr>
                <w:rFonts w:ascii="Arial Narrow" w:hAnsi="Arial Narrow" w:cs="宋体"/>
                <w:szCs w:val="21"/>
              </w:rPr>
            </w:pPr>
          </w:p>
        </w:tc>
        <w:tc>
          <w:tcPr>
            <w:tcW w:w="1552" w:type="pct"/>
            <w:shd w:val="clear" w:color="auto" w:fill="auto"/>
            <w:vAlign w:val="center"/>
            <w:hideMark/>
          </w:tcPr>
          <w:p w:rsidR="002A0F42" w:rsidRPr="009D4E20" w:rsidRDefault="002A0F42" w:rsidP="004F40DE">
            <w:pPr>
              <w:jc w:val="center"/>
              <w:rPr>
                <w:rFonts w:ascii="Arial Narrow" w:hAnsi="Arial Narrow" w:cs="宋体"/>
                <w:szCs w:val="21"/>
              </w:rPr>
            </w:pPr>
            <w:r w:rsidRPr="009D4E20">
              <w:rPr>
                <w:rFonts w:ascii="Arial Narrow" w:hAnsi="Arial Narrow" w:cs="宋体"/>
                <w:szCs w:val="21"/>
              </w:rPr>
              <w:t>C13</w:t>
            </w:r>
            <w:r w:rsidRPr="009D4E20">
              <w:rPr>
                <w:rFonts w:ascii="Arial Narrow" w:hAnsi="Arial Narrow" w:cs="宋体"/>
                <w:szCs w:val="21"/>
              </w:rPr>
              <w:t>质量达标率</w:t>
            </w:r>
          </w:p>
        </w:tc>
        <w:tc>
          <w:tcPr>
            <w:tcW w:w="1482" w:type="pct"/>
            <w:vAlign w:val="center"/>
          </w:tcPr>
          <w:p w:rsidR="002A0F42" w:rsidRPr="009D4E20" w:rsidRDefault="004A674A" w:rsidP="004F40DE">
            <w:pPr>
              <w:jc w:val="center"/>
              <w:rPr>
                <w:rFonts w:ascii="Arial Narrow" w:hAnsi="Arial Narrow" w:cs="宋体"/>
                <w:szCs w:val="21"/>
              </w:rPr>
            </w:pPr>
            <w:r w:rsidRPr="009D4E20">
              <w:rPr>
                <w:rFonts w:ascii="Arial Narrow" w:hAnsi="Arial Narrow" w:cs="宋体"/>
                <w:szCs w:val="21"/>
              </w:rPr>
              <w:t>好</w:t>
            </w:r>
          </w:p>
        </w:tc>
      </w:tr>
    </w:tbl>
    <w:p w:rsidR="002F7FA7" w:rsidRPr="009D4E20" w:rsidRDefault="002F7FA7" w:rsidP="002F7FA7">
      <w:pPr>
        <w:snapToGrid w:val="0"/>
        <w:spacing w:line="360" w:lineRule="auto"/>
        <w:ind w:firstLineChars="200" w:firstLine="560"/>
        <w:rPr>
          <w:rFonts w:ascii="Arial Narrow" w:hAnsi="Arial Narrow"/>
          <w:sz w:val="28"/>
          <w:szCs w:val="28"/>
        </w:rPr>
      </w:pPr>
      <w:bookmarkStart w:id="40" w:name="_Toc493057345"/>
    </w:p>
    <w:p w:rsidR="002F7FA7" w:rsidRPr="009D4E20" w:rsidRDefault="002F7FA7" w:rsidP="00BD4CD8">
      <w:pPr>
        <w:snapToGrid w:val="0"/>
        <w:spacing w:line="360" w:lineRule="auto"/>
        <w:ind w:firstLineChars="200" w:firstLine="562"/>
        <w:rPr>
          <w:rFonts w:ascii="Arial Narrow" w:hAnsi="Arial Narrow"/>
          <w:b/>
          <w:sz w:val="28"/>
          <w:szCs w:val="28"/>
        </w:rPr>
      </w:pPr>
      <w:r w:rsidRPr="009D4E20">
        <w:rPr>
          <w:rFonts w:ascii="Arial Narrow" w:hAnsi="Arial Narrow"/>
          <w:b/>
          <w:sz w:val="28"/>
          <w:szCs w:val="28"/>
        </w:rPr>
        <w:t>C11</w:t>
      </w:r>
      <w:r w:rsidRPr="009D4E20">
        <w:rPr>
          <w:rFonts w:ascii="Arial Narrow" w:hAnsi="Arial Narrow"/>
          <w:b/>
          <w:sz w:val="28"/>
          <w:szCs w:val="28"/>
        </w:rPr>
        <w:t>实际完成率</w:t>
      </w:r>
      <w:r w:rsidR="00BD4CD8" w:rsidRPr="009D4E20">
        <w:rPr>
          <w:rFonts w:ascii="Arial Narrow" w:hAnsi="Arial Narrow"/>
          <w:b/>
          <w:sz w:val="28"/>
          <w:szCs w:val="28"/>
        </w:rPr>
        <w:t>-</w:t>
      </w:r>
      <w:r w:rsidR="00BD4CD8" w:rsidRPr="009D4E20">
        <w:rPr>
          <w:rFonts w:ascii="Arial Narrow" w:hAnsi="Arial Narrow"/>
          <w:b/>
          <w:sz w:val="28"/>
          <w:szCs w:val="28"/>
        </w:rPr>
        <w:t>好</w:t>
      </w:r>
    </w:p>
    <w:p w:rsidR="002356F9" w:rsidRPr="009D4E20" w:rsidRDefault="002356F9" w:rsidP="002356F9">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1</w:t>
      </w:r>
      <w:r w:rsidRPr="009D4E20">
        <w:rPr>
          <w:rFonts w:ascii="Arial Narrow" w:hAnsi="Arial Narrow" w:hint="eastAsia"/>
          <w:sz w:val="28"/>
          <w:szCs w:val="28"/>
        </w:rPr>
        <w:t>、</w:t>
      </w:r>
      <w:r w:rsidRPr="009D4E20">
        <w:rPr>
          <w:rFonts w:ascii="Arial Narrow" w:hAnsi="Arial Narrow" w:hint="eastAsia"/>
          <w:sz w:val="28"/>
          <w:szCs w:val="28"/>
          <w:u w:val="single"/>
        </w:rPr>
        <w:t>无主危化品的处置工作</w:t>
      </w:r>
    </w:p>
    <w:p w:rsidR="002356F9" w:rsidRPr="009D4E20" w:rsidRDefault="002356F9" w:rsidP="002356F9">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根据阶段性目标，</w:t>
      </w:r>
      <w:r w:rsidRPr="009D4E20">
        <w:rPr>
          <w:rFonts w:ascii="Arial Narrow" w:hAnsi="Arial Narrow" w:hint="eastAsia"/>
          <w:sz w:val="28"/>
          <w:szCs w:val="28"/>
        </w:rPr>
        <w:t>1-8</w:t>
      </w:r>
      <w:r w:rsidRPr="009D4E20">
        <w:rPr>
          <w:rFonts w:ascii="Arial Narrow" w:hAnsi="Arial Narrow" w:hint="eastAsia"/>
          <w:sz w:val="28"/>
          <w:szCs w:val="28"/>
        </w:rPr>
        <w:t>月根据各行政执法部门提出的需求，完成无主危化品的运、储工作。</w:t>
      </w:r>
    </w:p>
    <w:p w:rsidR="002356F9" w:rsidRPr="009D4E20" w:rsidRDefault="002356F9" w:rsidP="005367A2">
      <w:pPr>
        <w:snapToGrid w:val="0"/>
        <w:spacing w:line="360" w:lineRule="auto"/>
        <w:ind w:firstLineChars="200" w:firstLine="560"/>
        <w:rPr>
          <w:rFonts w:ascii="宋体" w:eastAsia="宋体" w:hAnsi="宋体"/>
          <w:sz w:val="28"/>
          <w:szCs w:val="28"/>
        </w:rPr>
      </w:pPr>
      <w:r w:rsidRPr="009D4E20">
        <w:rPr>
          <w:rFonts w:ascii="Arial Narrow" w:hAnsi="Arial Narrow" w:hint="eastAsia"/>
          <w:sz w:val="28"/>
          <w:szCs w:val="28"/>
        </w:rPr>
        <w:t>实际</w:t>
      </w:r>
      <w:r w:rsidR="005367A2" w:rsidRPr="009D4E20">
        <w:rPr>
          <w:rFonts w:ascii="Arial Narrow" w:hAnsi="Arial Narrow" w:hint="eastAsia"/>
          <w:sz w:val="28"/>
          <w:szCs w:val="28"/>
        </w:rPr>
        <w:t>受托的运输单位、储存单位根据</w:t>
      </w:r>
      <w:r w:rsidR="005367A2" w:rsidRPr="009D4E20">
        <w:rPr>
          <w:rFonts w:ascii="宋体" w:eastAsia="宋体" w:hAnsi="宋体" w:hint="eastAsia"/>
          <w:sz w:val="28"/>
          <w:szCs w:val="28"/>
        </w:rPr>
        <w:t>《闵行区废弃危险化学品处置管理办法（试行）》的规定，</w:t>
      </w:r>
      <w:r w:rsidR="00947379" w:rsidRPr="009D4E20">
        <w:rPr>
          <w:rFonts w:ascii="宋体" w:eastAsia="宋体" w:hAnsi="宋体" w:hint="eastAsia"/>
          <w:sz w:val="28"/>
          <w:szCs w:val="28"/>
        </w:rPr>
        <w:t>已完成14车次扣押危险化学品的运输工作，19吨扣押各类危险化学品的储存工作</w:t>
      </w:r>
      <w:r w:rsidR="005367A2" w:rsidRPr="009D4E20">
        <w:rPr>
          <w:rFonts w:ascii="宋体" w:eastAsia="宋体" w:hAnsi="宋体" w:hint="eastAsia"/>
          <w:sz w:val="28"/>
          <w:szCs w:val="28"/>
        </w:rPr>
        <w:t>。年底统一进行处置。</w:t>
      </w:r>
    </w:p>
    <w:p w:rsidR="00E24E10" w:rsidRPr="009D4E20" w:rsidRDefault="002356F9" w:rsidP="002356F9">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2</w:t>
      </w:r>
      <w:r w:rsidRPr="009D4E20">
        <w:rPr>
          <w:rFonts w:ascii="Arial Narrow" w:hAnsi="Arial Narrow" w:hint="eastAsia"/>
          <w:sz w:val="28"/>
          <w:szCs w:val="28"/>
        </w:rPr>
        <w:t>、</w:t>
      </w:r>
      <w:r w:rsidR="005367A2" w:rsidRPr="009D4E20">
        <w:rPr>
          <w:rFonts w:ascii="Arial Narrow" w:hAnsi="Arial Narrow" w:hint="eastAsia"/>
          <w:sz w:val="28"/>
          <w:szCs w:val="28"/>
          <w:u w:val="single"/>
        </w:rPr>
        <w:t>重点危化生产企业监管工作</w:t>
      </w:r>
    </w:p>
    <w:p w:rsidR="002356F9" w:rsidRPr="009D4E20" w:rsidRDefault="002356F9" w:rsidP="00A850C3">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根据阶段性目标，每月需完成</w:t>
      </w:r>
      <w:r w:rsidRPr="009D4E20">
        <w:rPr>
          <w:rFonts w:ascii="Arial Narrow" w:hAnsi="Arial Narrow" w:hint="eastAsia"/>
          <w:sz w:val="28"/>
          <w:szCs w:val="28"/>
        </w:rPr>
        <w:t>150</w:t>
      </w:r>
      <w:r w:rsidRPr="009D4E20">
        <w:rPr>
          <w:rFonts w:ascii="Arial Narrow" w:hAnsi="Arial Narrow" w:hint="eastAsia"/>
          <w:sz w:val="28"/>
          <w:szCs w:val="28"/>
        </w:rPr>
        <w:t>家的隐患排查工作。</w:t>
      </w:r>
    </w:p>
    <w:p w:rsidR="00A850C3" w:rsidRPr="009D4E20" w:rsidRDefault="002356F9" w:rsidP="00A850C3">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实际受托的</w:t>
      </w:r>
      <w:r w:rsidR="00A850C3" w:rsidRPr="009D4E20">
        <w:rPr>
          <w:rFonts w:ascii="Arial Narrow" w:hAnsi="Arial Narrow"/>
          <w:sz w:val="28"/>
          <w:szCs w:val="28"/>
        </w:rPr>
        <w:t>两家第三方服务机构每月根据区安监局所提出的相关要求，制定检查计划和检查表，对</w:t>
      </w:r>
      <w:r w:rsidR="00A850C3" w:rsidRPr="009D4E20">
        <w:rPr>
          <w:rFonts w:ascii="Arial Narrow" w:hAnsi="Arial Narrow"/>
          <w:sz w:val="28"/>
          <w:szCs w:val="28"/>
        </w:rPr>
        <w:t>150</w:t>
      </w:r>
      <w:r w:rsidR="00A850C3" w:rsidRPr="009D4E20">
        <w:rPr>
          <w:rFonts w:ascii="Arial Narrow" w:hAnsi="Arial Narrow"/>
          <w:sz w:val="28"/>
          <w:szCs w:val="28"/>
        </w:rPr>
        <w:t>家企业实施隐患排查；采取查阅资料和现场检查的方式逐一检查评估，向单位主要负责</w:t>
      </w:r>
      <w:r w:rsidRPr="009D4E20">
        <w:rPr>
          <w:rFonts w:ascii="Arial Narrow" w:hAnsi="Arial Narrow"/>
          <w:sz w:val="28"/>
          <w:szCs w:val="28"/>
        </w:rPr>
        <w:t>人书面提出整改意见建议和整改时限；每周将隐患闭环情况撰写检查分析报告，报区安监局</w:t>
      </w:r>
      <w:r w:rsidR="00A850C3" w:rsidRPr="009D4E20">
        <w:rPr>
          <w:rFonts w:ascii="Arial Narrow" w:hAnsi="Arial Narrow"/>
          <w:sz w:val="28"/>
          <w:szCs w:val="28"/>
        </w:rPr>
        <w:t>。检查和复查全程保留文字、影像等资料，督促和指导被查企业建立完善</w:t>
      </w:r>
      <w:r w:rsidR="00A850C3" w:rsidRPr="009D4E20">
        <w:rPr>
          <w:rFonts w:ascii="Arial Narrow" w:hAnsi="Arial Narrow"/>
          <w:sz w:val="28"/>
          <w:szCs w:val="28"/>
        </w:rPr>
        <w:t>“</w:t>
      </w:r>
      <w:r w:rsidR="00A850C3" w:rsidRPr="009D4E20">
        <w:rPr>
          <w:rFonts w:ascii="Arial Narrow" w:hAnsi="Arial Narrow"/>
          <w:sz w:val="28"/>
          <w:szCs w:val="28"/>
        </w:rPr>
        <w:t>一企一档</w:t>
      </w:r>
      <w:r w:rsidR="00A850C3" w:rsidRPr="009D4E20">
        <w:rPr>
          <w:rFonts w:ascii="Arial Narrow" w:hAnsi="Arial Narrow"/>
          <w:sz w:val="28"/>
          <w:szCs w:val="28"/>
        </w:rPr>
        <w:t>”</w:t>
      </w:r>
      <w:r w:rsidRPr="009D4E20">
        <w:rPr>
          <w:rFonts w:ascii="Arial Narrow" w:hAnsi="Arial Narrow"/>
          <w:sz w:val="28"/>
          <w:szCs w:val="28"/>
        </w:rPr>
        <w:t>并定期维护修订。</w:t>
      </w:r>
    </w:p>
    <w:p w:rsidR="002356F9" w:rsidRPr="009D4E20" w:rsidRDefault="0032448E" w:rsidP="002356F9">
      <w:pPr>
        <w:snapToGrid w:val="0"/>
        <w:spacing w:line="360" w:lineRule="auto"/>
        <w:ind w:firstLineChars="200" w:firstLine="560"/>
        <w:rPr>
          <w:rFonts w:ascii="Arial Narrow" w:hAnsi="Arial Narrow"/>
          <w:sz w:val="28"/>
          <w:szCs w:val="28"/>
          <w:u w:val="single"/>
        </w:rPr>
      </w:pPr>
      <w:r w:rsidRPr="009D4E20">
        <w:rPr>
          <w:rFonts w:ascii="Arial Narrow" w:hAnsi="Arial Narrow" w:hint="eastAsia"/>
          <w:sz w:val="28"/>
          <w:szCs w:val="28"/>
          <w:u w:val="single"/>
        </w:rPr>
        <w:t>3</w:t>
      </w:r>
      <w:r w:rsidRPr="009D4E20">
        <w:rPr>
          <w:rFonts w:ascii="Arial Narrow" w:hAnsi="Arial Narrow" w:hint="eastAsia"/>
          <w:sz w:val="28"/>
          <w:szCs w:val="28"/>
          <w:u w:val="single"/>
        </w:rPr>
        <w:t>、</w:t>
      </w:r>
      <w:r w:rsidR="002356F9" w:rsidRPr="009D4E20">
        <w:rPr>
          <w:rFonts w:ascii="Arial Narrow" w:hAnsi="Arial Narrow" w:hint="eastAsia"/>
          <w:sz w:val="28"/>
          <w:szCs w:val="28"/>
          <w:u w:val="single"/>
        </w:rPr>
        <w:t>危化建设项目安全条件审查工作</w:t>
      </w:r>
    </w:p>
    <w:p w:rsidR="0032448E" w:rsidRPr="009D4E20" w:rsidRDefault="0032448E" w:rsidP="0032448E">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lastRenderedPageBreak/>
        <w:t>根据阶段性目标，</w:t>
      </w:r>
      <w:r w:rsidRPr="009D4E20">
        <w:rPr>
          <w:rFonts w:ascii="Arial Narrow" w:hAnsi="Arial Narrow" w:hint="eastAsia"/>
          <w:sz w:val="28"/>
          <w:szCs w:val="28"/>
        </w:rPr>
        <w:t>1-8</w:t>
      </w:r>
      <w:r w:rsidRPr="009D4E20">
        <w:rPr>
          <w:rFonts w:ascii="Arial Narrow" w:hAnsi="Arial Narrow" w:hint="eastAsia"/>
          <w:sz w:val="28"/>
          <w:szCs w:val="28"/>
        </w:rPr>
        <w:t>月根据上报的危化建设项目数量完成项目评审工作。</w:t>
      </w:r>
    </w:p>
    <w:p w:rsidR="0032448E" w:rsidRPr="009D4E20" w:rsidRDefault="0032448E" w:rsidP="0032448E">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实际</w:t>
      </w:r>
      <w:r w:rsidRPr="009D4E20">
        <w:rPr>
          <w:rFonts w:ascii="Arial Narrow" w:hAnsi="Arial Narrow" w:hint="eastAsia"/>
          <w:sz w:val="28"/>
          <w:szCs w:val="28"/>
        </w:rPr>
        <w:t>1-8</w:t>
      </w:r>
      <w:r w:rsidRPr="009D4E20">
        <w:rPr>
          <w:rFonts w:ascii="Arial Narrow" w:hAnsi="Arial Narrow" w:hint="eastAsia"/>
          <w:sz w:val="28"/>
          <w:szCs w:val="28"/>
        </w:rPr>
        <w:t>月聘请专家完成了所有上报的</w:t>
      </w:r>
      <w:r w:rsidRPr="009D4E20">
        <w:rPr>
          <w:rFonts w:ascii="Arial Narrow" w:hAnsi="Arial Narrow" w:hint="eastAsia"/>
          <w:sz w:val="28"/>
          <w:szCs w:val="28"/>
        </w:rPr>
        <w:t>18</w:t>
      </w:r>
      <w:r w:rsidRPr="009D4E20">
        <w:rPr>
          <w:rFonts w:ascii="Arial Narrow" w:hAnsi="Arial Narrow" w:hint="eastAsia"/>
          <w:sz w:val="28"/>
          <w:szCs w:val="28"/>
        </w:rPr>
        <w:t>项建设项目的评审工作。</w:t>
      </w:r>
    </w:p>
    <w:p w:rsidR="002356F9" w:rsidRPr="009D4E20" w:rsidRDefault="0032448E" w:rsidP="002356F9">
      <w:pPr>
        <w:snapToGrid w:val="0"/>
        <w:spacing w:line="360" w:lineRule="auto"/>
        <w:ind w:firstLineChars="200" w:firstLine="560"/>
        <w:rPr>
          <w:rFonts w:ascii="Arial Narrow" w:hAnsi="Arial Narrow"/>
          <w:sz w:val="28"/>
          <w:szCs w:val="28"/>
          <w:u w:val="single"/>
        </w:rPr>
      </w:pPr>
      <w:r w:rsidRPr="009D4E20">
        <w:rPr>
          <w:rFonts w:ascii="Arial Narrow" w:hAnsi="Arial Narrow" w:hint="eastAsia"/>
          <w:sz w:val="28"/>
          <w:szCs w:val="28"/>
          <w:u w:val="single"/>
        </w:rPr>
        <w:t>4</w:t>
      </w:r>
      <w:r w:rsidRPr="009D4E20">
        <w:rPr>
          <w:rFonts w:ascii="Arial Narrow" w:hAnsi="Arial Narrow" w:hint="eastAsia"/>
          <w:sz w:val="28"/>
          <w:szCs w:val="28"/>
          <w:u w:val="single"/>
        </w:rPr>
        <w:t>、</w:t>
      </w:r>
      <w:r w:rsidR="002356F9" w:rsidRPr="009D4E20">
        <w:rPr>
          <w:rFonts w:ascii="Arial Narrow" w:hAnsi="Arial Narrow" w:hint="eastAsia"/>
          <w:sz w:val="28"/>
          <w:szCs w:val="28"/>
          <w:u w:val="single"/>
        </w:rPr>
        <w:t>重大事项聘请专家服务工作</w:t>
      </w:r>
    </w:p>
    <w:p w:rsidR="00A57371" w:rsidRPr="009D4E20" w:rsidRDefault="00A57371" w:rsidP="00A57371">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根据阶段性目标，</w:t>
      </w:r>
      <w:r w:rsidRPr="009D4E20">
        <w:rPr>
          <w:rFonts w:ascii="Arial Narrow" w:hAnsi="Arial Narrow" w:hint="eastAsia"/>
          <w:sz w:val="28"/>
          <w:szCs w:val="28"/>
        </w:rPr>
        <w:t>1-8</w:t>
      </w:r>
      <w:r w:rsidRPr="009D4E20">
        <w:rPr>
          <w:rFonts w:ascii="Arial Narrow" w:hAnsi="Arial Narrow" w:hint="eastAsia"/>
          <w:sz w:val="28"/>
          <w:szCs w:val="28"/>
        </w:rPr>
        <w:t>月根据国家、市级下达的任务同时结合区内实际情况，聘请专家参与完成重大安全生产问题的专题调研等专项工作。</w:t>
      </w:r>
    </w:p>
    <w:p w:rsidR="0032448E" w:rsidRPr="009D4E20" w:rsidRDefault="00A57371" w:rsidP="00A57371">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实际完成</w:t>
      </w:r>
      <w:r w:rsidRPr="009D4E20">
        <w:rPr>
          <w:rFonts w:ascii="Arial Narrow" w:hAnsi="Arial Narrow" w:hint="eastAsia"/>
          <w:sz w:val="28"/>
          <w:szCs w:val="28"/>
        </w:rPr>
        <w:t>197</w:t>
      </w:r>
      <w:r w:rsidRPr="009D4E20">
        <w:rPr>
          <w:rFonts w:ascii="Arial Narrow" w:hAnsi="Arial Narrow" w:hint="eastAsia"/>
          <w:sz w:val="28"/>
          <w:szCs w:val="28"/>
        </w:rPr>
        <w:t>人次的专家调研指导工作。</w:t>
      </w:r>
    </w:p>
    <w:p w:rsidR="00487ECA" w:rsidRPr="009D4E20" w:rsidRDefault="0032448E" w:rsidP="002356F9">
      <w:pPr>
        <w:snapToGrid w:val="0"/>
        <w:spacing w:line="360" w:lineRule="auto"/>
        <w:ind w:firstLineChars="200" w:firstLine="560"/>
        <w:rPr>
          <w:rFonts w:ascii="Arial Narrow" w:hAnsi="Arial Narrow"/>
          <w:sz w:val="28"/>
          <w:szCs w:val="28"/>
          <w:u w:val="single"/>
        </w:rPr>
      </w:pPr>
      <w:r w:rsidRPr="009D4E20">
        <w:rPr>
          <w:rFonts w:ascii="Arial Narrow" w:hAnsi="Arial Narrow" w:hint="eastAsia"/>
          <w:sz w:val="28"/>
          <w:szCs w:val="28"/>
          <w:u w:val="single"/>
        </w:rPr>
        <w:t>5</w:t>
      </w:r>
      <w:r w:rsidRPr="009D4E20">
        <w:rPr>
          <w:rFonts w:ascii="Arial Narrow" w:hAnsi="Arial Narrow" w:hint="eastAsia"/>
          <w:sz w:val="28"/>
          <w:szCs w:val="28"/>
          <w:u w:val="single"/>
        </w:rPr>
        <w:t>、</w:t>
      </w:r>
      <w:r w:rsidR="002356F9" w:rsidRPr="009D4E20">
        <w:rPr>
          <w:rFonts w:ascii="Arial Narrow" w:hAnsi="Arial Narrow" w:hint="eastAsia"/>
          <w:sz w:val="28"/>
          <w:szCs w:val="28"/>
          <w:u w:val="single"/>
        </w:rPr>
        <w:t>危险化学品申报信息核查</w:t>
      </w:r>
    </w:p>
    <w:p w:rsidR="00A57371" w:rsidRPr="009D4E20" w:rsidRDefault="00A57371" w:rsidP="00A57371">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根据阶段性目标，</w:t>
      </w:r>
      <w:r w:rsidRPr="009D4E20">
        <w:rPr>
          <w:rFonts w:ascii="Arial Narrow" w:hAnsi="Arial Narrow" w:hint="eastAsia"/>
          <w:sz w:val="28"/>
          <w:szCs w:val="28"/>
        </w:rPr>
        <w:t>1-8</w:t>
      </w:r>
      <w:r w:rsidRPr="009D4E20">
        <w:rPr>
          <w:rFonts w:ascii="Arial Narrow" w:hAnsi="Arial Narrow" w:hint="eastAsia"/>
          <w:sz w:val="28"/>
          <w:szCs w:val="28"/>
        </w:rPr>
        <w:t>月</w:t>
      </w:r>
      <w:r w:rsidR="00A23248" w:rsidRPr="009D4E20">
        <w:rPr>
          <w:rFonts w:ascii="PMingLiU" w:hAnsi="PMingLiU" w:hint="eastAsia"/>
          <w:sz w:val="28"/>
          <w:szCs w:val="28"/>
        </w:rPr>
        <w:t>逐步</w:t>
      </w:r>
      <w:r w:rsidR="00A23248" w:rsidRPr="009D4E20">
        <w:rPr>
          <w:rFonts w:ascii="Arial Narrow" w:hAnsi="Arial Narrow" w:hint="eastAsia"/>
          <w:sz w:val="28"/>
          <w:szCs w:val="28"/>
        </w:rPr>
        <w:t>完成全区危化品使用单位的梳理及信息录入工作，为后期核查做好前期准备。</w:t>
      </w:r>
    </w:p>
    <w:p w:rsidR="00A57371" w:rsidRPr="009D4E20" w:rsidRDefault="00A57371" w:rsidP="00A23248">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实际</w:t>
      </w:r>
      <w:r w:rsidR="00A23248" w:rsidRPr="009D4E20">
        <w:rPr>
          <w:rFonts w:ascii="Arial Narrow" w:hAnsi="Arial Narrow" w:hint="eastAsia"/>
          <w:sz w:val="28"/>
          <w:szCs w:val="28"/>
        </w:rPr>
        <w:t>已完成全区所有</w:t>
      </w:r>
      <w:r w:rsidR="00A23248" w:rsidRPr="009D4E20">
        <w:rPr>
          <w:rFonts w:ascii="Arial Narrow" w:hAnsi="Arial Narrow" w:hint="eastAsia"/>
          <w:sz w:val="28"/>
          <w:szCs w:val="28"/>
        </w:rPr>
        <w:t>397</w:t>
      </w:r>
      <w:r w:rsidR="00A23248" w:rsidRPr="009D4E20">
        <w:rPr>
          <w:rFonts w:ascii="Arial Narrow" w:hAnsi="Arial Narrow" w:hint="eastAsia"/>
          <w:sz w:val="28"/>
          <w:szCs w:val="28"/>
        </w:rPr>
        <w:t>家危险化学品使用单位的梳理工作及信息录入</w:t>
      </w:r>
      <w:r w:rsidRPr="009D4E20">
        <w:rPr>
          <w:rFonts w:ascii="Arial Narrow" w:hAnsi="Arial Narrow" w:hint="eastAsia"/>
          <w:sz w:val="28"/>
          <w:szCs w:val="28"/>
        </w:rPr>
        <w:t>。</w:t>
      </w:r>
    </w:p>
    <w:p w:rsidR="002F7FA7" w:rsidRPr="009D4E20" w:rsidRDefault="002F7FA7" w:rsidP="00A850C3">
      <w:pPr>
        <w:snapToGrid w:val="0"/>
        <w:spacing w:line="360" w:lineRule="auto"/>
        <w:ind w:firstLineChars="200" w:firstLine="562"/>
        <w:rPr>
          <w:rFonts w:ascii="Arial Narrow" w:hAnsi="Arial Narrow"/>
          <w:b/>
          <w:sz w:val="28"/>
          <w:szCs w:val="28"/>
        </w:rPr>
      </w:pPr>
      <w:r w:rsidRPr="009D4E20">
        <w:rPr>
          <w:rFonts w:ascii="Arial Narrow" w:hAnsi="Arial Narrow"/>
          <w:b/>
          <w:sz w:val="28"/>
          <w:szCs w:val="28"/>
        </w:rPr>
        <w:t>C12</w:t>
      </w:r>
      <w:r w:rsidRPr="009D4E20">
        <w:rPr>
          <w:rFonts w:ascii="Arial Narrow" w:hAnsi="Arial Narrow"/>
          <w:b/>
          <w:sz w:val="28"/>
          <w:szCs w:val="28"/>
        </w:rPr>
        <w:t>完成及时率</w:t>
      </w:r>
      <w:r w:rsidR="00A850C3" w:rsidRPr="009D4E20">
        <w:rPr>
          <w:rFonts w:ascii="Arial Narrow" w:hAnsi="Arial Narrow"/>
          <w:b/>
          <w:sz w:val="28"/>
          <w:szCs w:val="28"/>
        </w:rPr>
        <w:t>-</w:t>
      </w:r>
      <w:r w:rsidR="00A850C3" w:rsidRPr="009D4E20">
        <w:rPr>
          <w:rFonts w:ascii="Arial Narrow" w:hAnsi="Arial Narrow"/>
          <w:b/>
          <w:sz w:val="28"/>
          <w:szCs w:val="28"/>
        </w:rPr>
        <w:t>好</w:t>
      </w:r>
    </w:p>
    <w:p w:rsidR="00487ECA" w:rsidRPr="009D4E20" w:rsidRDefault="004C6A47" w:rsidP="004C6A47">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截</w:t>
      </w:r>
      <w:r w:rsidR="005367A2" w:rsidRPr="009D4E20">
        <w:rPr>
          <w:rFonts w:ascii="Arial Narrow" w:hAnsi="Arial Narrow" w:hint="eastAsia"/>
          <w:sz w:val="28"/>
          <w:szCs w:val="28"/>
        </w:rPr>
        <w:t>至</w:t>
      </w:r>
      <w:r w:rsidR="005367A2" w:rsidRPr="009D4E20">
        <w:rPr>
          <w:rFonts w:ascii="Arial Narrow" w:hAnsi="Arial Narrow" w:hint="eastAsia"/>
          <w:sz w:val="28"/>
          <w:szCs w:val="28"/>
        </w:rPr>
        <w:t>2018</w:t>
      </w:r>
      <w:r w:rsidR="005367A2" w:rsidRPr="009D4E20">
        <w:rPr>
          <w:rFonts w:ascii="Arial Narrow" w:hAnsi="Arial Narrow" w:hint="eastAsia"/>
          <w:sz w:val="28"/>
          <w:szCs w:val="28"/>
        </w:rPr>
        <w:t>年</w:t>
      </w:r>
      <w:r w:rsidR="005367A2" w:rsidRPr="009D4E20">
        <w:rPr>
          <w:rFonts w:ascii="Arial Narrow" w:hAnsi="Arial Narrow" w:hint="eastAsia"/>
          <w:sz w:val="28"/>
          <w:szCs w:val="28"/>
        </w:rPr>
        <w:t>8</w:t>
      </w:r>
      <w:r w:rsidR="005367A2" w:rsidRPr="009D4E20">
        <w:rPr>
          <w:rFonts w:ascii="Arial Narrow" w:hAnsi="Arial Narrow" w:hint="eastAsia"/>
          <w:sz w:val="28"/>
          <w:szCs w:val="28"/>
        </w:rPr>
        <w:t>月</w:t>
      </w:r>
      <w:r w:rsidR="005367A2" w:rsidRPr="009D4E20">
        <w:rPr>
          <w:rFonts w:ascii="Arial Narrow" w:hAnsi="Arial Narrow" w:hint="eastAsia"/>
          <w:sz w:val="28"/>
          <w:szCs w:val="28"/>
        </w:rPr>
        <w:t>31</w:t>
      </w:r>
      <w:r w:rsidR="005367A2" w:rsidRPr="009D4E20">
        <w:rPr>
          <w:rFonts w:ascii="Arial Narrow" w:hAnsi="Arial Narrow" w:hint="eastAsia"/>
          <w:sz w:val="28"/>
          <w:szCs w:val="28"/>
        </w:rPr>
        <w:t>日，区安监局及</w:t>
      </w:r>
      <w:r w:rsidRPr="009D4E20">
        <w:rPr>
          <w:rFonts w:ascii="Arial Narrow" w:hAnsi="Arial Narrow" w:hint="eastAsia"/>
          <w:sz w:val="28"/>
          <w:szCs w:val="28"/>
        </w:rPr>
        <w:t>其委托的</w:t>
      </w:r>
      <w:r w:rsidR="005367A2" w:rsidRPr="009D4E20">
        <w:rPr>
          <w:rFonts w:ascii="Arial Narrow" w:hAnsi="Arial Narrow" w:hint="eastAsia"/>
          <w:sz w:val="28"/>
          <w:szCs w:val="28"/>
        </w:rPr>
        <w:t>第三方机构根据该项目制定的工作</w:t>
      </w:r>
      <w:r w:rsidRPr="009D4E20">
        <w:rPr>
          <w:rFonts w:ascii="Arial Narrow" w:hAnsi="Arial Narrow" w:hint="eastAsia"/>
          <w:sz w:val="28"/>
          <w:szCs w:val="28"/>
        </w:rPr>
        <w:t>时间节点安排，逐步完成各子项目相应的工作任务，内达到了对应的工作目标</w:t>
      </w:r>
      <w:r w:rsidR="005367A2" w:rsidRPr="009D4E20">
        <w:rPr>
          <w:rFonts w:ascii="Arial Narrow" w:hAnsi="Arial Narrow" w:hint="eastAsia"/>
          <w:sz w:val="28"/>
          <w:szCs w:val="28"/>
        </w:rPr>
        <w:t>。</w:t>
      </w:r>
    </w:p>
    <w:p w:rsidR="00F0463C" w:rsidRPr="009D4E20" w:rsidRDefault="00F0463C" w:rsidP="00F0463C">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同时，项目设立了：“一企一档”更新及时率、无主危化品运储及时率两个及时率目标，</w:t>
      </w:r>
    </w:p>
    <w:p w:rsidR="00F0463C" w:rsidRPr="009D4E20" w:rsidRDefault="00F0463C" w:rsidP="00F0463C">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“一企一档”更新情况：第三方机构根据每月隐患排查情况，及时更新企业的安全隐患信息，</w:t>
      </w:r>
      <w:r w:rsidR="00515881" w:rsidRPr="009D4E20">
        <w:rPr>
          <w:rFonts w:ascii="Arial Narrow" w:hAnsi="Arial Narrow" w:hint="eastAsia"/>
          <w:sz w:val="28"/>
          <w:szCs w:val="28"/>
        </w:rPr>
        <w:t>并</w:t>
      </w:r>
      <w:r w:rsidRPr="009D4E20">
        <w:rPr>
          <w:rFonts w:ascii="Arial Narrow" w:hAnsi="Arial Narrow" w:hint="eastAsia"/>
          <w:sz w:val="28"/>
          <w:szCs w:val="28"/>
        </w:rPr>
        <w:t>在</w:t>
      </w:r>
      <w:r w:rsidR="00515881" w:rsidRPr="009D4E20">
        <w:rPr>
          <w:rFonts w:ascii="Arial Narrow" w:hAnsi="Arial Narrow" w:hint="eastAsia"/>
          <w:sz w:val="28"/>
          <w:szCs w:val="28"/>
        </w:rPr>
        <w:t>上报的</w:t>
      </w:r>
      <w:r w:rsidRPr="009D4E20">
        <w:rPr>
          <w:rFonts w:ascii="Arial Narrow" w:hAnsi="Arial Narrow" w:hint="eastAsia"/>
          <w:sz w:val="28"/>
          <w:szCs w:val="28"/>
        </w:rPr>
        <w:t>月报中反应</w:t>
      </w:r>
      <w:r w:rsidR="00515881" w:rsidRPr="009D4E20">
        <w:rPr>
          <w:rFonts w:ascii="Arial Narrow" w:hAnsi="Arial Narrow" w:hint="eastAsia"/>
          <w:sz w:val="28"/>
          <w:szCs w:val="28"/>
        </w:rPr>
        <w:t>。</w:t>
      </w:r>
    </w:p>
    <w:p w:rsidR="00515881" w:rsidRPr="009D4E20" w:rsidRDefault="00515881" w:rsidP="00F0463C">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无主危化品运储情况：对于发现的无主危化品均能做到及时运储，妥善保管，待年底统一处置。</w:t>
      </w:r>
    </w:p>
    <w:p w:rsidR="00330621" w:rsidRPr="009D4E20" w:rsidRDefault="002F7FA7" w:rsidP="00BD4CD8">
      <w:pPr>
        <w:snapToGrid w:val="0"/>
        <w:spacing w:line="360" w:lineRule="auto"/>
        <w:ind w:firstLineChars="200" w:firstLine="562"/>
        <w:rPr>
          <w:rFonts w:ascii="Arial Narrow" w:hAnsi="Arial Narrow"/>
          <w:b/>
          <w:sz w:val="28"/>
          <w:szCs w:val="28"/>
        </w:rPr>
      </w:pPr>
      <w:r w:rsidRPr="009D4E20">
        <w:rPr>
          <w:rFonts w:ascii="Arial Narrow" w:hAnsi="Arial Narrow"/>
          <w:b/>
          <w:sz w:val="28"/>
          <w:szCs w:val="28"/>
        </w:rPr>
        <w:t>C13</w:t>
      </w:r>
      <w:r w:rsidRPr="009D4E20">
        <w:rPr>
          <w:rFonts w:ascii="Arial Narrow" w:hAnsi="Arial Narrow"/>
          <w:b/>
          <w:sz w:val="28"/>
          <w:szCs w:val="28"/>
        </w:rPr>
        <w:t>质量达标率</w:t>
      </w:r>
      <w:r w:rsidR="00BD4CD8" w:rsidRPr="009D4E20">
        <w:rPr>
          <w:rFonts w:ascii="Arial Narrow" w:hAnsi="Arial Narrow"/>
          <w:b/>
          <w:sz w:val="28"/>
          <w:szCs w:val="28"/>
        </w:rPr>
        <w:t>-</w:t>
      </w:r>
      <w:r w:rsidR="00BD4CD8" w:rsidRPr="009D4E20">
        <w:rPr>
          <w:rFonts w:ascii="Arial Narrow" w:hAnsi="Arial Narrow"/>
          <w:b/>
          <w:sz w:val="28"/>
          <w:szCs w:val="28"/>
        </w:rPr>
        <w:t>好</w:t>
      </w:r>
    </w:p>
    <w:p w:rsidR="00515881" w:rsidRPr="009D4E20" w:rsidRDefault="00515881" w:rsidP="00515881">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项目设立了三项质量目标：重大安全隐患发现率、危险化学品申报信息核查准确率、第三方服务质量达标率</w:t>
      </w:r>
    </w:p>
    <w:p w:rsidR="006B6CED" w:rsidRPr="009D4E20" w:rsidRDefault="00515881" w:rsidP="00754481">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lastRenderedPageBreak/>
        <w:t>1</w:t>
      </w:r>
      <w:r w:rsidRPr="009D4E20">
        <w:rPr>
          <w:rFonts w:ascii="Arial Narrow" w:hAnsi="Arial Narrow"/>
          <w:sz w:val="28"/>
          <w:szCs w:val="28"/>
        </w:rPr>
        <w:t>、</w:t>
      </w:r>
      <w:r w:rsidR="00BD4CD8" w:rsidRPr="009D4E20">
        <w:rPr>
          <w:rFonts w:ascii="Arial Narrow" w:hAnsi="Arial Narrow"/>
          <w:sz w:val="28"/>
          <w:szCs w:val="28"/>
        </w:rPr>
        <w:t>对发现的</w:t>
      </w:r>
      <w:r w:rsidR="00291632" w:rsidRPr="009D4E20">
        <w:rPr>
          <w:rFonts w:ascii="Arial Narrow" w:hAnsi="Arial Narrow" w:hint="eastAsia"/>
          <w:sz w:val="28"/>
          <w:szCs w:val="28"/>
        </w:rPr>
        <w:t>企业</w:t>
      </w:r>
      <w:r w:rsidR="00BD4CD8" w:rsidRPr="009D4E20">
        <w:rPr>
          <w:rFonts w:ascii="Arial Narrow" w:hAnsi="Arial Narrow"/>
          <w:sz w:val="28"/>
          <w:szCs w:val="28"/>
        </w:rPr>
        <w:t>隐患整改情况如下：</w:t>
      </w:r>
    </w:p>
    <w:tbl>
      <w:tblPr>
        <w:tblW w:w="7940" w:type="dxa"/>
        <w:jc w:val="center"/>
        <w:tblLook w:val="04A0" w:firstRow="1" w:lastRow="0" w:firstColumn="1" w:lastColumn="0" w:noHBand="0" w:noVBand="1"/>
      </w:tblPr>
      <w:tblGrid>
        <w:gridCol w:w="1220"/>
        <w:gridCol w:w="2200"/>
        <w:gridCol w:w="2540"/>
        <w:gridCol w:w="1980"/>
      </w:tblGrid>
      <w:tr w:rsidR="006B6CED" w:rsidRPr="009D4E20" w:rsidTr="006B6CED">
        <w:trPr>
          <w:trHeight w:val="840"/>
          <w:tblHeader/>
          <w:jc w:val="center"/>
        </w:trPr>
        <w:tc>
          <w:tcPr>
            <w:tcW w:w="122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6B6CED" w:rsidRPr="009D4E20" w:rsidRDefault="006B6CED" w:rsidP="00BD4CD8">
            <w:pPr>
              <w:widowControl/>
              <w:jc w:val="center"/>
              <w:rPr>
                <w:rFonts w:ascii="Arial Narrow" w:eastAsia="宋体" w:hAnsi="Arial Narrow" w:cs="宋体"/>
                <w:b/>
                <w:color w:val="000000"/>
                <w:kern w:val="0"/>
                <w:szCs w:val="21"/>
              </w:rPr>
            </w:pPr>
            <w:r w:rsidRPr="009D4E20">
              <w:rPr>
                <w:rFonts w:ascii="Arial Narrow" w:eastAsia="宋体" w:hAnsi="Arial Narrow" w:cs="宋体"/>
                <w:b/>
                <w:color w:val="000000"/>
                <w:kern w:val="0"/>
                <w:szCs w:val="21"/>
              </w:rPr>
              <w:t>第三方检查机构</w:t>
            </w:r>
          </w:p>
        </w:tc>
        <w:tc>
          <w:tcPr>
            <w:tcW w:w="2200"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rsidR="006B6CED" w:rsidRPr="009D4E20" w:rsidRDefault="006B6CED" w:rsidP="00BD4CD8">
            <w:pPr>
              <w:widowControl/>
              <w:jc w:val="center"/>
              <w:rPr>
                <w:rFonts w:ascii="Arial Narrow" w:eastAsia="宋体" w:hAnsi="Arial Narrow" w:cs="宋体"/>
                <w:b/>
                <w:color w:val="000000"/>
                <w:kern w:val="0"/>
                <w:szCs w:val="21"/>
              </w:rPr>
            </w:pPr>
            <w:r w:rsidRPr="009D4E20">
              <w:rPr>
                <w:rFonts w:ascii="Arial Narrow" w:eastAsia="宋体" w:hAnsi="Arial Narrow" w:cs="宋体"/>
                <w:b/>
                <w:color w:val="000000"/>
                <w:kern w:val="0"/>
                <w:szCs w:val="21"/>
              </w:rPr>
              <w:t>累计发现隐患数（</w:t>
            </w:r>
            <w:r w:rsidRPr="009D4E20">
              <w:rPr>
                <w:rFonts w:ascii="Arial Narrow" w:eastAsia="宋体" w:hAnsi="Arial Narrow" w:cs="宋体"/>
                <w:b/>
                <w:color w:val="000000"/>
                <w:kern w:val="0"/>
                <w:szCs w:val="21"/>
              </w:rPr>
              <w:t>2018</w:t>
            </w:r>
            <w:r w:rsidRPr="009D4E20">
              <w:rPr>
                <w:rFonts w:ascii="Arial Narrow" w:eastAsia="宋体" w:hAnsi="Arial Narrow" w:cs="宋体"/>
                <w:b/>
                <w:color w:val="000000"/>
                <w:kern w:val="0"/>
                <w:szCs w:val="21"/>
              </w:rPr>
              <w:t>年</w:t>
            </w:r>
            <w:r w:rsidRPr="009D4E20">
              <w:rPr>
                <w:rFonts w:ascii="Arial Narrow" w:eastAsia="宋体" w:hAnsi="Arial Narrow" w:cs="宋体"/>
                <w:b/>
                <w:color w:val="000000"/>
                <w:kern w:val="0"/>
                <w:szCs w:val="21"/>
              </w:rPr>
              <w:t>1</w:t>
            </w:r>
            <w:r w:rsidRPr="009D4E20">
              <w:rPr>
                <w:rFonts w:ascii="Arial Narrow" w:eastAsia="宋体" w:hAnsi="Arial Narrow" w:cs="宋体"/>
                <w:b/>
                <w:color w:val="000000"/>
                <w:kern w:val="0"/>
                <w:szCs w:val="21"/>
              </w:rPr>
              <w:t>月</w:t>
            </w:r>
            <w:r w:rsidRPr="009D4E20">
              <w:rPr>
                <w:rFonts w:ascii="Arial Narrow" w:eastAsia="宋体" w:hAnsi="Arial Narrow" w:cs="宋体"/>
                <w:b/>
                <w:color w:val="000000"/>
                <w:kern w:val="0"/>
                <w:szCs w:val="21"/>
              </w:rPr>
              <w:t>-2017</w:t>
            </w:r>
            <w:r w:rsidRPr="009D4E20">
              <w:rPr>
                <w:rFonts w:ascii="Arial Narrow" w:eastAsia="宋体" w:hAnsi="Arial Narrow" w:cs="宋体"/>
                <w:b/>
                <w:color w:val="000000"/>
                <w:kern w:val="0"/>
                <w:szCs w:val="21"/>
              </w:rPr>
              <w:t>年</w:t>
            </w:r>
            <w:r w:rsidRPr="009D4E20">
              <w:rPr>
                <w:rFonts w:ascii="Arial Narrow" w:eastAsia="宋体" w:hAnsi="Arial Narrow" w:cs="宋体"/>
                <w:b/>
                <w:color w:val="000000"/>
                <w:kern w:val="0"/>
                <w:szCs w:val="21"/>
              </w:rPr>
              <w:t>8</w:t>
            </w:r>
            <w:r w:rsidRPr="009D4E20">
              <w:rPr>
                <w:rFonts w:ascii="Arial Narrow" w:eastAsia="宋体" w:hAnsi="Arial Narrow" w:cs="宋体"/>
                <w:b/>
                <w:color w:val="000000"/>
                <w:kern w:val="0"/>
                <w:szCs w:val="21"/>
              </w:rPr>
              <w:t>月）</w:t>
            </w:r>
          </w:p>
        </w:tc>
        <w:tc>
          <w:tcPr>
            <w:tcW w:w="2540"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rsidR="006B6CED" w:rsidRPr="009D4E20" w:rsidRDefault="006B6CED" w:rsidP="00BD4CD8">
            <w:pPr>
              <w:widowControl/>
              <w:jc w:val="center"/>
              <w:rPr>
                <w:rFonts w:ascii="Arial Narrow" w:eastAsia="宋体" w:hAnsi="Arial Narrow" w:cs="宋体"/>
                <w:b/>
                <w:color w:val="000000"/>
                <w:kern w:val="0"/>
                <w:szCs w:val="21"/>
              </w:rPr>
            </w:pPr>
            <w:r w:rsidRPr="009D4E20">
              <w:rPr>
                <w:rFonts w:ascii="Arial Narrow" w:eastAsia="宋体" w:hAnsi="Arial Narrow" w:cs="宋体"/>
                <w:b/>
                <w:color w:val="000000"/>
                <w:kern w:val="0"/>
                <w:szCs w:val="21"/>
              </w:rPr>
              <w:t>累计隐患整改数（</w:t>
            </w:r>
            <w:r w:rsidRPr="009D4E20">
              <w:rPr>
                <w:rFonts w:ascii="Arial Narrow" w:eastAsia="宋体" w:hAnsi="Arial Narrow" w:cs="宋体"/>
                <w:b/>
                <w:color w:val="000000"/>
                <w:kern w:val="0"/>
                <w:szCs w:val="21"/>
              </w:rPr>
              <w:t>2018</w:t>
            </w:r>
            <w:r w:rsidRPr="009D4E20">
              <w:rPr>
                <w:rFonts w:ascii="Arial Narrow" w:eastAsia="宋体" w:hAnsi="Arial Narrow" w:cs="宋体"/>
                <w:b/>
                <w:color w:val="000000"/>
                <w:kern w:val="0"/>
                <w:szCs w:val="21"/>
              </w:rPr>
              <w:t>年</w:t>
            </w:r>
            <w:r w:rsidRPr="009D4E20">
              <w:rPr>
                <w:rFonts w:ascii="Arial Narrow" w:eastAsia="宋体" w:hAnsi="Arial Narrow" w:cs="宋体"/>
                <w:b/>
                <w:color w:val="000000"/>
                <w:kern w:val="0"/>
                <w:szCs w:val="21"/>
              </w:rPr>
              <w:t>1</w:t>
            </w:r>
            <w:r w:rsidRPr="009D4E20">
              <w:rPr>
                <w:rFonts w:ascii="Arial Narrow" w:eastAsia="宋体" w:hAnsi="Arial Narrow" w:cs="宋体"/>
                <w:b/>
                <w:color w:val="000000"/>
                <w:kern w:val="0"/>
                <w:szCs w:val="21"/>
              </w:rPr>
              <w:t>月</w:t>
            </w:r>
            <w:r w:rsidRPr="009D4E20">
              <w:rPr>
                <w:rFonts w:ascii="Arial Narrow" w:eastAsia="宋体" w:hAnsi="Arial Narrow" w:cs="宋体"/>
                <w:b/>
                <w:color w:val="000000"/>
                <w:kern w:val="0"/>
                <w:szCs w:val="21"/>
              </w:rPr>
              <w:t>-2018</w:t>
            </w:r>
            <w:r w:rsidRPr="009D4E20">
              <w:rPr>
                <w:rFonts w:ascii="Arial Narrow" w:eastAsia="宋体" w:hAnsi="Arial Narrow" w:cs="宋体"/>
                <w:b/>
                <w:color w:val="000000"/>
                <w:kern w:val="0"/>
                <w:szCs w:val="21"/>
              </w:rPr>
              <w:t>年</w:t>
            </w:r>
            <w:r w:rsidRPr="009D4E20">
              <w:rPr>
                <w:rFonts w:ascii="Arial Narrow" w:eastAsia="宋体" w:hAnsi="Arial Narrow" w:cs="宋体"/>
                <w:b/>
                <w:color w:val="000000"/>
                <w:kern w:val="0"/>
                <w:szCs w:val="21"/>
              </w:rPr>
              <w:t>8</w:t>
            </w:r>
            <w:r w:rsidRPr="009D4E20">
              <w:rPr>
                <w:rFonts w:ascii="Arial Narrow" w:eastAsia="宋体" w:hAnsi="Arial Narrow" w:cs="宋体"/>
                <w:b/>
                <w:color w:val="000000"/>
                <w:kern w:val="0"/>
                <w:szCs w:val="21"/>
              </w:rPr>
              <w:t>月）</w:t>
            </w:r>
          </w:p>
        </w:tc>
        <w:tc>
          <w:tcPr>
            <w:tcW w:w="1980"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rsidR="006B6CED" w:rsidRPr="009D4E20" w:rsidRDefault="006B6CED" w:rsidP="00BD4CD8">
            <w:pPr>
              <w:widowControl/>
              <w:jc w:val="center"/>
              <w:rPr>
                <w:rFonts w:ascii="Arial Narrow" w:eastAsia="宋体" w:hAnsi="Arial Narrow" w:cs="宋体"/>
                <w:b/>
                <w:color w:val="000000"/>
                <w:kern w:val="0"/>
                <w:szCs w:val="21"/>
              </w:rPr>
            </w:pPr>
            <w:r w:rsidRPr="009D4E20">
              <w:rPr>
                <w:rFonts w:ascii="Arial Narrow" w:eastAsia="宋体" w:hAnsi="Arial Narrow" w:cs="宋体"/>
                <w:b/>
                <w:color w:val="000000"/>
                <w:kern w:val="0"/>
                <w:szCs w:val="21"/>
              </w:rPr>
              <w:t>隐患整改率（</w:t>
            </w:r>
            <w:r w:rsidRPr="009D4E20">
              <w:rPr>
                <w:rFonts w:ascii="Arial Narrow" w:eastAsia="宋体" w:hAnsi="Arial Narrow" w:cs="宋体"/>
                <w:b/>
                <w:color w:val="000000"/>
                <w:kern w:val="0"/>
                <w:szCs w:val="21"/>
              </w:rPr>
              <w:t>2018</w:t>
            </w:r>
            <w:r w:rsidRPr="009D4E20">
              <w:rPr>
                <w:rFonts w:ascii="Arial Narrow" w:eastAsia="宋体" w:hAnsi="Arial Narrow" w:cs="宋体"/>
                <w:b/>
                <w:color w:val="000000"/>
                <w:kern w:val="0"/>
                <w:szCs w:val="21"/>
              </w:rPr>
              <w:t>年</w:t>
            </w:r>
            <w:r w:rsidRPr="009D4E20">
              <w:rPr>
                <w:rFonts w:ascii="Arial Narrow" w:eastAsia="宋体" w:hAnsi="Arial Narrow" w:cs="宋体"/>
                <w:b/>
                <w:color w:val="000000"/>
                <w:kern w:val="0"/>
                <w:szCs w:val="21"/>
              </w:rPr>
              <w:t>1</w:t>
            </w:r>
            <w:r w:rsidRPr="009D4E20">
              <w:rPr>
                <w:rFonts w:ascii="Arial Narrow" w:eastAsia="宋体" w:hAnsi="Arial Narrow" w:cs="宋体"/>
                <w:b/>
                <w:color w:val="000000"/>
                <w:kern w:val="0"/>
                <w:szCs w:val="21"/>
              </w:rPr>
              <w:t>月</w:t>
            </w:r>
            <w:r w:rsidRPr="009D4E20">
              <w:rPr>
                <w:rFonts w:ascii="Arial Narrow" w:eastAsia="宋体" w:hAnsi="Arial Narrow" w:cs="宋体"/>
                <w:b/>
                <w:color w:val="000000"/>
                <w:kern w:val="0"/>
                <w:szCs w:val="21"/>
              </w:rPr>
              <w:t>-2017</w:t>
            </w:r>
            <w:r w:rsidRPr="009D4E20">
              <w:rPr>
                <w:rFonts w:ascii="Arial Narrow" w:eastAsia="宋体" w:hAnsi="Arial Narrow" w:cs="宋体"/>
                <w:b/>
                <w:color w:val="000000"/>
                <w:kern w:val="0"/>
                <w:szCs w:val="21"/>
              </w:rPr>
              <w:t>年</w:t>
            </w:r>
            <w:r w:rsidRPr="009D4E20">
              <w:rPr>
                <w:rFonts w:ascii="Arial Narrow" w:eastAsia="宋体" w:hAnsi="Arial Narrow" w:cs="宋体"/>
                <w:b/>
                <w:color w:val="000000"/>
                <w:kern w:val="0"/>
                <w:szCs w:val="21"/>
              </w:rPr>
              <w:t>8</w:t>
            </w:r>
            <w:r w:rsidRPr="009D4E20">
              <w:rPr>
                <w:rFonts w:ascii="Arial Narrow" w:eastAsia="宋体" w:hAnsi="Arial Narrow" w:cs="宋体"/>
                <w:b/>
                <w:color w:val="000000"/>
                <w:kern w:val="0"/>
                <w:szCs w:val="21"/>
              </w:rPr>
              <w:t>月）</w:t>
            </w:r>
          </w:p>
        </w:tc>
      </w:tr>
      <w:tr w:rsidR="006B6CED" w:rsidRPr="009D4E20" w:rsidTr="006B6CED">
        <w:trPr>
          <w:trHeight w:val="454"/>
          <w:jc w:val="center"/>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B6CED" w:rsidRPr="009D4E20" w:rsidRDefault="006B6CED" w:rsidP="00BD4CD8">
            <w:pPr>
              <w:widowControl/>
              <w:jc w:val="center"/>
              <w:rPr>
                <w:rFonts w:ascii="Arial Narrow" w:eastAsia="宋体" w:hAnsi="Arial Narrow" w:cs="宋体"/>
                <w:color w:val="000000"/>
                <w:kern w:val="0"/>
                <w:szCs w:val="21"/>
              </w:rPr>
            </w:pPr>
            <w:r w:rsidRPr="009D4E20">
              <w:rPr>
                <w:rFonts w:ascii="Arial Narrow" w:eastAsia="宋体" w:hAnsi="Arial Narrow" w:cs="宋体"/>
                <w:color w:val="000000"/>
                <w:kern w:val="0"/>
                <w:szCs w:val="21"/>
              </w:rPr>
              <w:t>询拓</w:t>
            </w:r>
          </w:p>
        </w:tc>
        <w:tc>
          <w:tcPr>
            <w:tcW w:w="2200" w:type="dxa"/>
            <w:tcBorders>
              <w:top w:val="nil"/>
              <w:left w:val="nil"/>
              <w:bottom w:val="single" w:sz="4" w:space="0" w:color="auto"/>
              <w:right w:val="single" w:sz="4" w:space="0" w:color="auto"/>
            </w:tcBorders>
            <w:shd w:val="clear" w:color="auto" w:fill="auto"/>
            <w:noWrap/>
            <w:vAlign w:val="center"/>
          </w:tcPr>
          <w:p w:rsidR="006B6CED" w:rsidRPr="009D4E20" w:rsidRDefault="00166E38" w:rsidP="00BD4CD8">
            <w:pPr>
              <w:widowControl/>
              <w:jc w:val="center"/>
              <w:rPr>
                <w:rFonts w:ascii="Arial Narrow" w:eastAsia="宋体" w:hAnsi="Arial Narrow" w:cs="宋体"/>
                <w:color w:val="000000"/>
                <w:kern w:val="0"/>
                <w:szCs w:val="21"/>
              </w:rPr>
            </w:pPr>
            <w:r w:rsidRPr="009D4E20">
              <w:rPr>
                <w:rFonts w:ascii="Arial Narrow" w:eastAsia="宋体" w:hAnsi="Arial Narrow" w:cs="宋体"/>
                <w:color w:val="000000"/>
                <w:kern w:val="0"/>
                <w:szCs w:val="21"/>
              </w:rPr>
              <w:t>1059</w:t>
            </w:r>
          </w:p>
        </w:tc>
        <w:tc>
          <w:tcPr>
            <w:tcW w:w="2540" w:type="dxa"/>
            <w:tcBorders>
              <w:top w:val="nil"/>
              <w:left w:val="nil"/>
              <w:bottom w:val="single" w:sz="4" w:space="0" w:color="auto"/>
              <w:right w:val="single" w:sz="4" w:space="0" w:color="auto"/>
            </w:tcBorders>
            <w:shd w:val="clear" w:color="auto" w:fill="auto"/>
            <w:noWrap/>
            <w:vAlign w:val="center"/>
          </w:tcPr>
          <w:p w:rsidR="006B6CED" w:rsidRPr="009D4E20" w:rsidRDefault="00166E38" w:rsidP="00BD4CD8">
            <w:pPr>
              <w:widowControl/>
              <w:jc w:val="center"/>
              <w:rPr>
                <w:rFonts w:ascii="Arial Narrow" w:eastAsia="宋体" w:hAnsi="Arial Narrow" w:cs="宋体"/>
                <w:color w:val="000000"/>
                <w:kern w:val="0"/>
                <w:szCs w:val="21"/>
              </w:rPr>
            </w:pPr>
            <w:r w:rsidRPr="009D4E20">
              <w:rPr>
                <w:rFonts w:ascii="Arial Narrow" w:eastAsia="宋体" w:hAnsi="Arial Narrow" w:cs="宋体"/>
                <w:color w:val="000000"/>
                <w:kern w:val="0"/>
                <w:szCs w:val="21"/>
              </w:rPr>
              <w:t>959</w:t>
            </w:r>
          </w:p>
        </w:tc>
        <w:tc>
          <w:tcPr>
            <w:tcW w:w="1980" w:type="dxa"/>
            <w:tcBorders>
              <w:top w:val="nil"/>
              <w:left w:val="nil"/>
              <w:bottom w:val="single" w:sz="4" w:space="0" w:color="auto"/>
              <w:right w:val="single" w:sz="4" w:space="0" w:color="auto"/>
            </w:tcBorders>
            <w:shd w:val="clear" w:color="auto" w:fill="auto"/>
            <w:noWrap/>
            <w:vAlign w:val="center"/>
          </w:tcPr>
          <w:p w:rsidR="006B6CED" w:rsidRPr="009D4E20" w:rsidRDefault="00166E38" w:rsidP="00BD4CD8">
            <w:pPr>
              <w:widowControl/>
              <w:jc w:val="center"/>
              <w:rPr>
                <w:rFonts w:ascii="Arial Narrow" w:eastAsia="宋体" w:hAnsi="Arial Narrow" w:cs="宋体"/>
                <w:color w:val="000000"/>
                <w:kern w:val="0"/>
                <w:szCs w:val="21"/>
              </w:rPr>
            </w:pPr>
            <w:r w:rsidRPr="009D4E20">
              <w:rPr>
                <w:rFonts w:ascii="Arial Narrow" w:eastAsia="宋体" w:hAnsi="Arial Narrow" w:cs="宋体"/>
                <w:color w:val="000000"/>
                <w:kern w:val="0"/>
                <w:szCs w:val="21"/>
              </w:rPr>
              <w:t>90.56%</w:t>
            </w:r>
          </w:p>
        </w:tc>
      </w:tr>
      <w:tr w:rsidR="006B6CED" w:rsidRPr="009D4E20" w:rsidTr="006B6CED">
        <w:trPr>
          <w:trHeight w:val="454"/>
          <w:jc w:val="center"/>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B6CED" w:rsidRPr="009D4E20" w:rsidRDefault="006B6CED" w:rsidP="00BD4CD8">
            <w:pPr>
              <w:widowControl/>
              <w:jc w:val="center"/>
              <w:rPr>
                <w:rFonts w:ascii="Arial Narrow" w:eastAsia="宋体" w:hAnsi="Arial Narrow" w:cs="宋体"/>
                <w:color w:val="000000"/>
                <w:kern w:val="0"/>
                <w:szCs w:val="21"/>
              </w:rPr>
            </w:pPr>
            <w:r w:rsidRPr="009D4E20">
              <w:rPr>
                <w:rFonts w:ascii="Arial Narrow" w:eastAsia="宋体" w:hAnsi="Arial Narrow" w:cs="宋体"/>
                <w:color w:val="000000"/>
                <w:kern w:val="0"/>
                <w:szCs w:val="21"/>
              </w:rPr>
              <w:t>中海油</w:t>
            </w:r>
          </w:p>
        </w:tc>
        <w:tc>
          <w:tcPr>
            <w:tcW w:w="2200" w:type="dxa"/>
            <w:tcBorders>
              <w:top w:val="nil"/>
              <w:left w:val="nil"/>
              <w:bottom w:val="single" w:sz="4" w:space="0" w:color="auto"/>
              <w:right w:val="single" w:sz="4" w:space="0" w:color="auto"/>
            </w:tcBorders>
            <w:shd w:val="clear" w:color="auto" w:fill="auto"/>
            <w:noWrap/>
            <w:vAlign w:val="center"/>
          </w:tcPr>
          <w:p w:rsidR="006B6CED" w:rsidRPr="009D4E20" w:rsidRDefault="00166E38" w:rsidP="00BD4CD8">
            <w:pPr>
              <w:widowControl/>
              <w:jc w:val="center"/>
              <w:rPr>
                <w:rFonts w:ascii="Arial Narrow" w:eastAsia="宋体" w:hAnsi="Arial Narrow" w:cs="宋体"/>
                <w:color w:val="000000"/>
                <w:kern w:val="0"/>
                <w:szCs w:val="21"/>
              </w:rPr>
            </w:pPr>
            <w:r w:rsidRPr="009D4E20">
              <w:rPr>
                <w:rFonts w:ascii="Arial Narrow" w:eastAsia="宋体" w:hAnsi="Arial Narrow" w:cs="宋体"/>
                <w:color w:val="000000"/>
                <w:kern w:val="0"/>
                <w:szCs w:val="21"/>
              </w:rPr>
              <w:t>1104</w:t>
            </w:r>
          </w:p>
        </w:tc>
        <w:tc>
          <w:tcPr>
            <w:tcW w:w="2540" w:type="dxa"/>
            <w:tcBorders>
              <w:top w:val="nil"/>
              <w:left w:val="nil"/>
              <w:bottom w:val="single" w:sz="4" w:space="0" w:color="auto"/>
              <w:right w:val="single" w:sz="4" w:space="0" w:color="auto"/>
            </w:tcBorders>
            <w:shd w:val="clear" w:color="auto" w:fill="auto"/>
            <w:noWrap/>
            <w:vAlign w:val="center"/>
          </w:tcPr>
          <w:p w:rsidR="006B6CED" w:rsidRPr="009D4E20" w:rsidRDefault="00166E38" w:rsidP="00BD4CD8">
            <w:pPr>
              <w:widowControl/>
              <w:jc w:val="center"/>
              <w:rPr>
                <w:rFonts w:ascii="Arial Narrow" w:eastAsia="宋体" w:hAnsi="Arial Narrow" w:cs="宋体"/>
                <w:color w:val="000000"/>
                <w:kern w:val="0"/>
                <w:szCs w:val="21"/>
              </w:rPr>
            </w:pPr>
            <w:r w:rsidRPr="009D4E20">
              <w:rPr>
                <w:rFonts w:ascii="Arial Narrow" w:eastAsia="宋体" w:hAnsi="Arial Narrow" w:cs="宋体"/>
                <w:color w:val="000000"/>
                <w:kern w:val="0"/>
                <w:szCs w:val="21"/>
              </w:rPr>
              <w:t>947</w:t>
            </w:r>
          </w:p>
        </w:tc>
        <w:tc>
          <w:tcPr>
            <w:tcW w:w="1980" w:type="dxa"/>
            <w:tcBorders>
              <w:top w:val="nil"/>
              <w:left w:val="nil"/>
              <w:bottom w:val="single" w:sz="4" w:space="0" w:color="auto"/>
              <w:right w:val="single" w:sz="4" w:space="0" w:color="auto"/>
            </w:tcBorders>
            <w:shd w:val="clear" w:color="auto" w:fill="auto"/>
            <w:noWrap/>
            <w:vAlign w:val="center"/>
          </w:tcPr>
          <w:p w:rsidR="006B6CED" w:rsidRPr="009D4E20" w:rsidRDefault="00166E38" w:rsidP="00BD4CD8">
            <w:pPr>
              <w:widowControl/>
              <w:jc w:val="center"/>
              <w:rPr>
                <w:rFonts w:ascii="Arial Narrow" w:eastAsia="宋体" w:hAnsi="Arial Narrow" w:cs="宋体"/>
                <w:color w:val="000000"/>
                <w:kern w:val="0"/>
                <w:szCs w:val="21"/>
              </w:rPr>
            </w:pPr>
            <w:r w:rsidRPr="009D4E20">
              <w:rPr>
                <w:rFonts w:ascii="Arial Narrow" w:eastAsia="宋体" w:hAnsi="Arial Narrow" w:cs="宋体"/>
                <w:color w:val="000000"/>
                <w:kern w:val="0"/>
                <w:szCs w:val="21"/>
              </w:rPr>
              <w:t>85.78%</w:t>
            </w:r>
          </w:p>
        </w:tc>
      </w:tr>
      <w:tr w:rsidR="006B6CED" w:rsidRPr="009D4E20" w:rsidTr="006B6CED">
        <w:trPr>
          <w:trHeight w:val="454"/>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6B6CED" w:rsidRPr="009D4E20" w:rsidRDefault="006B6CED" w:rsidP="00BD4CD8">
            <w:pPr>
              <w:widowControl/>
              <w:jc w:val="center"/>
              <w:rPr>
                <w:rFonts w:ascii="Arial Narrow" w:eastAsia="宋体" w:hAnsi="Arial Narrow" w:cs="宋体"/>
                <w:color w:val="000000"/>
                <w:kern w:val="0"/>
                <w:szCs w:val="21"/>
              </w:rPr>
            </w:pPr>
            <w:r w:rsidRPr="009D4E20">
              <w:rPr>
                <w:rFonts w:ascii="Arial Narrow" w:eastAsia="宋体" w:hAnsi="Arial Narrow" w:cs="宋体"/>
                <w:color w:val="000000"/>
                <w:kern w:val="0"/>
                <w:szCs w:val="21"/>
              </w:rPr>
              <w:t>总计</w:t>
            </w:r>
          </w:p>
        </w:tc>
        <w:tc>
          <w:tcPr>
            <w:tcW w:w="2200" w:type="dxa"/>
            <w:tcBorders>
              <w:top w:val="nil"/>
              <w:left w:val="nil"/>
              <w:bottom w:val="single" w:sz="4" w:space="0" w:color="auto"/>
              <w:right w:val="single" w:sz="4" w:space="0" w:color="auto"/>
            </w:tcBorders>
            <w:shd w:val="clear" w:color="auto" w:fill="auto"/>
            <w:noWrap/>
            <w:vAlign w:val="center"/>
          </w:tcPr>
          <w:p w:rsidR="006B6CED" w:rsidRPr="009D4E20" w:rsidRDefault="00166E38" w:rsidP="00BD4CD8">
            <w:pPr>
              <w:widowControl/>
              <w:jc w:val="center"/>
              <w:rPr>
                <w:rFonts w:ascii="Arial Narrow" w:eastAsia="宋体" w:hAnsi="Arial Narrow" w:cs="宋体"/>
                <w:color w:val="000000"/>
                <w:kern w:val="0"/>
                <w:szCs w:val="21"/>
              </w:rPr>
            </w:pPr>
            <w:r w:rsidRPr="009D4E20">
              <w:rPr>
                <w:rFonts w:ascii="Arial Narrow" w:eastAsia="宋体" w:hAnsi="Arial Narrow" w:cs="宋体"/>
                <w:color w:val="000000"/>
                <w:kern w:val="0"/>
                <w:szCs w:val="21"/>
              </w:rPr>
              <w:t>2163</w:t>
            </w:r>
          </w:p>
        </w:tc>
        <w:tc>
          <w:tcPr>
            <w:tcW w:w="2540" w:type="dxa"/>
            <w:tcBorders>
              <w:top w:val="nil"/>
              <w:left w:val="nil"/>
              <w:bottom w:val="single" w:sz="4" w:space="0" w:color="auto"/>
              <w:right w:val="single" w:sz="4" w:space="0" w:color="auto"/>
            </w:tcBorders>
            <w:shd w:val="clear" w:color="auto" w:fill="auto"/>
            <w:noWrap/>
            <w:vAlign w:val="center"/>
          </w:tcPr>
          <w:p w:rsidR="006B6CED" w:rsidRPr="009D4E20" w:rsidRDefault="00166E38" w:rsidP="00BD4CD8">
            <w:pPr>
              <w:widowControl/>
              <w:jc w:val="center"/>
              <w:rPr>
                <w:rFonts w:ascii="Arial Narrow" w:eastAsia="宋体" w:hAnsi="Arial Narrow" w:cs="宋体"/>
                <w:color w:val="000000"/>
                <w:kern w:val="0"/>
                <w:szCs w:val="21"/>
              </w:rPr>
            </w:pPr>
            <w:r w:rsidRPr="009D4E20">
              <w:rPr>
                <w:rFonts w:ascii="Arial Narrow" w:eastAsia="宋体" w:hAnsi="Arial Narrow" w:cs="宋体"/>
                <w:color w:val="000000"/>
                <w:kern w:val="0"/>
                <w:szCs w:val="21"/>
              </w:rPr>
              <w:t>1906</w:t>
            </w:r>
          </w:p>
        </w:tc>
        <w:tc>
          <w:tcPr>
            <w:tcW w:w="1980" w:type="dxa"/>
            <w:tcBorders>
              <w:top w:val="nil"/>
              <w:left w:val="nil"/>
              <w:bottom w:val="single" w:sz="4" w:space="0" w:color="auto"/>
              <w:right w:val="single" w:sz="4" w:space="0" w:color="auto"/>
            </w:tcBorders>
            <w:shd w:val="clear" w:color="auto" w:fill="auto"/>
            <w:noWrap/>
            <w:vAlign w:val="center"/>
          </w:tcPr>
          <w:p w:rsidR="006B6CED" w:rsidRPr="009D4E20" w:rsidRDefault="00166E38" w:rsidP="00BD4CD8">
            <w:pPr>
              <w:widowControl/>
              <w:jc w:val="center"/>
              <w:rPr>
                <w:rFonts w:ascii="Arial Narrow" w:eastAsia="宋体" w:hAnsi="Arial Narrow" w:cs="宋体"/>
                <w:color w:val="000000"/>
                <w:kern w:val="0"/>
                <w:szCs w:val="21"/>
              </w:rPr>
            </w:pPr>
            <w:r w:rsidRPr="009D4E20">
              <w:rPr>
                <w:rFonts w:ascii="Arial Narrow" w:eastAsia="宋体" w:hAnsi="Arial Narrow" w:cs="宋体"/>
                <w:color w:val="000000"/>
                <w:kern w:val="0"/>
                <w:szCs w:val="21"/>
              </w:rPr>
              <w:t>88.12%</w:t>
            </w:r>
          </w:p>
        </w:tc>
      </w:tr>
    </w:tbl>
    <w:p w:rsidR="00BA2ECC" w:rsidRPr="009D4E20" w:rsidRDefault="00B51594" w:rsidP="006B6CED">
      <w:pPr>
        <w:snapToGrid w:val="0"/>
        <w:spacing w:line="360" w:lineRule="auto"/>
        <w:ind w:firstLineChars="200" w:firstLine="420"/>
        <w:rPr>
          <w:rFonts w:ascii="Arial Narrow" w:hAnsi="Arial Narrow"/>
          <w:szCs w:val="21"/>
        </w:rPr>
      </w:pPr>
      <w:r w:rsidRPr="009D4E20">
        <w:rPr>
          <w:rFonts w:ascii="Arial Narrow" w:hAnsi="Arial Narrow"/>
          <w:szCs w:val="21"/>
        </w:rPr>
        <w:t>注</w:t>
      </w:r>
      <w:r w:rsidR="00BD4CD8" w:rsidRPr="009D4E20">
        <w:rPr>
          <w:rFonts w:ascii="Arial Narrow" w:hAnsi="Arial Narrow"/>
          <w:szCs w:val="21"/>
        </w:rPr>
        <w:t>（当月发现隐患，下月考察其整改情况。）</w:t>
      </w:r>
    </w:p>
    <w:p w:rsidR="00BD4CD8" w:rsidRPr="009D4E20" w:rsidRDefault="00DB6C6C" w:rsidP="00BD4CD8">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针对第三方机构及相关专家发现的隐患，危化企业总体上能及时的进行整改，并在后续的排查中逐渐加强了安全生产的管理意识。</w:t>
      </w:r>
    </w:p>
    <w:p w:rsidR="00515881" w:rsidRPr="009D4E20" w:rsidRDefault="00291632" w:rsidP="00BD4CD8">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2</w:t>
      </w:r>
      <w:r w:rsidRPr="009D4E20">
        <w:rPr>
          <w:rFonts w:ascii="Arial Narrow" w:hAnsi="Arial Narrow"/>
          <w:sz w:val="28"/>
          <w:szCs w:val="28"/>
        </w:rPr>
        <w:t>、</w:t>
      </w:r>
      <w:r w:rsidRPr="009D4E20">
        <w:rPr>
          <w:rFonts w:ascii="Arial Narrow" w:hAnsi="Arial Narrow" w:hint="eastAsia"/>
          <w:sz w:val="28"/>
          <w:szCs w:val="28"/>
        </w:rPr>
        <w:t>危险化学品申报信息核查准确情况：相关工作计划于</w:t>
      </w:r>
      <w:r w:rsidRPr="009D4E20">
        <w:rPr>
          <w:rFonts w:ascii="Arial Narrow" w:hAnsi="Arial Narrow" w:hint="eastAsia"/>
          <w:sz w:val="28"/>
          <w:szCs w:val="28"/>
        </w:rPr>
        <w:t>10-11</w:t>
      </w:r>
      <w:r w:rsidRPr="009D4E20">
        <w:rPr>
          <w:rFonts w:ascii="Arial Narrow" w:hAnsi="Arial Narrow" w:hint="eastAsia"/>
          <w:sz w:val="28"/>
          <w:szCs w:val="28"/>
        </w:rPr>
        <w:t>月开展，故各企业危险化学品申报信息的准确性尚不可知。</w:t>
      </w:r>
    </w:p>
    <w:p w:rsidR="00291632" w:rsidRPr="009D4E20" w:rsidRDefault="00291632" w:rsidP="00BD4CD8">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3</w:t>
      </w:r>
      <w:r w:rsidRPr="009D4E20">
        <w:rPr>
          <w:rFonts w:ascii="Arial Narrow" w:hAnsi="Arial Narrow" w:hint="eastAsia"/>
          <w:sz w:val="28"/>
          <w:szCs w:val="28"/>
        </w:rPr>
        <w:t>、</w:t>
      </w:r>
      <w:r w:rsidR="00F66FD6" w:rsidRPr="009D4E20">
        <w:rPr>
          <w:rFonts w:ascii="Arial Narrow" w:hAnsi="Arial Narrow" w:hint="eastAsia"/>
          <w:sz w:val="28"/>
          <w:szCs w:val="28"/>
        </w:rPr>
        <w:t>第三方服务质量达标率：计划于年底对第三方机构进行全年考核，相关工作尚未开展。</w:t>
      </w:r>
    </w:p>
    <w:p w:rsidR="002A0F42" w:rsidRPr="009D4E20" w:rsidRDefault="002A0F42" w:rsidP="00E7743C">
      <w:pPr>
        <w:pStyle w:val="1"/>
        <w:snapToGrid w:val="0"/>
        <w:spacing w:line="360" w:lineRule="auto"/>
        <w:rPr>
          <w:rFonts w:ascii="Arial Narrow" w:hAnsi="Arial Narrow"/>
          <w:sz w:val="28"/>
          <w:szCs w:val="28"/>
          <w:lang w:eastAsia="zh-CN"/>
        </w:rPr>
      </w:pPr>
      <w:bookmarkStart w:id="41" w:name="_Toc527987453"/>
      <w:r w:rsidRPr="009D4E20">
        <w:rPr>
          <w:rFonts w:ascii="Arial Narrow" w:hAnsi="Arial Narrow"/>
          <w:sz w:val="28"/>
          <w:szCs w:val="28"/>
          <w:lang w:eastAsia="zh-CN"/>
        </w:rPr>
        <w:t>三、对项目跟踪的结果判定</w:t>
      </w:r>
      <w:bookmarkEnd w:id="40"/>
      <w:bookmarkEnd w:id="41"/>
    </w:p>
    <w:p w:rsidR="00F564A3" w:rsidRPr="009D4E20" w:rsidRDefault="00E86227" w:rsidP="00E86227">
      <w:pPr>
        <w:snapToGrid w:val="0"/>
        <w:spacing w:line="360" w:lineRule="auto"/>
        <w:ind w:firstLineChars="200" w:firstLine="560"/>
        <w:rPr>
          <w:rFonts w:ascii="Arial Narrow" w:hAnsi="Arial Narrow" w:cs="Arial"/>
          <w:sz w:val="28"/>
          <w:szCs w:val="28"/>
        </w:rPr>
      </w:pPr>
      <w:bookmarkStart w:id="42" w:name="_Toc493057346"/>
      <w:r w:rsidRPr="009D4E20">
        <w:rPr>
          <w:rFonts w:ascii="Arial Narrow" w:hAnsi="Arial Narrow" w:cs="Arial" w:hint="eastAsia"/>
          <w:sz w:val="28"/>
          <w:szCs w:val="28"/>
        </w:rPr>
        <w:t>2018</w:t>
      </w:r>
      <w:r w:rsidRPr="009D4E20">
        <w:rPr>
          <w:rFonts w:ascii="Arial Narrow" w:hAnsi="Arial Narrow" w:cs="Arial" w:hint="eastAsia"/>
          <w:sz w:val="28"/>
          <w:szCs w:val="28"/>
        </w:rPr>
        <w:t>年闵行区安监局危险化学品安全综合治理项目</w:t>
      </w:r>
      <w:r w:rsidR="00F564A3" w:rsidRPr="009D4E20">
        <w:rPr>
          <w:rFonts w:ascii="Arial Narrow" w:hAnsi="Arial Narrow" w:cs="Arial"/>
          <w:sz w:val="28"/>
          <w:szCs w:val="28"/>
        </w:rPr>
        <w:t>运行基本正常。</w:t>
      </w:r>
    </w:p>
    <w:p w:rsidR="002A0F42" w:rsidRPr="009D4E20" w:rsidRDefault="002A0F42" w:rsidP="00E7743C">
      <w:pPr>
        <w:pStyle w:val="1"/>
        <w:snapToGrid w:val="0"/>
        <w:spacing w:line="360" w:lineRule="auto"/>
        <w:rPr>
          <w:rFonts w:ascii="Arial Narrow" w:hAnsi="Arial Narrow"/>
          <w:i/>
          <w:sz w:val="28"/>
          <w:szCs w:val="28"/>
          <w:lang w:eastAsia="zh-CN"/>
        </w:rPr>
      </w:pPr>
      <w:bookmarkStart w:id="43" w:name="_Toc527987454"/>
      <w:r w:rsidRPr="009D4E20">
        <w:rPr>
          <w:rFonts w:ascii="Arial Narrow" w:hAnsi="Arial Narrow"/>
          <w:sz w:val="28"/>
          <w:szCs w:val="28"/>
          <w:lang w:eastAsia="zh-CN"/>
        </w:rPr>
        <w:t>四、影响项目绩效目标完成的主要问题及产出类指标完成情况的预测</w:t>
      </w:r>
      <w:bookmarkEnd w:id="42"/>
      <w:bookmarkEnd w:id="43"/>
    </w:p>
    <w:p w:rsidR="00F66FD6" w:rsidRPr="009D4E20" w:rsidRDefault="00F66FD6" w:rsidP="00CF0699">
      <w:pPr>
        <w:snapToGrid w:val="0"/>
        <w:spacing w:line="360" w:lineRule="auto"/>
        <w:ind w:firstLineChars="200" w:firstLine="560"/>
        <w:rPr>
          <w:rFonts w:ascii="Arial Narrow" w:hAnsi="Arial Narrow"/>
          <w:sz w:val="28"/>
          <w:szCs w:val="28"/>
        </w:rPr>
      </w:pPr>
      <w:bookmarkStart w:id="44" w:name="_Toc493057347"/>
      <w:r w:rsidRPr="009D4E20">
        <w:rPr>
          <w:rFonts w:ascii="Arial Narrow" w:hAnsi="Arial Narrow" w:hint="eastAsia"/>
          <w:sz w:val="28"/>
          <w:szCs w:val="28"/>
        </w:rPr>
        <w:t>各子项目均按计划有序开展，年底能够完成</w:t>
      </w:r>
      <w:r w:rsidR="00166E38" w:rsidRPr="009D4E20">
        <w:rPr>
          <w:rFonts w:ascii="Arial Narrow" w:hAnsi="Arial Narrow" w:hint="eastAsia"/>
          <w:sz w:val="28"/>
          <w:szCs w:val="28"/>
        </w:rPr>
        <w:t>年初</w:t>
      </w:r>
      <w:r w:rsidRPr="009D4E20">
        <w:rPr>
          <w:rFonts w:ascii="Arial Narrow" w:hAnsi="Arial Narrow" w:hint="eastAsia"/>
          <w:sz w:val="28"/>
          <w:szCs w:val="28"/>
        </w:rPr>
        <w:t>设定的各项绩效目标。</w:t>
      </w:r>
    </w:p>
    <w:p w:rsidR="00F66FD6" w:rsidRPr="009D4E20" w:rsidRDefault="00F66FD6" w:rsidP="00CF0699">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（一）存在的问题：</w:t>
      </w:r>
    </w:p>
    <w:p w:rsidR="00F66FD6" w:rsidRPr="009D4E20" w:rsidRDefault="00F66FD6" w:rsidP="00DB6C6C">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1</w:t>
      </w:r>
      <w:r w:rsidR="00166E38" w:rsidRPr="009D4E20">
        <w:rPr>
          <w:rFonts w:ascii="Arial Narrow" w:hAnsi="Arial Narrow"/>
          <w:sz w:val="28"/>
          <w:szCs w:val="28"/>
        </w:rPr>
        <w:t>、</w:t>
      </w:r>
      <w:r w:rsidR="00166E38" w:rsidRPr="009D4E20">
        <w:rPr>
          <w:rFonts w:ascii="Arial Narrow" w:hAnsi="Arial Narrow" w:hint="eastAsia"/>
          <w:sz w:val="28"/>
          <w:szCs w:val="28"/>
        </w:rPr>
        <w:t>子项目“危险化学品申报信息核查”相应工作实施细则</w:t>
      </w:r>
      <w:r w:rsidRPr="009D4E20">
        <w:rPr>
          <w:rFonts w:ascii="Arial Narrow" w:hAnsi="Arial Narrow"/>
          <w:sz w:val="28"/>
          <w:szCs w:val="28"/>
        </w:rPr>
        <w:t>尚未建立</w:t>
      </w:r>
    </w:p>
    <w:p w:rsidR="00F66FD6" w:rsidRPr="009D4E20" w:rsidRDefault="00166E38" w:rsidP="00166E38">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该子项目的立项根据《上海市危险化学品安全管理办法》</w:t>
      </w:r>
      <w:r w:rsidRPr="009D4E20">
        <w:rPr>
          <w:rFonts w:ascii="Arial Narrow" w:hAnsi="Arial Narrow"/>
          <w:sz w:val="28"/>
          <w:szCs w:val="28"/>
        </w:rPr>
        <w:t>(</w:t>
      </w:r>
      <w:r w:rsidRPr="009D4E20">
        <w:rPr>
          <w:rFonts w:ascii="Arial Narrow" w:hAnsi="Arial Narrow" w:hint="eastAsia"/>
          <w:sz w:val="28"/>
          <w:szCs w:val="28"/>
        </w:rPr>
        <w:t>上海市人民政府令第</w:t>
      </w:r>
      <w:r w:rsidRPr="009D4E20">
        <w:rPr>
          <w:rFonts w:ascii="Arial Narrow" w:hAnsi="Arial Narrow"/>
          <w:sz w:val="28"/>
          <w:szCs w:val="28"/>
        </w:rPr>
        <w:t>44</w:t>
      </w:r>
      <w:r w:rsidRPr="009D4E20">
        <w:rPr>
          <w:rFonts w:ascii="Arial Narrow" w:hAnsi="Arial Narrow" w:hint="eastAsia"/>
          <w:sz w:val="28"/>
          <w:szCs w:val="28"/>
        </w:rPr>
        <w:t>号</w:t>
      </w:r>
      <w:r w:rsidRPr="009D4E20">
        <w:rPr>
          <w:rFonts w:ascii="Arial Narrow" w:hAnsi="Arial Narrow"/>
          <w:sz w:val="28"/>
          <w:szCs w:val="28"/>
        </w:rPr>
        <w:t>)</w:t>
      </w:r>
      <w:r w:rsidRPr="009D4E20">
        <w:rPr>
          <w:rFonts w:ascii="Arial Narrow" w:hAnsi="Arial Narrow" w:hint="eastAsia"/>
          <w:sz w:val="28"/>
          <w:szCs w:val="28"/>
        </w:rPr>
        <w:t>的文件精神执行，但信息核查的具体操作标准</w:t>
      </w:r>
      <w:r w:rsidR="00350EAB" w:rsidRPr="009D4E20">
        <w:rPr>
          <w:rFonts w:ascii="Arial Narrow" w:hAnsi="Arial Narrow" w:hint="eastAsia"/>
          <w:sz w:val="28"/>
          <w:szCs w:val="28"/>
        </w:rPr>
        <w:t>（如抽查范围、抽查方式、抽查指标、抽查结果反馈与应用、后续整改跟踪等）</w:t>
      </w:r>
      <w:r w:rsidRPr="009D4E20">
        <w:rPr>
          <w:rFonts w:ascii="Arial Narrow" w:hAnsi="Arial Narrow" w:hint="eastAsia"/>
          <w:sz w:val="28"/>
          <w:szCs w:val="28"/>
        </w:rPr>
        <w:t>尚未有明确的制度文件加以规范。</w:t>
      </w:r>
    </w:p>
    <w:p w:rsidR="002A0F42" w:rsidRPr="009D4E20" w:rsidRDefault="00F66FD6" w:rsidP="00E7743C">
      <w:pPr>
        <w:pStyle w:val="1"/>
        <w:snapToGrid w:val="0"/>
        <w:spacing w:line="360" w:lineRule="auto"/>
        <w:rPr>
          <w:rFonts w:ascii="Arial Narrow" w:hAnsi="Arial Narrow"/>
          <w:i/>
          <w:sz w:val="28"/>
          <w:szCs w:val="28"/>
          <w:lang w:eastAsia="zh-CN"/>
        </w:rPr>
      </w:pPr>
      <w:bookmarkStart w:id="45" w:name="_Toc527987455"/>
      <w:r w:rsidRPr="009D4E20">
        <w:rPr>
          <w:rFonts w:ascii="Arial Narrow" w:hAnsi="Arial Narrow"/>
          <w:sz w:val="28"/>
          <w:szCs w:val="28"/>
          <w:lang w:eastAsia="zh-CN"/>
        </w:rPr>
        <w:lastRenderedPageBreak/>
        <w:t>五、建议和改进措施</w:t>
      </w:r>
      <w:bookmarkEnd w:id="44"/>
      <w:bookmarkEnd w:id="45"/>
    </w:p>
    <w:p w:rsidR="002A0F42" w:rsidRPr="009D4E20" w:rsidRDefault="00CF0699" w:rsidP="00E7743C">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（一）建议及措施：</w:t>
      </w:r>
    </w:p>
    <w:p w:rsidR="00092633" w:rsidRPr="009D4E20" w:rsidRDefault="00C12E2E" w:rsidP="00E7743C">
      <w:pPr>
        <w:snapToGrid w:val="0"/>
        <w:spacing w:line="360" w:lineRule="auto"/>
        <w:ind w:firstLineChars="200" w:firstLine="560"/>
        <w:rPr>
          <w:rFonts w:ascii="Arial Narrow" w:hAnsi="Arial Narrow"/>
          <w:sz w:val="28"/>
          <w:szCs w:val="28"/>
        </w:rPr>
      </w:pPr>
      <w:r w:rsidRPr="009D4E20">
        <w:rPr>
          <w:rFonts w:ascii="Arial Narrow" w:hAnsi="Arial Narrow"/>
          <w:sz w:val="28"/>
          <w:szCs w:val="28"/>
        </w:rPr>
        <w:t>1</w:t>
      </w:r>
      <w:r w:rsidR="00BC6AAC" w:rsidRPr="009D4E20">
        <w:rPr>
          <w:rFonts w:ascii="Arial Narrow" w:hAnsi="Arial Narrow"/>
          <w:sz w:val="28"/>
          <w:szCs w:val="28"/>
        </w:rPr>
        <w:t>、</w:t>
      </w:r>
      <w:r w:rsidR="00BC6AAC" w:rsidRPr="009D4E20">
        <w:rPr>
          <w:rFonts w:ascii="Arial Narrow" w:hAnsi="Arial Narrow" w:hint="eastAsia"/>
          <w:sz w:val="28"/>
          <w:szCs w:val="28"/>
        </w:rPr>
        <w:t>制定</w:t>
      </w:r>
      <w:r w:rsidRPr="009D4E20">
        <w:rPr>
          <w:rFonts w:ascii="Arial Narrow" w:hAnsi="Arial Narrow"/>
          <w:sz w:val="28"/>
          <w:szCs w:val="28"/>
        </w:rPr>
        <w:t>对</w:t>
      </w:r>
      <w:r w:rsidR="00BC6AAC" w:rsidRPr="009D4E20">
        <w:rPr>
          <w:rFonts w:ascii="Arial Narrow" w:hAnsi="Arial Narrow" w:hint="eastAsia"/>
          <w:sz w:val="28"/>
          <w:szCs w:val="28"/>
        </w:rPr>
        <w:t>“危险化学品申报信息核查”工作的实施方案</w:t>
      </w:r>
    </w:p>
    <w:p w:rsidR="00C12E2E" w:rsidRPr="009D4E20" w:rsidRDefault="00BC6AAC" w:rsidP="00E7743C">
      <w:pPr>
        <w:snapToGrid w:val="0"/>
        <w:spacing w:line="360" w:lineRule="auto"/>
        <w:ind w:firstLineChars="200" w:firstLine="560"/>
        <w:rPr>
          <w:rFonts w:ascii="Arial Narrow" w:hAnsi="Arial Narrow"/>
          <w:sz w:val="28"/>
          <w:szCs w:val="28"/>
        </w:rPr>
      </w:pPr>
      <w:r w:rsidRPr="009D4E20">
        <w:rPr>
          <w:rFonts w:ascii="Arial Narrow" w:hAnsi="Arial Narrow" w:hint="eastAsia"/>
          <w:sz w:val="28"/>
          <w:szCs w:val="28"/>
        </w:rPr>
        <w:t>鉴于相关核查工作尚未开展，</w:t>
      </w:r>
      <w:r w:rsidR="00242058" w:rsidRPr="009D4E20">
        <w:rPr>
          <w:rFonts w:ascii="Arial Narrow" w:hAnsi="Arial Narrow"/>
          <w:sz w:val="28"/>
          <w:szCs w:val="28"/>
        </w:rPr>
        <w:t>建议</w:t>
      </w:r>
      <w:r w:rsidRPr="009D4E20">
        <w:rPr>
          <w:rFonts w:ascii="Arial Narrow" w:hAnsi="Arial Narrow" w:hint="eastAsia"/>
          <w:sz w:val="28"/>
          <w:szCs w:val="28"/>
        </w:rPr>
        <w:t>加快</w:t>
      </w:r>
      <w:r w:rsidR="00242058" w:rsidRPr="009D4E20">
        <w:rPr>
          <w:rFonts w:ascii="Arial Narrow" w:hAnsi="Arial Narrow"/>
          <w:sz w:val="28"/>
          <w:szCs w:val="28"/>
        </w:rPr>
        <w:t>制定</w:t>
      </w:r>
      <w:r w:rsidRPr="009D4E20">
        <w:rPr>
          <w:rFonts w:ascii="Arial Narrow" w:hAnsi="Arial Narrow" w:hint="eastAsia"/>
          <w:sz w:val="28"/>
          <w:szCs w:val="28"/>
        </w:rPr>
        <w:t>项目的工作实施方案，内容应当包含：核查范围及数量、工作总体目标、</w:t>
      </w:r>
      <w:r w:rsidR="00D047F2" w:rsidRPr="009D4E20">
        <w:rPr>
          <w:rFonts w:ascii="Arial Narrow" w:hAnsi="Arial Narrow" w:hint="eastAsia"/>
          <w:sz w:val="28"/>
          <w:szCs w:val="28"/>
        </w:rPr>
        <w:t>核查的依据文件、核查的工作流程及重点内容，并在工作方案中明确各方的职责。同时，还应设置</w:t>
      </w:r>
      <w:r w:rsidR="00242058" w:rsidRPr="009D4E20">
        <w:rPr>
          <w:rFonts w:ascii="Arial Narrow" w:hAnsi="Arial Narrow"/>
          <w:sz w:val="28"/>
          <w:szCs w:val="28"/>
        </w:rPr>
        <w:t>对第三方</w:t>
      </w:r>
      <w:r w:rsidR="00D047F2" w:rsidRPr="009D4E20">
        <w:rPr>
          <w:rFonts w:ascii="Arial Narrow" w:hAnsi="Arial Narrow" w:hint="eastAsia"/>
          <w:sz w:val="28"/>
          <w:szCs w:val="28"/>
        </w:rPr>
        <w:t>机构</w:t>
      </w:r>
      <w:r w:rsidR="00242058" w:rsidRPr="009D4E20">
        <w:rPr>
          <w:rFonts w:ascii="Arial Narrow" w:hAnsi="Arial Narrow"/>
          <w:sz w:val="28"/>
          <w:szCs w:val="28"/>
        </w:rPr>
        <w:t>的</w:t>
      </w:r>
      <w:r w:rsidR="00D047F2" w:rsidRPr="009D4E20">
        <w:rPr>
          <w:rFonts w:ascii="Arial Narrow" w:hAnsi="Arial Narrow" w:hint="eastAsia"/>
          <w:sz w:val="28"/>
          <w:szCs w:val="28"/>
        </w:rPr>
        <w:t>质量</w:t>
      </w:r>
      <w:r w:rsidR="00242058" w:rsidRPr="009D4E20">
        <w:rPr>
          <w:rFonts w:ascii="Arial Narrow" w:hAnsi="Arial Narrow"/>
          <w:sz w:val="28"/>
          <w:szCs w:val="28"/>
        </w:rPr>
        <w:t>考核制度，从工作到位及时性、工作专业性、服务态度、被查企业安全生产管理提升状况等多方面综合考察第三方的工作质量，并根据考核结果设立相应的淘汰机制。确保第三方在项目实施中发挥应有的效果。</w:t>
      </w:r>
    </w:p>
    <w:p w:rsidR="00BD4CD8" w:rsidRPr="009D4E20" w:rsidRDefault="00BD4CD8" w:rsidP="00E7743C">
      <w:pPr>
        <w:adjustRightInd w:val="0"/>
        <w:snapToGrid w:val="0"/>
        <w:spacing w:line="360" w:lineRule="auto"/>
        <w:rPr>
          <w:rFonts w:ascii="Arial Narrow" w:hAnsi="Arial Narrow"/>
          <w:b/>
          <w:sz w:val="28"/>
          <w:szCs w:val="28"/>
        </w:rPr>
      </w:pPr>
    </w:p>
    <w:p w:rsidR="00DB6C6C" w:rsidRPr="009D4E20" w:rsidRDefault="00DB6C6C" w:rsidP="00E7743C">
      <w:pPr>
        <w:adjustRightInd w:val="0"/>
        <w:snapToGrid w:val="0"/>
        <w:spacing w:line="360" w:lineRule="auto"/>
        <w:rPr>
          <w:rFonts w:ascii="Arial Narrow" w:hAnsi="Arial Narrow"/>
          <w:b/>
          <w:sz w:val="28"/>
          <w:szCs w:val="28"/>
        </w:rPr>
      </w:pPr>
    </w:p>
    <w:p w:rsidR="00DB6C6C" w:rsidRPr="009D4E20" w:rsidRDefault="00DB6C6C" w:rsidP="00E7743C">
      <w:pPr>
        <w:adjustRightInd w:val="0"/>
        <w:snapToGrid w:val="0"/>
        <w:spacing w:line="360" w:lineRule="auto"/>
        <w:rPr>
          <w:rFonts w:ascii="Arial Narrow" w:hAnsi="Arial Narrow"/>
          <w:b/>
          <w:sz w:val="28"/>
          <w:szCs w:val="28"/>
        </w:rPr>
      </w:pPr>
    </w:p>
    <w:p w:rsidR="00BD4CD8" w:rsidRPr="009D4E20" w:rsidRDefault="00BD4CD8" w:rsidP="00E7743C">
      <w:pPr>
        <w:adjustRightInd w:val="0"/>
        <w:snapToGrid w:val="0"/>
        <w:spacing w:line="360" w:lineRule="auto"/>
        <w:rPr>
          <w:rFonts w:ascii="Arial Narrow" w:hAnsi="Arial Narrow"/>
          <w:b/>
          <w:sz w:val="28"/>
          <w:szCs w:val="28"/>
        </w:rPr>
      </w:pPr>
    </w:p>
    <w:p w:rsidR="00092633" w:rsidRPr="009D4E20" w:rsidRDefault="00092633" w:rsidP="00E7743C">
      <w:pPr>
        <w:adjustRightInd w:val="0"/>
        <w:snapToGrid w:val="0"/>
        <w:spacing w:line="360" w:lineRule="auto"/>
        <w:rPr>
          <w:rFonts w:ascii="Arial Narrow" w:hAnsi="Arial Narrow"/>
          <w:b/>
          <w:sz w:val="28"/>
          <w:szCs w:val="28"/>
        </w:rPr>
      </w:pPr>
      <w:r w:rsidRPr="009D4E20">
        <w:rPr>
          <w:rFonts w:ascii="Arial Narrow" w:hAnsi="Arial Narrow"/>
          <w:b/>
          <w:sz w:val="28"/>
          <w:szCs w:val="28"/>
        </w:rPr>
        <w:t>附件：</w:t>
      </w:r>
    </w:p>
    <w:p w:rsidR="00BD4CD8" w:rsidRPr="009D4E20" w:rsidRDefault="00BD4CD8" w:rsidP="00E7743C">
      <w:pPr>
        <w:adjustRightInd w:val="0"/>
        <w:snapToGrid w:val="0"/>
        <w:spacing w:line="360" w:lineRule="auto"/>
        <w:rPr>
          <w:rFonts w:ascii="Arial Narrow" w:hAnsi="Arial Narrow"/>
          <w:sz w:val="28"/>
          <w:szCs w:val="28"/>
        </w:rPr>
      </w:pPr>
    </w:p>
    <w:p w:rsidR="00D5763C" w:rsidRPr="009D4E20" w:rsidRDefault="00D5763C" w:rsidP="00E7743C">
      <w:pPr>
        <w:adjustRightInd w:val="0"/>
        <w:snapToGrid w:val="0"/>
        <w:spacing w:line="360" w:lineRule="auto"/>
        <w:rPr>
          <w:rFonts w:ascii="Arial Narrow" w:hAnsi="Arial Narrow"/>
          <w:sz w:val="28"/>
          <w:szCs w:val="28"/>
        </w:rPr>
      </w:pPr>
      <w:r w:rsidRPr="009D4E20">
        <w:rPr>
          <w:rFonts w:ascii="Arial Narrow" w:hAnsi="Arial Narrow"/>
          <w:sz w:val="28"/>
          <w:szCs w:val="28"/>
        </w:rPr>
        <w:t>附件</w:t>
      </w:r>
      <w:r w:rsidR="00266BBA" w:rsidRPr="009D4E20">
        <w:rPr>
          <w:rFonts w:ascii="Arial Narrow" w:hAnsi="Arial Narrow"/>
          <w:sz w:val="28"/>
          <w:szCs w:val="28"/>
        </w:rPr>
        <w:t>1</w:t>
      </w:r>
      <w:r w:rsidRPr="009D4E20">
        <w:rPr>
          <w:rFonts w:ascii="Arial Narrow" w:hAnsi="Arial Narrow"/>
          <w:sz w:val="28"/>
          <w:szCs w:val="28"/>
        </w:rPr>
        <w:t>：第三方专业机构人力资源投入情况</w:t>
      </w:r>
    </w:p>
    <w:p w:rsidR="00092633" w:rsidRPr="009D4E20" w:rsidRDefault="00092633" w:rsidP="00E7743C">
      <w:pPr>
        <w:adjustRightInd w:val="0"/>
        <w:snapToGrid w:val="0"/>
        <w:spacing w:line="360" w:lineRule="auto"/>
        <w:rPr>
          <w:rFonts w:ascii="Arial Narrow" w:hAnsi="Arial Narrow"/>
          <w:sz w:val="28"/>
          <w:szCs w:val="28"/>
        </w:rPr>
      </w:pPr>
      <w:r w:rsidRPr="009D4E20">
        <w:rPr>
          <w:rFonts w:ascii="Arial Narrow" w:hAnsi="Arial Narrow"/>
          <w:sz w:val="28"/>
          <w:szCs w:val="28"/>
        </w:rPr>
        <w:t>附件</w:t>
      </w:r>
      <w:r w:rsidR="00BD4CD8" w:rsidRPr="009D4E20">
        <w:rPr>
          <w:rFonts w:ascii="Arial Narrow" w:hAnsi="Arial Narrow"/>
          <w:sz w:val="28"/>
          <w:szCs w:val="28"/>
        </w:rPr>
        <w:t>2</w:t>
      </w:r>
      <w:r w:rsidRPr="009D4E20">
        <w:rPr>
          <w:rFonts w:ascii="Arial Narrow" w:hAnsi="Arial Narrow"/>
          <w:sz w:val="28"/>
          <w:szCs w:val="28"/>
        </w:rPr>
        <w:t>：绩效跟踪管理评价表</w:t>
      </w:r>
    </w:p>
    <w:p w:rsidR="00092633" w:rsidRPr="009D4E20" w:rsidRDefault="00092633" w:rsidP="00E7743C">
      <w:pPr>
        <w:adjustRightInd w:val="0"/>
        <w:snapToGrid w:val="0"/>
        <w:spacing w:line="360" w:lineRule="auto"/>
        <w:rPr>
          <w:rFonts w:ascii="Arial Narrow" w:hAnsi="Arial Narrow"/>
          <w:sz w:val="28"/>
          <w:szCs w:val="28"/>
        </w:rPr>
      </w:pPr>
      <w:r w:rsidRPr="009D4E20">
        <w:rPr>
          <w:rFonts w:ascii="Arial Narrow" w:hAnsi="Arial Narrow"/>
          <w:sz w:val="28"/>
          <w:szCs w:val="28"/>
        </w:rPr>
        <w:t>附件</w:t>
      </w:r>
      <w:r w:rsidR="00BD4CD8" w:rsidRPr="009D4E20">
        <w:rPr>
          <w:rFonts w:ascii="Arial Narrow" w:hAnsi="Arial Narrow"/>
          <w:sz w:val="28"/>
          <w:szCs w:val="28"/>
        </w:rPr>
        <w:t>3</w:t>
      </w:r>
      <w:r w:rsidRPr="009D4E20">
        <w:rPr>
          <w:rFonts w:ascii="Arial Narrow" w:hAnsi="Arial Narrow"/>
          <w:sz w:val="28"/>
          <w:szCs w:val="28"/>
        </w:rPr>
        <w:t>：工作底稿</w:t>
      </w:r>
    </w:p>
    <w:p w:rsidR="002A0F42" w:rsidRPr="009D4E20" w:rsidRDefault="002A0F42" w:rsidP="00E7743C">
      <w:pPr>
        <w:snapToGrid w:val="0"/>
        <w:spacing w:line="360" w:lineRule="auto"/>
        <w:ind w:firstLineChars="200" w:firstLine="560"/>
        <w:rPr>
          <w:rFonts w:ascii="Arial Narrow" w:hAnsi="Arial Narrow"/>
          <w:sz w:val="28"/>
          <w:szCs w:val="28"/>
        </w:rPr>
      </w:pPr>
    </w:p>
    <w:p w:rsidR="006E3E75" w:rsidRPr="009D4E20" w:rsidRDefault="006E3E75" w:rsidP="00E7743C">
      <w:pPr>
        <w:snapToGrid w:val="0"/>
        <w:spacing w:line="360" w:lineRule="auto"/>
        <w:ind w:firstLineChars="200" w:firstLine="560"/>
        <w:rPr>
          <w:rFonts w:ascii="Arial Narrow" w:hAnsi="Arial Narrow"/>
          <w:sz w:val="28"/>
          <w:szCs w:val="28"/>
        </w:rPr>
      </w:pPr>
    </w:p>
    <w:p w:rsidR="001E5342" w:rsidRPr="009D4E20" w:rsidRDefault="001E5342" w:rsidP="00E7743C">
      <w:pPr>
        <w:snapToGrid w:val="0"/>
        <w:spacing w:line="360" w:lineRule="auto"/>
        <w:ind w:firstLineChars="200" w:firstLine="560"/>
        <w:rPr>
          <w:rFonts w:ascii="Arial Narrow" w:hAnsi="Arial Narrow"/>
          <w:sz w:val="28"/>
          <w:szCs w:val="28"/>
        </w:rPr>
      </w:pPr>
    </w:p>
    <w:p w:rsidR="001E5342" w:rsidRPr="009D4E20" w:rsidRDefault="001E5342" w:rsidP="00E7743C">
      <w:pPr>
        <w:snapToGrid w:val="0"/>
        <w:spacing w:line="360" w:lineRule="auto"/>
        <w:ind w:firstLineChars="200" w:firstLine="560"/>
        <w:rPr>
          <w:rFonts w:ascii="Arial Narrow" w:hAnsi="Arial Narrow"/>
          <w:sz w:val="28"/>
          <w:szCs w:val="28"/>
        </w:rPr>
      </w:pPr>
    </w:p>
    <w:p w:rsidR="001E5342" w:rsidRPr="009D4E20" w:rsidRDefault="001E5342" w:rsidP="00E7743C">
      <w:pPr>
        <w:snapToGrid w:val="0"/>
        <w:spacing w:line="360" w:lineRule="auto"/>
        <w:ind w:firstLineChars="200" w:firstLine="560"/>
        <w:rPr>
          <w:rFonts w:ascii="Arial Narrow" w:hAnsi="Arial Narrow"/>
          <w:sz w:val="28"/>
          <w:szCs w:val="28"/>
        </w:rPr>
      </w:pPr>
    </w:p>
    <w:p w:rsidR="001E5342" w:rsidRPr="009D4E20" w:rsidRDefault="001E5342" w:rsidP="00E7743C">
      <w:pPr>
        <w:snapToGrid w:val="0"/>
        <w:spacing w:line="360" w:lineRule="auto"/>
        <w:ind w:firstLineChars="200" w:firstLine="560"/>
        <w:rPr>
          <w:rFonts w:ascii="Arial Narrow" w:hAnsi="Arial Narrow"/>
          <w:sz w:val="28"/>
          <w:szCs w:val="28"/>
        </w:rPr>
      </w:pPr>
    </w:p>
    <w:p w:rsidR="001E5342" w:rsidRPr="009D4E20" w:rsidRDefault="001E5342" w:rsidP="00E7743C">
      <w:pPr>
        <w:snapToGrid w:val="0"/>
        <w:spacing w:line="360" w:lineRule="auto"/>
        <w:ind w:firstLineChars="200" w:firstLine="560"/>
        <w:rPr>
          <w:rFonts w:ascii="Arial Narrow" w:hAnsi="Arial Narrow"/>
          <w:sz w:val="28"/>
          <w:szCs w:val="28"/>
        </w:rPr>
      </w:pPr>
    </w:p>
    <w:p w:rsidR="001E5342" w:rsidRPr="009D4E20" w:rsidRDefault="001E5342" w:rsidP="00754481">
      <w:pPr>
        <w:snapToGrid w:val="0"/>
        <w:spacing w:line="360" w:lineRule="auto"/>
        <w:rPr>
          <w:rFonts w:ascii="Arial Narrow" w:hAnsi="Arial Narrow"/>
          <w:sz w:val="28"/>
          <w:szCs w:val="28"/>
        </w:rPr>
      </w:pPr>
      <w:bookmarkStart w:id="46" w:name="_GoBack"/>
      <w:bookmarkEnd w:id="46"/>
    </w:p>
    <w:p w:rsidR="001E5342" w:rsidRPr="009D4E20" w:rsidRDefault="001E5342" w:rsidP="001E5342">
      <w:pPr>
        <w:pStyle w:val="1"/>
        <w:snapToGrid w:val="0"/>
        <w:spacing w:line="360" w:lineRule="auto"/>
        <w:rPr>
          <w:rFonts w:ascii="Arial Narrow" w:hAnsi="Arial Narrow"/>
          <w:sz w:val="28"/>
          <w:szCs w:val="28"/>
          <w:lang w:eastAsia="zh-CN"/>
        </w:rPr>
      </w:pPr>
      <w:bookmarkStart w:id="47" w:name="_Toc527987456"/>
      <w:r w:rsidRPr="009D4E20">
        <w:rPr>
          <w:rFonts w:ascii="Arial Narrow" w:hAnsi="Arial Narrow" w:hint="eastAsia"/>
          <w:sz w:val="28"/>
          <w:szCs w:val="28"/>
          <w:lang w:eastAsia="zh-CN"/>
        </w:rPr>
        <w:lastRenderedPageBreak/>
        <w:t>六</w:t>
      </w:r>
      <w:r w:rsidRPr="009D4E20">
        <w:rPr>
          <w:rFonts w:ascii="Arial Narrow" w:hAnsi="Arial Narrow"/>
          <w:sz w:val="28"/>
          <w:szCs w:val="28"/>
          <w:lang w:eastAsia="zh-CN"/>
        </w:rPr>
        <w:t>、</w:t>
      </w:r>
      <w:r w:rsidRPr="009D4E20">
        <w:rPr>
          <w:rFonts w:ascii="Arial Narrow" w:hAnsi="Arial Narrow" w:hint="eastAsia"/>
          <w:sz w:val="28"/>
          <w:szCs w:val="28"/>
          <w:lang w:eastAsia="zh-CN"/>
        </w:rPr>
        <w:t>专家意见修改对比表</w:t>
      </w:r>
      <w:bookmarkEnd w:id="47"/>
    </w:p>
    <w:tbl>
      <w:tblPr>
        <w:tblStyle w:val="a5"/>
        <w:tblW w:w="0" w:type="auto"/>
        <w:jc w:val="center"/>
        <w:tblInd w:w="-459" w:type="dxa"/>
        <w:tblLook w:val="04A0" w:firstRow="1" w:lastRow="0" w:firstColumn="1" w:lastColumn="0" w:noHBand="0" w:noVBand="1"/>
      </w:tblPr>
      <w:tblGrid>
        <w:gridCol w:w="5812"/>
        <w:gridCol w:w="3593"/>
      </w:tblGrid>
      <w:tr w:rsidR="001E5342" w:rsidRPr="009D4E20" w:rsidTr="00952782">
        <w:trPr>
          <w:trHeight w:val="642"/>
          <w:tblHeader/>
          <w:jc w:val="center"/>
        </w:trPr>
        <w:tc>
          <w:tcPr>
            <w:tcW w:w="5812" w:type="dxa"/>
            <w:shd w:val="clear" w:color="auto" w:fill="C6D9F1" w:themeFill="text2" w:themeFillTint="33"/>
            <w:vAlign w:val="center"/>
          </w:tcPr>
          <w:p w:rsidR="001E5342" w:rsidRPr="009D4E20" w:rsidRDefault="001E5342" w:rsidP="001E5342">
            <w:pPr>
              <w:adjustRightInd w:val="0"/>
              <w:snapToGrid w:val="0"/>
              <w:jc w:val="center"/>
              <w:rPr>
                <w:rFonts w:ascii="Arial Narrow" w:hAnsi="Arial Narrow"/>
                <w:b/>
                <w:sz w:val="28"/>
                <w:szCs w:val="28"/>
              </w:rPr>
            </w:pPr>
            <w:r w:rsidRPr="009D4E20">
              <w:rPr>
                <w:rFonts w:ascii="Arial Narrow" w:hAnsi="Arial Narrow" w:hint="eastAsia"/>
                <w:b/>
                <w:sz w:val="28"/>
                <w:szCs w:val="28"/>
              </w:rPr>
              <w:t>专家意见</w:t>
            </w:r>
          </w:p>
        </w:tc>
        <w:tc>
          <w:tcPr>
            <w:tcW w:w="3593" w:type="dxa"/>
            <w:shd w:val="clear" w:color="auto" w:fill="C6D9F1" w:themeFill="text2" w:themeFillTint="33"/>
            <w:vAlign w:val="center"/>
          </w:tcPr>
          <w:p w:rsidR="001E5342" w:rsidRPr="009D4E20" w:rsidRDefault="001E5342" w:rsidP="001E5342">
            <w:pPr>
              <w:adjustRightInd w:val="0"/>
              <w:snapToGrid w:val="0"/>
              <w:jc w:val="center"/>
              <w:rPr>
                <w:rFonts w:ascii="Arial Narrow" w:hAnsi="Arial Narrow"/>
                <w:b/>
                <w:sz w:val="28"/>
                <w:szCs w:val="28"/>
              </w:rPr>
            </w:pPr>
            <w:r w:rsidRPr="009D4E20">
              <w:rPr>
                <w:rFonts w:ascii="Arial Narrow" w:hAnsi="Arial Narrow" w:hint="eastAsia"/>
                <w:b/>
                <w:sz w:val="28"/>
                <w:szCs w:val="28"/>
              </w:rPr>
              <w:t>修改结果</w:t>
            </w:r>
          </w:p>
        </w:tc>
      </w:tr>
      <w:tr w:rsidR="001E5342" w:rsidRPr="009D4E20" w:rsidTr="00952782">
        <w:trPr>
          <w:trHeight w:val="1985"/>
          <w:jc w:val="center"/>
        </w:trPr>
        <w:tc>
          <w:tcPr>
            <w:tcW w:w="5812" w:type="dxa"/>
            <w:vAlign w:val="center"/>
          </w:tcPr>
          <w:p w:rsidR="001E5342" w:rsidRPr="009D4E20" w:rsidRDefault="001E5342" w:rsidP="001E5342">
            <w:pPr>
              <w:adjustRightInd w:val="0"/>
              <w:snapToGrid w:val="0"/>
              <w:jc w:val="left"/>
              <w:rPr>
                <w:rFonts w:ascii="Arial Narrow" w:hAnsi="Arial Narrow"/>
                <w:sz w:val="28"/>
                <w:szCs w:val="28"/>
              </w:rPr>
            </w:pPr>
            <w:r w:rsidRPr="009D4E20">
              <w:rPr>
                <w:rFonts w:ascii="Arial Narrow" w:hAnsi="Arial Narrow" w:hint="eastAsia"/>
                <w:sz w:val="28"/>
                <w:szCs w:val="28"/>
              </w:rPr>
              <w:t>1</w:t>
            </w:r>
            <w:r w:rsidRPr="009D4E20">
              <w:rPr>
                <w:rFonts w:ascii="Arial Narrow" w:hAnsi="Arial Narrow" w:hint="eastAsia"/>
                <w:sz w:val="28"/>
                <w:szCs w:val="28"/>
              </w:rPr>
              <w:t>、摘要部分补充项目绩效目标；</w:t>
            </w:r>
            <w:r w:rsidRPr="009D4E20">
              <w:rPr>
                <w:rFonts w:ascii="Arial Narrow" w:hAnsi="Arial Narrow" w:hint="eastAsia"/>
                <w:sz w:val="28"/>
                <w:szCs w:val="28"/>
              </w:rPr>
              <w:t xml:space="preserve">                                                       </w:t>
            </w:r>
          </w:p>
          <w:p w:rsidR="001E5342" w:rsidRPr="009D4E20" w:rsidRDefault="001E5342" w:rsidP="001E5342">
            <w:pPr>
              <w:adjustRightInd w:val="0"/>
              <w:snapToGrid w:val="0"/>
              <w:jc w:val="left"/>
              <w:rPr>
                <w:rFonts w:ascii="Arial Narrow" w:hAnsi="Arial Narrow"/>
                <w:sz w:val="28"/>
                <w:szCs w:val="28"/>
              </w:rPr>
            </w:pPr>
            <w:r w:rsidRPr="009D4E20">
              <w:rPr>
                <w:rFonts w:ascii="Arial Narrow" w:hAnsi="Arial Narrow" w:hint="eastAsia"/>
                <w:sz w:val="28"/>
                <w:szCs w:val="28"/>
              </w:rPr>
              <w:t>摘要部分第</w:t>
            </w:r>
            <w:r w:rsidRPr="009D4E20">
              <w:rPr>
                <w:rFonts w:ascii="Arial Narrow" w:hAnsi="Arial Narrow" w:hint="eastAsia"/>
                <w:sz w:val="28"/>
                <w:szCs w:val="28"/>
              </w:rPr>
              <w:t>2</w:t>
            </w:r>
            <w:r w:rsidRPr="009D4E20">
              <w:rPr>
                <w:rFonts w:ascii="Arial Narrow" w:hAnsi="Arial Narrow" w:hint="eastAsia"/>
                <w:sz w:val="28"/>
                <w:szCs w:val="28"/>
              </w:rPr>
              <w:t>张表格中“阶段性计划完成数”过于笼统，细化、量化和时效性不够；表格一般应设置标题并进行编号；</w:t>
            </w:r>
            <w:r w:rsidRPr="009D4E20">
              <w:rPr>
                <w:rFonts w:ascii="Arial Narrow" w:hAnsi="Arial Narrow" w:hint="eastAsia"/>
                <w:sz w:val="28"/>
                <w:szCs w:val="28"/>
              </w:rPr>
              <w:t xml:space="preserve">                                                        </w:t>
            </w:r>
          </w:p>
          <w:p w:rsidR="001E5342" w:rsidRPr="009D4E20" w:rsidRDefault="001E5342" w:rsidP="001E5342">
            <w:pPr>
              <w:adjustRightInd w:val="0"/>
              <w:snapToGrid w:val="0"/>
              <w:jc w:val="left"/>
              <w:rPr>
                <w:rFonts w:ascii="Arial Narrow" w:hAnsi="Arial Narrow"/>
                <w:sz w:val="28"/>
                <w:szCs w:val="28"/>
              </w:rPr>
            </w:pPr>
            <w:r w:rsidRPr="009D4E20">
              <w:rPr>
                <w:rFonts w:ascii="Arial Narrow" w:hAnsi="Arial Narrow" w:hint="eastAsia"/>
                <w:sz w:val="28"/>
                <w:szCs w:val="28"/>
              </w:rPr>
              <w:t>摘要部分项目跟踪结果判定过于简单，应结合问题加以补充完善；</w:t>
            </w:r>
          </w:p>
        </w:tc>
        <w:tc>
          <w:tcPr>
            <w:tcW w:w="3593" w:type="dxa"/>
            <w:vAlign w:val="center"/>
          </w:tcPr>
          <w:p w:rsidR="001E5342" w:rsidRPr="009D4E20" w:rsidRDefault="002E350F" w:rsidP="002E350F">
            <w:pPr>
              <w:adjustRightInd w:val="0"/>
              <w:snapToGrid w:val="0"/>
              <w:jc w:val="left"/>
              <w:rPr>
                <w:rFonts w:ascii="Arial Narrow" w:hAnsi="Arial Narrow"/>
                <w:sz w:val="28"/>
                <w:szCs w:val="28"/>
              </w:rPr>
            </w:pPr>
            <w:r w:rsidRPr="009D4E20">
              <w:rPr>
                <w:rFonts w:ascii="Arial Narrow" w:hAnsi="Arial Narrow" w:hint="eastAsia"/>
                <w:sz w:val="28"/>
                <w:szCs w:val="28"/>
              </w:rPr>
              <w:t>摘要</w:t>
            </w:r>
            <w:proofErr w:type="gramStart"/>
            <w:r w:rsidRPr="009D4E20">
              <w:rPr>
                <w:rFonts w:ascii="Arial Narrow" w:hAnsi="Arial Narrow" w:hint="eastAsia"/>
                <w:sz w:val="28"/>
                <w:szCs w:val="28"/>
              </w:rPr>
              <w:t>系固定</w:t>
            </w:r>
            <w:proofErr w:type="gramEnd"/>
            <w:r w:rsidRPr="009D4E20">
              <w:rPr>
                <w:rFonts w:ascii="Arial Narrow" w:hAnsi="Arial Narrow" w:hint="eastAsia"/>
                <w:sz w:val="28"/>
                <w:szCs w:val="28"/>
              </w:rPr>
              <w:t>格式，以简练为主，绩效目标在原报告中</w:t>
            </w:r>
            <w:r w:rsidRPr="009D4E20">
              <w:rPr>
                <w:rFonts w:ascii="Arial Narrow" w:hAnsi="Arial Narrow" w:hint="eastAsia"/>
                <w:sz w:val="28"/>
                <w:szCs w:val="28"/>
              </w:rPr>
              <w:t>p14</w:t>
            </w:r>
            <w:r w:rsidRPr="009D4E20">
              <w:rPr>
                <w:rFonts w:ascii="Arial Narrow" w:hAnsi="Arial Narrow" w:hint="eastAsia"/>
                <w:sz w:val="28"/>
                <w:szCs w:val="28"/>
              </w:rPr>
              <w:t>反映；“阶段性计划完成数”的描述中已包含相关完成数据。</w:t>
            </w:r>
          </w:p>
        </w:tc>
      </w:tr>
      <w:tr w:rsidR="001E5342" w:rsidRPr="009D4E20" w:rsidTr="00952782">
        <w:trPr>
          <w:trHeight w:val="1985"/>
          <w:jc w:val="center"/>
        </w:trPr>
        <w:tc>
          <w:tcPr>
            <w:tcW w:w="5812" w:type="dxa"/>
            <w:vAlign w:val="center"/>
          </w:tcPr>
          <w:p w:rsidR="001E5342" w:rsidRPr="009D4E20" w:rsidRDefault="001E5342" w:rsidP="002E350F">
            <w:pPr>
              <w:adjustRightInd w:val="0"/>
              <w:snapToGrid w:val="0"/>
              <w:jc w:val="left"/>
              <w:rPr>
                <w:rFonts w:ascii="Arial Narrow" w:hAnsi="Arial Narrow"/>
                <w:sz w:val="28"/>
                <w:szCs w:val="28"/>
              </w:rPr>
            </w:pPr>
            <w:r w:rsidRPr="009D4E20">
              <w:rPr>
                <w:rFonts w:ascii="Arial Narrow" w:hAnsi="Arial Narrow" w:hint="eastAsia"/>
                <w:sz w:val="28"/>
                <w:szCs w:val="28"/>
              </w:rPr>
              <w:t>2</w:t>
            </w:r>
            <w:r w:rsidRPr="009D4E20">
              <w:rPr>
                <w:rFonts w:ascii="Arial Narrow" w:hAnsi="Arial Narrow" w:hint="eastAsia"/>
                <w:sz w:val="28"/>
                <w:szCs w:val="28"/>
              </w:rPr>
              <w:t>、项目立项程序的闵行区现状及区级层面政策要求放入项目背景部分，并提炼、精简项目背景部分，</w:t>
            </w:r>
            <w:proofErr w:type="gramStart"/>
            <w:r w:rsidRPr="009D4E20">
              <w:rPr>
                <w:rFonts w:ascii="Arial Narrow" w:hAnsi="Arial Narrow" w:hint="eastAsia"/>
                <w:sz w:val="28"/>
                <w:szCs w:val="28"/>
              </w:rPr>
              <w:t>勿简单</w:t>
            </w:r>
            <w:proofErr w:type="gramEnd"/>
            <w:r w:rsidRPr="009D4E20">
              <w:rPr>
                <w:rFonts w:ascii="Arial Narrow" w:hAnsi="Arial Narrow" w:hint="eastAsia"/>
                <w:sz w:val="28"/>
                <w:szCs w:val="28"/>
              </w:rPr>
              <w:t>堆砌国家、市级层面的方案内容，正确引述项目实施目的；</w:t>
            </w:r>
            <w:r w:rsidR="002E350F" w:rsidRPr="009D4E20">
              <w:rPr>
                <w:rFonts w:ascii="Arial Narrow" w:hAnsi="Arial Narrow"/>
                <w:sz w:val="28"/>
                <w:szCs w:val="28"/>
              </w:rPr>
              <w:t xml:space="preserve"> </w:t>
            </w:r>
          </w:p>
        </w:tc>
        <w:tc>
          <w:tcPr>
            <w:tcW w:w="3593" w:type="dxa"/>
            <w:vAlign w:val="center"/>
          </w:tcPr>
          <w:p w:rsidR="001E5342" w:rsidRPr="009D4E20" w:rsidRDefault="002E350F" w:rsidP="00952782">
            <w:pPr>
              <w:adjustRightInd w:val="0"/>
              <w:snapToGrid w:val="0"/>
              <w:jc w:val="left"/>
              <w:rPr>
                <w:rFonts w:ascii="Arial Narrow" w:hAnsi="Arial Narrow"/>
                <w:sz w:val="28"/>
                <w:szCs w:val="28"/>
              </w:rPr>
            </w:pPr>
            <w:r w:rsidRPr="009D4E20">
              <w:rPr>
                <w:rFonts w:ascii="Arial Narrow" w:hAnsi="Arial Narrow" w:hint="eastAsia"/>
                <w:sz w:val="28"/>
                <w:szCs w:val="28"/>
              </w:rPr>
              <w:t>项目背景部分主要列示国家、市级层面政策情况，</w:t>
            </w:r>
            <w:r w:rsidR="00952782" w:rsidRPr="009D4E20">
              <w:rPr>
                <w:rFonts w:ascii="Arial Narrow" w:hAnsi="Arial Narrow" w:hint="eastAsia"/>
                <w:sz w:val="28"/>
                <w:szCs w:val="28"/>
              </w:rPr>
              <w:t>原报告已将政策文件的主要内容进行了归纳。相关区级现状及区级层面政策则涉及具体立项程序。</w:t>
            </w:r>
          </w:p>
        </w:tc>
      </w:tr>
      <w:tr w:rsidR="001E5342" w:rsidRPr="009D4E20" w:rsidTr="00952782">
        <w:trPr>
          <w:trHeight w:val="1985"/>
          <w:jc w:val="center"/>
        </w:trPr>
        <w:tc>
          <w:tcPr>
            <w:tcW w:w="5812" w:type="dxa"/>
            <w:vAlign w:val="center"/>
          </w:tcPr>
          <w:p w:rsidR="001E5342" w:rsidRPr="009D4E20" w:rsidRDefault="002E350F" w:rsidP="001E5342">
            <w:pPr>
              <w:adjustRightInd w:val="0"/>
              <w:snapToGrid w:val="0"/>
              <w:jc w:val="left"/>
              <w:rPr>
                <w:rFonts w:ascii="Arial Narrow" w:hAnsi="Arial Narrow"/>
                <w:sz w:val="28"/>
                <w:szCs w:val="28"/>
              </w:rPr>
            </w:pPr>
            <w:r w:rsidRPr="009D4E20">
              <w:rPr>
                <w:rFonts w:ascii="Arial Narrow" w:hAnsi="Arial Narrow" w:hint="eastAsia"/>
                <w:sz w:val="28"/>
                <w:szCs w:val="28"/>
              </w:rPr>
              <w:t>3</w:t>
            </w:r>
            <w:r w:rsidRPr="009D4E20">
              <w:rPr>
                <w:rFonts w:ascii="Arial Narrow" w:hAnsi="Arial Narrow" w:hint="eastAsia"/>
                <w:sz w:val="28"/>
                <w:szCs w:val="28"/>
              </w:rPr>
              <w:t>、</w:t>
            </w:r>
            <w:r w:rsidR="00643EDA" w:rsidRPr="009D4E20">
              <w:rPr>
                <w:rFonts w:ascii="Arial Narrow" w:hAnsi="Arial Narrow" w:hint="eastAsia"/>
                <w:sz w:val="28"/>
                <w:szCs w:val="28"/>
              </w:rPr>
              <w:t>具体绩效目标未根据项目五方面工作内容、计划和阶段性目标进行细化和量化，产出目标的三个维度指标几乎均以</w:t>
            </w:r>
            <w:r w:rsidR="00643EDA" w:rsidRPr="009D4E20">
              <w:rPr>
                <w:rFonts w:ascii="Arial Narrow" w:hAnsi="Arial Narrow" w:hint="eastAsia"/>
                <w:sz w:val="28"/>
                <w:szCs w:val="28"/>
              </w:rPr>
              <w:t>100%</w:t>
            </w:r>
            <w:r w:rsidR="00643EDA" w:rsidRPr="009D4E20">
              <w:rPr>
                <w:rFonts w:ascii="Arial Narrow" w:hAnsi="Arial Narrow" w:hint="eastAsia"/>
                <w:sz w:val="28"/>
                <w:szCs w:val="28"/>
              </w:rPr>
              <w:t>为目标值不够科学合理；效果和影响力目标应予以进一步丰富完善；</w:t>
            </w:r>
          </w:p>
        </w:tc>
        <w:tc>
          <w:tcPr>
            <w:tcW w:w="3593" w:type="dxa"/>
            <w:vAlign w:val="center"/>
          </w:tcPr>
          <w:p w:rsidR="001E5342" w:rsidRPr="009D4E20" w:rsidRDefault="00952782" w:rsidP="001E5342">
            <w:pPr>
              <w:adjustRightInd w:val="0"/>
              <w:snapToGrid w:val="0"/>
              <w:jc w:val="left"/>
              <w:rPr>
                <w:rFonts w:ascii="Arial Narrow" w:hAnsi="Arial Narrow"/>
                <w:sz w:val="28"/>
                <w:szCs w:val="28"/>
              </w:rPr>
            </w:pPr>
            <w:r w:rsidRPr="009D4E20">
              <w:rPr>
                <w:rFonts w:ascii="Arial Narrow" w:hAnsi="Arial Narrow" w:hint="eastAsia"/>
                <w:sz w:val="28"/>
                <w:szCs w:val="28"/>
              </w:rPr>
              <w:t>预算单位根据项目实际工作内容设立了相应的绩效目标，目标值</w:t>
            </w:r>
            <w:r w:rsidRPr="009D4E20">
              <w:rPr>
                <w:rFonts w:ascii="Arial Narrow" w:hAnsi="Arial Narrow" w:hint="eastAsia"/>
                <w:sz w:val="28"/>
                <w:szCs w:val="28"/>
              </w:rPr>
              <w:t>100%</w:t>
            </w:r>
            <w:r w:rsidRPr="009D4E20">
              <w:rPr>
                <w:rFonts w:ascii="Arial Narrow" w:hAnsi="Arial Narrow" w:hint="eastAsia"/>
                <w:sz w:val="28"/>
                <w:szCs w:val="28"/>
              </w:rPr>
              <w:t>符合各自项目的实际工作要求。</w:t>
            </w:r>
          </w:p>
        </w:tc>
      </w:tr>
      <w:tr w:rsidR="001E5342" w:rsidRPr="009D4E20" w:rsidTr="00952782">
        <w:trPr>
          <w:trHeight w:val="1985"/>
          <w:jc w:val="center"/>
        </w:trPr>
        <w:tc>
          <w:tcPr>
            <w:tcW w:w="5812" w:type="dxa"/>
            <w:vAlign w:val="center"/>
          </w:tcPr>
          <w:p w:rsidR="001E5342" w:rsidRPr="009D4E20" w:rsidRDefault="00952782" w:rsidP="001E5342">
            <w:pPr>
              <w:adjustRightInd w:val="0"/>
              <w:snapToGrid w:val="0"/>
              <w:jc w:val="left"/>
              <w:rPr>
                <w:rFonts w:ascii="Arial Narrow" w:hAnsi="Arial Narrow"/>
                <w:sz w:val="28"/>
                <w:szCs w:val="28"/>
              </w:rPr>
            </w:pPr>
            <w:r w:rsidRPr="009D4E20">
              <w:rPr>
                <w:rFonts w:ascii="Arial Narrow" w:hAnsi="Arial Narrow" w:hint="eastAsia"/>
                <w:sz w:val="28"/>
                <w:szCs w:val="28"/>
              </w:rPr>
              <w:t>4</w:t>
            </w:r>
            <w:r w:rsidRPr="009D4E20">
              <w:rPr>
                <w:rFonts w:ascii="Arial Narrow" w:hAnsi="Arial Narrow" w:hint="eastAsia"/>
                <w:sz w:val="28"/>
                <w:szCs w:val="28"/>
              </w:rPr>
              <w:t>、</w:t>
            </w:r>
            <w:r w:rsidR="00643EDA" w:rsidRPr="009D4E20">
              <w:rPr>
                <w:rFonts w:ascii="Arial Narrow" w:hAnsi="Arial Narrow" w:hint="eastAsia"/>
                <w:sz w:val="28"/>
                <w:szCs w:val="28"/>
              </w:rPr>
              <w:t>对于重点危化企业监管隐患排查子项目执行率</w:t>
            </w:r>
            <w:r w:rsidR="00643EDA" w:rsidRPr="009D4E20">
              <w:rPr>
                <w:rFonts w:ascii="Arial Narrow" w:hAnsi="Arial Narrow" w:hint="eastAsia"/>
                <w:sz w:val="28"/>
                <w:szCs w:val="28"/>
              </w:rPr>
              <w:t>52.97%</w:t>
            </w:r>
            <w:r w:rsidR="00643EDA" w:rsidRPr="009D4E20">
              <w:rPr>
                <w:rFonts w:ascii="Arial Narrow" w:hAnsi="Arial Narrow" w:hint="eastAsia"/>
                <w:sz w:val="28"/>
                <w:szCs w:val="28"/>
              </w:rPr>
              <w:t>低的原因要进行分析，至</w:t>
            </w:r>
            <w:r w:rsidR="00643EDA" w:rsidRPr="009D4E20">
              <w:rPr>
                <w:rFonts w:ascii="Arial Narrow" w:hAnsi="Arial Narrow" w:hint="eastAsia"/>
                <w:sz w:val="28"/>
                <w:szCs w:val="28"/>
              </w:rPr>
              <w:t>8</w:t>
            </w:r>
            <w:r w:rsidR="00643EDA" w:rsidRPr="009D4E20">
              <w:rPr>
                <w:rFonts w:ascii="Arial Narrow" w:hAnsi="Arial Narrow" w:hint="eastAsia"/>
                <w:sz w:val="28"/>
                <w:szCs w:val="28"/>
              </w:rPr>
              <w:t>月每月进行检查执行率仅过半，明显不符合实际，需找到原因提出整改建议；</w:t>
            </w:r>
            <w:r w:rsidR="00643EDA" w:rsidRPr="009D4E20">
              <w:rPr>
                <w:rFonts w:ascii="Arial Narrow" w:hAnsi="Arial Narrow" w:hint="eastAsia"/>
                <w:sz w:val="28"/>
                <w:szCs w:val="28"/>
              </w:rPr>
              <w:t xml:space="preserve">                                          </w:t>
            </w:r>
            <w:r w:rsidR="00643EDA" w:rsidRPr="009D4E20">
              <w:rPr>
                <w:rFonts w:ascii="Arial Narrow" w:hAnsi="Arial Narrow" w:hint="eastAsia"/>
                <w:sz w:val="28"/>
                <w:szCs w:val="28"/>
              </w:rPr>
              <w:t>第三方选取及合同履约管理中对无主危化品处置、危险化学品申报信息核查</w:t>
            </w:r>
            <w:r w:rsidR="00643EDA" w:rsidRPr="009D4E20">
              <w:rPr>
                <w:rFonts w:ascii="Arial Narrow" w:hAnsi="Arial Narrow" w:hint="eastAsia"/>
                <w:sz w:val="28"/>
                <w:szCs w:val="28"/>
              </w:rPr>
              <w:t>2</w:t>
            </w:r>
            <w:r w:rsidR="00643EDA" w:rsidRPr="009D4E20">
              <w:rPr>
                <w:rFonts w:ascii="Arial Narrow" w:hAnsi="Arial Narrow" w:hint="eastAsia"/>
                <w:sz w:val="28"/>
                <w:szCs w:val="28"/>
              </w:rPr>
              <w:t>个子项目未对通过多方比价自行委托第三方机构作情况介绍；</w:t>
            </w:r>
          </w:p>
        </w:tc>
        <w:tc>
          <w:tcPr>
            <w:tcW w:w="3593" w:type="dxa"/>
            <w:vAlign w:val="center"/>
          </w:tcPr>
          <w:p w:rsidR="001E5342" w:rsidRPr="009D4E20" w:rsidRDefault="00952782" w:rsidP="001E5342">
            <w:pPr>
              <w:adjustRightInd w:val="0"/>
              <w:snapToGrid w:val="0"/>
              <w:jc w:val="left"/>
              <w:rPr>
                <w:rFonts w:ascii="Arial Narrow" w:hAnsi="Arial Narrow"/>
                <w:sz w:val="28"/>
                <w:szCs w:val="28"/>
              </w:rPr>
            </w:pPr>
            <w:r w:rsidRPr="009D4E20">
              <w:rPr>
                <w:rFonts w:ascii="Arial Narrow" w:hAnsi="Arial Narrow" w:hint="eastAsia"/>
                <w:sz w:val="28"/>
                <w:szCs w:val="28"/>
              </w:rPr>
              <w:t>对于重点危化企业监管隐患排查子项目执行率</w:t>
            </w:r>
            <w:r w:rsidRPr="009D4E20">
              <w:rPr>
                <w:rFonts w:ascii="Arial Narrow" w:hAnsi="Arial Narrow" w:hint="eastAsia"/>
                <w:sz w:val="28"/>
                <w:szCs w:val="28"/>
              </w:rPr>
              <w:t>52.97%</w:t>
            </w:r>
            <w:r w:rsidRPr="009D4E20">
              <w:rPr>
                <w:rFonts w:ascii="Arial Narrow" w:hAnsi="Arial Narrow" w:hint="eastAsia"/>
                <w:sz w:val="28"/>
                <w:szCs w:val="28"/>
              </w:rPr>
              <w:t>，已在报告中添加原因</w:t>
            </w:r>
            <w:r w:rsidRPr="009D4E20">
              <w:rPr>
                <w:rFonts w:ascii="Arial Narrow" w:hAnsi="Arial Narrow" w:hint="eastAsia"/>
                <w:sz w:val="28"/>
                <w:szCs w:val="28"/>
              </w:rPr>
              <w:t>p</w:t>
            </w:r>
            <w:r w:rsidR="00406CB0" w:rsidRPr="009D4E20">
              <w:rPr>
                <w:rFonts w:ascii="Arial Narrow" w:hAnsi="Arial Narrow" w:hint="eastAsia"/>
                <w:sz w:val="28"/>
                <w:szCs w:val="28"/>
              </w:rPr>
              <w:t>27</w:t>
            </w:r>
          </w:p>
          <w:p w:rsidR="00952782" w:rsidRPr="009D4E20" w:rsidRDefault="00952782" w:rsidP="00406CB0">
            <w:pPr>
              <w:adjustRightInd w:val="0"/>
              <w:snapToGrid w:val="0"/>
              <w:jc w:val="left"/>
              <w:rPr>
                <w:rFonts w:ascii="Arial Narrow" w:hAnsi="Arial Narrow"/>
                <w:sz w:val="28"/>
                <w:szCs w:val="28"/>
              </w:rPr>
            </w:pPr>
            <w:r w:rsidRPr="009D4E20">
              <w:rPr>
                <w:rFonts w:ascii="Arial Narrow" w:hAnsi="Arial Narrow" w:hint="eastAsia"/>
                <w:sz w:val="28"/>
                <w:szCs w:val="28"/>
              </w:rPr>
              <w:t>无主危化品处置、危险化学品申报信息核查</w:t>
            </w:r>
            <w:r w:rsidRPr="009D4E20">
              <w:rPr>
                <w:rFonts w:ascii="Arial Narrow" w:hAnsi="Arial Narrow" w:hint="eastAsia"/>
                <w:sz w:val="28"/>
                <w:szCs w:val="28"/>
              </w:rPr>
              <w:t>2</w:t>
            </w:r>
            <w:r w:rsidR="00406CB0" w:rsidRPr="009D4E20">
              <w:rPr>
                <w:rFonts w:ascii="Arial Narrow" w:hAnsi="Arial Narrow" w:hint="eastAsia"/>
                <w:sz w:val="28"/>
                <w:szCs w:val="28"/>
              </w:rPr>
              <w:t>个子项目均</w:t>
            </w:r>
            <w:r w:rsidRPr="009D4E20">
              <w:rPr>
                <w:rFonts w:ascii="Arial Narrow" w:hAnsi="Arial Narrow" w:hint="eastAsia"/>
                <w:sz w:val="28"/>
                <w:szCs w:val="28"/>
              </w:rPr>
              <w:t>通过多方比价自行委托第三方机构，已在报告中说明</w:t>
            </w:r>
            <w:r w:rsidRPr="009D4E20">
              <w:rPr>
                <w:rFonts w:ascii="Arial Narrow" w:hAnsi="Arial Narrow" w:hint="eastAsia"/>
                <w:sz w:val="28"/>
                <w:szCs w:val="28"/>
              </w:rPr>
              <w:t>p</w:t>
            </w:r>
            <w:r w:rsidR="00406CB0" w:rsidRPr="009D4E20">
              <w:rPr>
                <w:rFonts w:ascii="Arial Narrow" w:hAnsi="Arial Narrow" w:hint="eastAsia"/>
                <w:sz w:val="28"/>
                <w:szCs w:val="28"/>
              </w:rPr>
              <w:t>22-23</w:t>
            </w:r>
          </w:p>
        </w:tc>
      </w:tr>
      <w:tr w:rsidR="001E5342" w:rsidRPr="009D4E20" w:rsidTr="00952782">
        <w:trPr>
          <w:trHeight w:val="1985"/>
          <w:jc w:val="center"/>
        </w:trPr>
        <w:tc>
          <w:tcPr>
            <w:tcW w:w="5812" w:type="dxa"/>
            <w:vAlign w:val="center"/>
          </w:tcPr>
          <w:p w:rsidR="001E5342" w:rsidRPr="009D4E20" w:rsidRDefault="00952782" w:rsidP="00754481">
            <w:pPr>
              <w:adjustRightInd w:val="0"/>
              <w:snapToGrid w:val="0"/>
              <w:jc w:val="left"/>
              <w:rPr>
                <w:rFonts w:ascii="Arial Narrow" w:hAnsi="Arial Narrow"/>
                <w:sz w:val="28"/>
                <w:szCs w:val="28"/>
              </w:rPr>
            </w:pPr>
            <w:r w:rsidRPr="009D4E20">
              <w:rPr>
                <w:rFonts w:ascii="Arial Narrow" w:hAnsi="Arial Narrow" w:hint="eastAsia"/>
                <w:sz w:val="28"/>
                <w:szCs w:val="28"/>
              </w:rPr>
              <w:t>5</w:t>
            </w:r>
            <w:r w:rsidRPr="009D4E20">
              <w:rPr>
                <w:rFonts w:ascii="Arial Narrow" w:hAnsi="Arial Narrow" w:hint="eastAsia"/>
                <w:sz w:val="28"/>
                <w:szCs w:val="28"/>
              </w:rPr>
              <w:t>、</w:t>
            </w:r>
            <w:r w:rsidR="00643EDA" w:rsidRPr="009D4E20">
              <w:rPr>
                <w:rFonts w:ascii="Arial Narrow" w:hAnsi="Arial Narrow" w:hint="eastAsia"/>
                <w:sz w:val="28"/>
                <w:szCs w:val="28"/>
              </w:rPr>
              <w:t>子项目对应的产出效果类指标、产出类指标的完成计划及现阶段完成情况应根据重新梳理完善后细化、量化的指标同步进行评价；</w:t>
            </w:r>
            <w:r w:rsidR="00643EDA" w:rsidRPr="009D4E20">
              <w:rPr>
                <w:rFonts w:ascii="Arial Narrow" w:hAnsi="Arial Narrow" w:hint="eastAsia"/>
                <w:sz w:val="28"/>
                <w:szCs w:val="28"/>
              </w:rPr>
              <w:t xml:space="preserve">                            </w:t>
            </w:r>
            <w:r w:rsidR="00562597" w:rsidRPr="009D4E20">
              <w:rPr>
                <w:rFonts w:ascii="Arial Narrow" w:hAnsi="Arial Narrow" w:hint="eastAsia"/>
                <w:sz w:val="28"/>
                <w:szCs w:val="28"/>
              </w:rPr>
              <w:t>产出类指标过于简单，应从数量、质量、时效性三个维</w:t>
            </w:r>
            <w:proofErr w:type="gramStart"/>
            <w:r w:rsidR="00562597" w:rsidRPr="009D4E20">
              <w:rPr>
                <w:rFonts w:ascii="Arial Narrow" w:hAnsi="Arial Narrow" w:hint="eastAsia"/>
                <w:sz w:val="28"/>
                <w:szCs w:val="28"/>
              </w:rPr>
              <w:t>度根据</w:t>
            </w:r>
            <w:proofErr w:type="gramEnd"/>
            <w:r w:rsidR="00562597" w:rsidRPr="009D4E20">
              <w:rPr>
                <w:rFonts w:ascii="Arial Narrow" w:hAnsi="Arial Narrow" w:hint="eastAsia"/>
                <w:sz w:val="28"/>
                <w:szCs w:val="28"/>
              </w:rPr>
              <w:t>各子项目内容、计划和阶段性目标设置四级指标进行评价；</w:t>
            </w:r>
            <w:r w:rsidR="00643EDA" w:rsidRPr="009D4E20">
              <w:rPr>
                <w:rFonts w:ascii="Arial Narrow" w:hAnsi="Arial Narrow" w:hint="eastAsia"/>
                <w:sz w:val="28"/>
                <w:szCs w:val="28"/>
              </w:rPr>
              <w:t xml:space="preserve">                </w:t>
            </w:r>
            <w:r w:rsidR="00562597" w:rsidRPr="009D4E20">
              <w:rPr>
                <w:rFonts w:ascii="Arial Narrow" w:hAnsi="Arial Narrow" w:hint="eastAsia"/>
                <w:sz w:val="28"/>
                <w:szCs w:val="28"/>
              </w:rPr>
              <w:t xml:space="preserve">                        </w:t>
            </w:r>
          </w:p>
        </w:tc>
        <w:tc>
          <w:tcPr>
            <w:tcW w:w="3593" w:type="dxa"/>
            <w:vAlign w:val="center"/>
          </w:tcPr>
          <w:p w:rsidR="001E5342" w:rsidRPr="009D4E20" w:rsidRDefault="00350EAB" w:rsidP="001E5342">
            <w:pPr>
              <w:adjustRightInd w:val="0"/>
              <w:snapToGrid w:val="0"/>
              <w:jc w:val="left"/>
              <w:rPr>
                <w:rFonts w:ascii="Arial Narrow" w:hAnsi="Arial Narrow"/>
                <w:sz w:val="28"/>
                <w:szCs w:val="28"/>
              </w:rPr>
            </w:pPr>
            <w:r w:rsidRPr="009D4E20">
              <w:rPr>
                <w:rFonts w:ascii="Arial Narrow" w:hAnsi="Arial Narrow" w:hint="eastAsia"/>
                <w:sz w:val="28"/>
                <w:szCs w:val="28"/>
              </w:rPr>
              <w:t>对各子项目的产出类指标完成情况的分析详见</w:t>
            </w:r>
            <w:r w:rsidRPr="009D4E20">
              <w:rPr>
                <w:rFonts w:ascii="Arial Narrow" w:hAnsi="Arial Narrow" w:hint="eastAsia"/>
                <w:sz w:val="28"/>
                <w:szCs w:val="28"/>
              </w:rPr>
              <w:t>p32-34</w:t>
            </w:r>
          </w:p>
        </w:tc>
      </w:tr>
      <w:tr w:rsidR="001E5342" w:rsidTr="00952782">
        <w:trPr>
          <w:trHeight w:val="1985"/>
          <w:jc w:val="center"/>
        </w:trPr>
        <w:tc>
          <w:tcPr>
            <w:tcW w:w="5812" w:type="dxa"/>
            <w:vAlign w:val="center"/>
          </w:tcPr>
          <w:p w:rsidR="001E5342" w:rsidRPr="009D4E20" w:rsidRDefault="00952782" w:rsidP="00562597">
            <w:pPr>
              <w:adjustRightInd w:val="0"/>
              <w:snapToGrid w:val="0"/>
              <w:jc w:val="left"/>
              <w:rPr>
                <w:rFonts w:ascii="Arial Narrow" w:hAnsi="Arial Narrow"/>
                <w:sz w:val="28"/>
                <w:szCs w:val="28"/>
              </w:rPr>
            </w:pPr>
            <w:r w:rsidRPr="009D4E20">
              <w:rPr>
                <w:rFonts w:ascii="Arial Narrow" w:hAnsi="Arial Narrow" w:hint="eastAsia"/>
                <w:sz w:val="28"/>
                <w:szCs w:val="28"/>
              </w:rPr>
              <w:lastRenderedPageBreak/>
              <w:t>6</w:t>
            </w:r>
            <w:r w:rsidRPr="009D4E20">
              <w:rPr>
                <w:rFonts w:ascii="Arial Narrow" w:hAnsi="Arial Narrow" w:hint="eastAsia"/>
                <w:sz w:val="28"/>
                <w:szCs w:val="28"/>
              </w:rPr>
              <w:t>、</w:t>
            </w:r>
            <w:r w:rsidR="00562597" w:rsidRPr="009D4E20">
              <w:rPr>
                <w:rFonts w:ascii="Arial Narrow" w:hAnsi="Arial Narrow" w:hint="eastAsia"/>
                <w:sz w:val="28"/>
                <w:szCs w:val="28"/>
              </w:rPr>
              <w:t>报告问题反映</w:t>
            </w:r>
            <w:r w:rsidR="00643EDA" w:rsidRPr="009D4E20">
              <w:rPr>
                <w:rFonts w:ascii="Arial Narrow" w:hAnsi="Arial Narrow" w:hint="eastAsia"/>
                <w:sz w:val="28"/>
                <w:szCs w:val="28"/>
              </w:rPr>
              <w:t>，未深入分析。</w:t>
            </w:r>
            <w:r w:rsidR="00643EDA" w:rsidRPr="009D4E20">
              <w:rPr>
                <w:rFonts w:ascii="Arial Narrow" w:hAnsi="Arial Narrow" w:hint="eastAsia"/>
                <w:sz w:val="28"/>
                <w:szCs w:val="28"/>
              </w:rPr>
              <w:t xml:space="preserve">                                      </w:t>
            </w:r>
            <w:r w:rsidR="00643EDA" w:rsidRPr="009D4E20">
              <w:rPr>
                <w:rFonts w:ascii="Arial Narrow" w:hAnsi="Arial Narrow" w:hint="eastAsia"/>
                <w:sz w:val="28"/>
                <w:szCs w:val="28"/>
              </w:rPr>
              <w:t>加强文字校对，如</w:t>
            </w:r>
            <w:r w:rsidR="00643EDA" w:rsidRPr="009D4E20">
              <w:rPr>
                <w:rFonts w:ascii="Arial Narrow" w:hAnsi="Arial Narrow" w:hint="eastAsia"/>
                <w:sz w:val="28"/>
                <w:szCs w:val="28"/>
              </w:rPr>
              <w:t>P28</w:t>
            </w:r>
            <w:r w:rsidR="00643EDA" w:rsidRPr="009D4E20">
              <w:rPr>
                <w:rFonts w:ascii="Arial Narrow" w:hAnsi="Arial Narrow" w:hint="eastAsia"/>
                <w:sz w:val="28"/>
                <w:szCs w:val="28"/>
              </w:rPr>
              <w:t>“本项目</w:t>
            </w:r>
            <w:r w:rsidR="00643EDA" w:rsidRPr="009D4E20">
              <w:rPr>
                <w:rFonts w:ascii="Arial Narrow" w:hAnsi="Arial Narrow" w:hint="eastAsia"/>
                <w:sz w:val="28"/>
                <w:szCs w:val="28"/>
              </w:rPr>
              <w:t>2017</w:t>
            </w:r>
            <w:r w:rsidR="00643EDA" w:rsidRPr="009D4E20">
              <w:rPr>
                <w:rFonts w:ascii="Arial Narrow" w:hAnsi="Arial Narrow" w:hint="eastAsia"/>
                <w:sz w:val="28"/>
                <w:szCs w:val="28"/>
              </w:rPr>
              <w:t>年度安排区级财政预算</w:t>
            </w:r>
            <w:r w:rsidR="00643EDA" w:rsidRPr="009D4E20">
              <w:rPr>
                <w:rFonts w:ascii="Arial Narrow" w:hAnsi="Arial Narrow" w:hint="eastAsia"/>
                <w:sz w:val="28"/>
                <w:szCs w:val="28"/>
              </w:rPr>
              <w:t>209</w:t>
            </w:r>
            <w:r w:rsidR="00643EDA" w:rsidRPr="009D4E20">
              <w:rPr>
                <w:rFonts w:ascii="Arial Narrow" w:hAnsi="Arial Narrow" w:hint="eastAsia"/>
                <w:sz w:val="28"/>
                <w:szCs w:val="28"/>
              </w:rPr>
              <w:t>万元”等。</w:t>
            </w:r>
          </w:p>
        </w:tc>
        <w:tc>
          <w:tcPr>
            <w:tcW w:w="3593" w:type="dxa"/>
            <w:vAlign w:val="center"/>
          </w:tcPr>
          <w:p w:rsidR="001E5342" w:rsidRPr="00643EDA" w:rsidRDefault="00562597" w:rsidP="001E5342">
            <w:pPr>
              <w:adjustRightInd w:val="0"/>
              <w:snapToGrid w:val="0"/>
              <w:jc w:val="left"/>
              <w:rPr>
                <w:rFonts w:ascii="Arial Narrow" w:hAnsi="Arial Narrow"/>
                <w:sz w:val="28"/>
                <w:szCs w:val="28"/>
              </w:rPr>
            </w:pPr>
            <w:r w:rsidRPr="009D4E20">
              <w:rPr>
                <w:rFonts w:ascii="Arial Narrow" w:hAnsi="Arial Narrow" w:hint="eastAsia"/>
                <w:sz w:val="28"/>
                <w:szCs w:val="28"/>
              </w:rPr>
              <w:t>已调整修改。</w:t>
            </w:r>
          </w:p>
        </w:tc>
      </w:tr>
    </w:tbl>
    <w:p w:rsidR="001E5342" w:rsidRPr="007378E0" w:rsidRDefault="001E5342" w:rsidP="00E7743C">
      <w:pPr>
        <w:snapToGrid w:val="0"/>
        <w:spacing w:line="360" w:lineRule="auto"/>
        <w:ind w:firstLineChars="200" w:firstLine="560"/>
        <w:rPr>
          <w:rFonts w:ascii="Arial Narrow" w:hAnsi="Arial Narrow"/>
          <w:sz w:val="28"/>
          <w:szCs w:val="28"/>
        </w:rPr>
      </w:pPr>
    </w:p>
    <w:p w:rsidR="006E3E75" w:rsidRPr="007378E0" w:rsidRDefault="006E3E75" w:rsidP="00E7743C">
      <w:pPr>
        <w:snapToGrid w:val="0"/>
        <w:spacing w:line="360" w:lineRule="auto"/>
        <w:ind w:firstLineChars="200" w:firstLine="560"/>
        <w:rPr>
          <w:rFonts w:ascii="Arial Narrow" w:hAnsi="Arial Narrow"/>
          <w:sz w:val="28"/>
          <w:szCs w:val="28"/>
        </w:rPr>
      </w:pPr>
    </w:p>
    <w:p w:rsidR="00BA2ECC" w:rsidRPr="007378E0" w:rsidRDefault="00BA2ECC" w:rsidP="00E7743C">
      <w:pPr>
        <w:snapToGrid w:val="0"/>
        <w:spacing w:line="360" w:lineRule="auto"/>
        <w:ind w:firstLineChars="200" w:firstLine="560"/>
        <w:rPr>
          <w:rFonts w:ascii="Arial Narrow" w:hAnsi="Arial Narrow"/>
          <w:sz w:val="28"/>
          <w:szCs w:val="28"/>
        </w:rPr>
      </w:pPr>
    </w:p>
    <w:p w:rsidR="00BA2ECC" w:rsidRPr="007378E0" w:rsidRDefault="00BA2ECC" w:rsidP="00E7743C">
      <w:pPr>
        <w:snapToGrid w:val="0"/>
        <w:spacing w:line="360" w:lineRule="auto"/>
        <w:ind w:firstLineChars="200" w:firstLine="560"/>
        <w:rPr>
          <w:rFonts w:ascii="Arial Narrow" w:hAnsi="Arial Narrow"/>
          <w:sz w:val="28"/>
          <w:szCs w:val="28"/>
        </w:rPr>
      </w:pPr>
    </w:p>
    <w:p w:rsidR="00BA2ECC" w:rsidRPr="007378E0" w:rsidRDefault="00BA2ECC" w:rsidP="00E7743C">
      <w:pPr>
        <w:snapToGrid w:val="0"/>
        <w:spacing w:line="360" w:lineRule="auto"/>
        <w:ind w:firstLineChars="200" w:firstLine="560"/>
        <w:rPr>
          <w:rFonts w:ascii="Arial Narrow" w:hAnsi="Arial Narrow"/>
          <w:sz w:val="28"/>
          <w:szCs w:val="28"/>
        </w:rPr>
      </w:pPr>
    </w:p>
    <w:p w:rsidR="006E3E75" w:rsidRPr="00DD642F" w:rsidRDefault="006E3E75" w:rsidP="00E24E10">
      <w:pPr>
        <w:snapToGrid w:val="0"/>
        <w:spacing w:line="360" w:lineRule="auto"/>
        <w:rPr>
          <w:rFonts w:ascii="Arial Narrow" w:eastAsia="PMingLiU" w:hAnsi="Arial Narrow"/>
          <w:sz w:val="28"/>
          <w:szCs w:val="28"/>
        </w:rPr>
      </w:pPr>
    </w:p>
    <w:sectPr w:rsidR="006E3E75" w:rsidRPr="00DD642F" w:rsidSect="006E18FA">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C91" w:rsidRDefault="001F4C91" w:rsidP="00C93FCF">
      <w:r>
        <w:separator/>
      </w:r>
    </w:p>
  </w:endnote>
  <w:endnote w:type="continuationSeparator" w:id="0">
    <w:p w:rsidR="001F4C91" w:rsidRDefault="001F4C91" w:rsidP="00C9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4034129"/>
      <w:docPartObj>
        <w:docPartGallery w:val="Page Numbers (Bottom of Page)"/>
        <w:docPartUnique/>
      </w:docPartObj>
    </w:sdtPr>
    <w:sdtEndPr/>
    <w:sdtContent>
      <w:p w:rsidR="001E5342" w:rsidRDefault="001E5342" w:rsidP="00795D70">
        <w:pPr>
          <w:pStyle w:val="a4"/>
          <w:jc w:val="center"/>
        </w:pPr>
        <w:r>
          <w:fldChar w:fldCharType="begin"/>
        </w:r>
        <w:r>
          <w:instrText>PAGE   \* MERGEFORMAT</w:instrText>
        </w:r>
        <w:r>
          <w:fldChar w:fldCharType="separate"/>
        </w:r>
        <w:r w:rsidR="00850F21" w:rsidRPr="00850F21">
          <w:rPr>
            <w:noProof/>
            <w:lang w:val="zh-CN"/>
          </w:rPr>
          <w:t>35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C91" w:rsidRDefault="001F4C91" w:rsidP="00C93FCF">
      <w:r>
        <w:separator/>
      </w:r>
    </w:p>
  </w:footnote>
  <w:footnote w:type="continuationSeparator" w:id="0">
    <w:p w:rsidR="001F4C91" w:rsidRDefault="001F4C91" w:rsidP="00C93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342" w:rsidRDefault="001E5342">
    <w:pPr>
      <w:pStyle w:val="a3"/>
    </w:pPr>
    <w:r>
      <w:rPr>
        <w:rFonts w:hint="eastAsia"/>
      </w:rPr>
      <w:t>2018</w:t>
    </w:r>
    <w:r>
      <w:rPr>
        <w:rFonts w:hint="eastAsia"/>
      </w:rPr>
      <w:t>年闵行区安监</w:t>
    </w:r>
    <w:proofErr w:type="gramStart"/>
    <w:r>
      <w:rPr>
        <w:rFonts w:hint="eastAsia"/>
      </w:rPr>
      <w:t>局危险</w:t>
    </w:r>
    <w:proofErr w:type="gramEnd"/>
    <w:r>
      <w:rPr>
        <w:rFonts w:hint="eastAsia"/>
      </w:rPr>
      <w:t>化学品安全综合治理项目跟踪评价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F75"/>
    <w:multiLevelType w:val="hybridMultilevel"/>
    <w:tmpl w:val="02282038"/>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043D535F"/>
    <w:multiLevelType w:val="hybridMultilevel"/>
    <w:tmpl w:val="74740D7C"/>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
    <w:nsid w:val="048B04B0"/>
    <w:multiLevelType w:val="hybridMultilevel"/>
    <w:tmpl w:val="2B747C56"/>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169F06C1"/>
    <w:multiLevelType w:val="hybridMultilevel"/>
    <w:tmpl w:val="78E4383E"/>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
    <w:nsid w:val="27367633"/>
    <w:multiLevelType w:val="hybridMultilevel"/>
    <w:tmpl w:val="7BA85EE2"/>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5">
    <w:nsid w:val="28C67046"/>
    <w:multiLevelType w:val="hybridMultilevel"/>
    <w:tmpl w:val="1A301286"/>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2A9B400B"/>
    <w:multiLevelType w:val="hybridMultilevel"/>
    <w:tmpl w:val="FA22A7A0"/>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7">
    <w:nsid w:val="37922ABE"/>
    <w:multiLevelType w:val="hybridMultilevel"/>
    <w:tmpl w:val="CC4E533E"/>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8">
    <w:nsid w:val="3F667B44"/>
    <w:multiLevelType w:val="hybridMultilevel"/>
    <w:tmpl w:val="78283C82"/>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9">
    <w:nsid w:val="584045BB"/>
    <w:multiLevelType w:val="hybridMultilevel"/>
    <w:tmpl w:val="F04056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2EC32DD"/>
    <w:multiLevelType w:val="hybridMultilevel"/>
    <w:tmpl w:val="AF62C066"/>
    <w:lvl w:ilvl="0" w:tplc="24E828A6">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nsid w:val="63F02F9F"/>
    <w:multiLevelType w:val="hybridMultilevel"/>
    <w:tmpl w:val="DCB214EE"/>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2">
    <w:nsid w:val="6F0E4C07"/>
    <w:multiLevelType w:val="hybridMultilevel"/>
    <w:tmpl w:val="CAE2E46C"/>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abstractNumId w:val="12"/>
  </w:num>
  <w:num w:numId="2">
    <w:abstractNumId w:val="1"/>
  </w:num>
  <w:num w:numId="3">
    <w:abstractNumId w:val="2"/>
  </w:num>
  <w:num w:numId="4">
    <w:abstractNumId w:val="10"/>
  </w:num>
  <w:num w:numId="5">
    <w:abstractNumId w:val="0"/>
  </w:num>
  <w:num w:numId="6">
    <w:abstractNumId w:val="5"/>
  </w:num>
  <w:num w:numId="7">
    <w:abstractNumId w:val="4"/>
  </w:num>
  <w:num w:numId="8">
    <w:abstractNumId w:val="8"/>
  </w:num>
  <w:num w:numId="9">
    <w:abstractNumId w:val="3"/>
  </w:num>
  <w:num w:numId="10">
    <w:abstractNumId w:val="6"/>
  </w:num>
  <w:num w:numId="11">
    <w:abstractNumId w:val="7"/>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93FCF"/>
    <w:rsid w:val="000031B9"/>
    <w:rsid w:val="00004E00"/>
    <w:rsid w:val="00005017"/>
    <w:rsid w:val="00015948"/>
    <w:rsid w:val="000309F8"/>
    <w:rsid w:val="00033777"/>
    <w:rsid w:val="00033AAE"/>
    <w:rsid w:val="00043765"/>
    <w:rsid w:val="00043C10"/>
    <w:rsid w:val="00044EA6"/>
    <w:rsid w:val="00053506"/>
    <w:rsid w:val="00053C0C"/>
    <w:rsid w:val="0005795F"/>
    <w:rsid w:val="000721C0"/>
    <w:rsid w:val="00076485"/>
    <w:rsid w:val="00092633"/>
    <w:rsid w:val="00094151"/>
    <w:rsid w:val="00096145"/>
    <w:rsid w:val="000A03D1"/>
    <w:rsid w:val="000A5CB6"/>
    <w:rsid w:val="000B08FC"/>
    <w:rsid w:val="000C767A"/>
    <w:rsid w:val="000D15AC"/>
    <w:rsid w:val="000D2CF3"/>
    <w:rsid w:val="000E6970"/>
    <w:rsid w:val="000E69D6"/>
    <w:rsid w:val="001008F6"/>
    <w:rsid w:val="001045E1"/>
    <w:rsid w:val="00111E4E"/>
    <w:rsid w:val="00131A85"/>
    <w:rsid w:val="00136703"/>
    <w:rsid w:val="00141CD6"/>
    <w:rsid w:val="001442F0"/>
    <w:rsid w:val="0015030A"/>
    <w:rsid w:val="00165EF1"/>
    <w:rsid w:val="00166B09"/>
    <w:rsid w:val="00166E38"/>
    <w:rsid w:val="00166EC6"/>
    <w:rsid w:val="001820B2"/>
    <w:rsid w:val="001A0512"/>
    <w:rsid w:val="001A72EA"/>
    <w:rsid w:val="001C2FCF"/>
    <w:rsid w:val="001D4AA1"/>
    <w:rsid w:val="001E0404"/>
    <w:rsid w:val="001E3348"/>
    <w:rsid w:val="001E374B"/>
    <w:rsid w:val="001E5342"/>
    <w:rsid w:val="001F2861"/>
    <w:rsid w:val="001F4C91"/>
    <w:rsid w:val="00201936"/>
    <w:rsid w:val="00205D35"/>
    <w:rsid w:val="00206DCA"/>
    <w:rsid w:val="002137A0"/>
    <w:rsid w:val="00227DE9"/>
    <w:rsid w:val="00231460"/>
    <w:rsid w:val="002356F9"/>
    <w:rsid w:val="0023773A"/>
    <w:rsid w:val="00241040"/>
    <w:rsid w:val="00242058"/>
    <w:rsid w:val="0024680C"/>
    <w:rsid w:val="00247A41"/>
    <w:rsid w:val="00253CEC"/>
    <w:rsid w:val="00255314"/>
    <w:rsid w:val="00256671"/>
    <w:rsid w:val="002570D3"/>
    <w:rsid w:val="00266BBA"/>
    <w:rsid w:val="00277793"/>
    <w:rsid w:val="00291632"/>
    <w:rsid w:val="002A0F42"/>
    <w:rsid w:val="002A5861"/>
    <w:rsid w:val="002D73BE"/>
    <w:rsid w:val="002E350F"/>
    <w:rsid w:val="002F7FA7"/>
    <w:rsid w:val="00307EDF"/>
    <w:rsid w:val="00316D98"/>
    <w:rsid w:val="0032448E"/>
    <w:rsid w:val="00330621"/>
    <w:rsid w:val="00332ABC"/>
    <w:rsid w:val="00333EC0"/>
    <w:rsid w:val="00341899"/>
    <w:rsid w:val="0034707D"/>
    <w:rsid w:val="00350EAB"/>
    <w:rsid w:val="00362569"/>
    <w:rsid w:val="00364B79"/>
    <w:rsid w:val="003667B5"/>
    <w:rsid w:val="00371202"/>
    <w:rsid w:val="00382AA3"/>
    <w:rsid w:val="00382DCF"/>
    <w:rsid w:val="00382E12"/>
    <w:rsid w:val="003A248C"/>
    <w:rsid w:val="003A4FEB"/>
    <w:rsid w:val="003A777F"/>
    <w:rsid w:val="003D19F0"/>
    <w:rsid w:val="003D1DCC"/>
    <w:rsid w:val="003F15A8"/>
    <w:rsid w:val="003F3BF4"/>
    <w:rsid w:val="004006DE"/>
    <w:rsid w:val="004062F4"/>
    <w:rsid w:val="00406CB0"/>
    <w:rsid w:val="00411127"/>
    <w:rsid w:val="0041280E"/>
    <w:rsid w:val="00412C55"/>
    <w:rsid w:val="004334C3"/>
    <w:rsid w:val="00442821"/>
    <w:rsid w:val="0045702F"/>
    <w:rsid w:val="00463929"/>
    <w:rsid w:val="00464BFF"/>
    <w:rsid w:val="00464E42"/>
    <w:rsid w:val="00476216"/>
    <w:rsid w:val="00483CE7"/>
    <w:rsid w:val="00486C9F"/>
    <w:rsid w:val="00487ECA"/>
    <w:rsid w:val="004955AF"/>
    <w:rsid w:val="004955DC"/>
    <w:rsid w:val="004A0EBA"/>
    <w:rsid w:val="004A5DC5"/>
    <w:rsid w:val="004A674A"/>
    <w:rsid w:val="004A6B0B"/>
    <w:rsid w:val="004C6A47"/>
    <w:rsid w:val="004D3DB9"/>
    <w:rsid w:val="004F0468"/>
    <w:rsid w:val="004F40DE"/>
    <w:rsid w:val="00515881"/>
    <w:rsid w:val="005273BF"/>
    <w:rsid w:val="00530954"/>
    <w:rsid w:val="0053167C"/>
    <w:rsid w:val="00532CB1"/>
    <w:rsid w:val="00533290"/>
    <w:rsid w:val="00535D2E"/>
    <w:rsid w:val="005367A2"/>
    <w:rsid w:val="0053763A"/>
    <w:rsid w:val="00537DB9"/>
    <w:rsid w:val="005606CA"/>
    <w:rsid w:val="00562597"/>
    <w:rsid w:val="005825D2"/>
    <w:rsid w:val="00587EB1"/>
    <w:rsid w:val="005966DD"/>
    <w:rsid w:val="0059694F"/>
    <w:rsid w:val="005979F4"/>
    <w:rsid w:val="005A11E0"/>
    <w:rsid w:val="005A13B1"/>
    <w:rsid w:val="005B77C5"/>
    <w:rsid w:val="005C5070"/>
    <w:rsid w:val="005C6143"/>
    <w:rsid w:val="005C6D2B"/>
    <w:rsid w:val="005D07F4"/>
    <w:rsid w:val="006043F4"/>
    <w:rsid w:val="00607BE7"/>
    <w:rsid w:val="00621637"/>
    <w:rsid w:val="00641DF3"/>
    <w:rsid w:val="00641FAC"/>
    <w:rsid w:val="00643EDA"/>
    <w:rsid w:val="00646F1D"/>
    <w:rsid w:val="00656108"/>
    <w:rsid w:val="00662947"/>
    <w:rsid w:val="00665071"/>
    <w:rsid w:val="00667275"/>
    <w:rsid w:val="00670B2C"/>
    <w:rsid w:val="006752DD"/>
    <w:rsid w:val="00677EF0"/>
    <w:rsid w:val="00681D08"/>
    <w:rsid w:val="00687D3E"/>
    <w:rsid w:val="00690DDC"/>
    <w:rsid w:val="006A1D40"/>
    <w:rsid w:val="006A5755"/>
    <w:rsid w:val="006A62CF"/>
    <w:rsid w:val="006B343F"/>
    <w:rsid w:val="006B4CBE"/>
    <w:rsid w:val="006B6019"/>
    <w:rsid w:val="006B6CED"/>
    <w:rsid w:val="006C3D2C"/>
    <w:rsid w:val="006E18FA"/>
    <w:rsid w:val="006E3E75"/>
    <w:rsid w:val="006E7C74"/>
    <w:rsid w:val="006F5769"/>
    <w:rsid w:val="006F5960"/>
    <w:rsid w:val="006F6E1F"/>
    <w:rsid w:val="0070096E"/>
    <w:rsid w:val="00700D27"/>
    <w:rsid w:val="00714666"/>
    <w:rsid w:val="007217DE"/>
    <w:rsid w:val="007244F4"/>
    <w:rsid w:val="007378E0"/>
    <w:rsid w:val="00743C0D"/>
    <w:rsid w:val="00745F11"/>
    <w:rsid w:val="007474B0"/>
    <w:rsid w:val="00754481"/>
    <w:rsid w:val="00770264"/>
    <w:rsid w:val="007746BA"/>
    <w:rsid w:val="00774AEA"/>
    <w:rsid w:val="00774D6B"/>
    <w:rsid w:val="00784EB5"/>
    <w:rsid w:val="007861A2"/>
    <w:rsid w:val="00795D70"/>
    <w:rsid w:val="00797BE5"/>
    <w:rsid w:val="007A5339"/>
    <w:rsid w:val="007B2717"/>
    <w:rsid w:val="007B5AB9"/>
    <w:rsid w:val="007B6BDA"/>
    <w:rsid w:val="007D16C9"/>
    <w:rsid w:val="008026AC"/>
    <w:rsid w:val="00806352"/>
    <w:rsid w:val="00816062"/>
    <w:rsid w:val="008210CE"/>
    <w:rsid w:val="0083446A"/>
    <w:rsid w:val="00840A7B"/>
    <w:rsid w:val="008411C8"/>
    <w:rsid w:val="0084204F"/>
    <w:rsid w:val="008455D0"/>
    <w:rsid w:val="00850F21"/>
    <w:rsid w:val="00854109"/>
    <w:rsid w:val="00863CDF"/>
    <w:rsid w:val="008641F4"/>
    <w:rsid w:val="00864E96"/>
    <w:rsid w:val="00870942"/>
    <w:rsid w:val="008721AC"/>
    <w:rsid w:val="00884C40"/>
    <w:rsid w:val="00885388"/>
    <w:rsid w:val="008A41C5"/>
    <w:rsid w:val="008C418A"/>
    <w:rsid w:val="008C4957"/>
    <w:rsid w:val="008C5E68"/>
    <w:rsid w:val="008D01B5"/>
    <w:rsid w:val="008D3E29"/>
    <w:rsid w:val="008D6172"/>
    <w:rsid w:val="008F2ECB"/>
    <w:rsid w:val="009002A1"/>
    <w:rsid w:val="00900887"/>
    <w:rsid w:val="009030B7"/>
    <w:rsid w:val="0090380A"/>
    <w:rsid w:val="0091238B"/>
    <w:rsid w:val="00916AF8"/>
    <w:rsid w:val="00923396"/>
    <w:rsid w:val="00934F64"/>
    <w:rsid w:val="00936D07"/>
    <w:rsid w:val="009404F0"/>
    <w:rsid w:val="00946B60"/>
    <w:rsid w:val="00947379"/>
    <w:rsid w:val="00952782"/>
    <w:rsid w:val="009603B8"/>
    <w:rsid w:val="0096126F"/>
    <w:rsid w:val="00965C5B"/>
    <w:rsid w:val="00972572"/>
    <w:rsid w:val="00972D73"/>
    <w:rsid w:val="00975AF4"/>
    <w:rsid w:val="00977016"/>
    <w:rsid w:val="00990A5D"/>
    <w:rsid w:val="00993593"/>
    <w:rsid w:val="009A241D"/>
    <w:rsid w:val="009C5BC3"/>
    <w:rsid w:val="009C707F"/>
    <w:rsid w:val="009C791D"/>
    <w:rsid w:val="009D2D6D"/>
    <w:rsid w:val="009D4E20"/>
    <w:rsid w:val="00A06748"/>
    <w:rsid w:val="00A23248"/>
    <w:rsid w:val="00A31D79"/>
    <w:rsid w:val="00A3250A"/>
    <w:rsid w:val="00A421E7"/>
    <w:rsid w:val="00A45B24"/>
    <w:rsid w:val="00A51B40"/>
    <w:rsid w:val="00A57371"/>
    <w:rsid w:val="00A65F99"/>
    <w:rsid w:val="00A83ADE"/>
    <w:rsid w:val="00A850C3"/>
    <w:rsid w:val="00A86210"/>
    <w:rsid w:val="00A87498"/>
    <w:rsid w:val="00A92A5D"/>
    <w:rsid w:val="00AA3ABD"/>
    <w:rsid w:val="00AB0C85"/>
    <w:rsid w:val="00AC62B8"/>
    <w:rsid w:val="00AD0BC2"/>
    <w:rsid w:val="00AD6BFA"/>
    <w:rsid w:val="00AE4170"/>
    <w:rsid w:val="00AF5A8E"/>
    <w:rsid w:val="00B008B5"/>
    <w:rsid w:val="00B04D77"/>
    <w:rsid w:val="00B07432"/>
    <w:rsid w:val="00B1565C"/>
    <w:rsid w:val="00B16AE7"/>
    <w:rsid w:val="00B24EFC"/>
    <w:rsid w:val="00B34A4C"/>
    <w:rsid w:val="00B4025A"/>
    <w:rsid w:val="00B4647A"/>
    <w:rsid w:val="00B51594"/>
    <w:rsid w:val="00B5527E"/>
    <w:rsid w:val="00B62FEB"/>
    <w:rsid w:val="00B63EAF"/>
    <w:rsid w:val="00B83B93"/>
    <w:rsid w:val="00B84FE8"/>
    <w:rsid w:val="00B857F3"/>
    <w:rsid w:val="00B93D9B"/>
    <w:rsid w:val="00BA2ECC"/>
    <w:rsid w:val="00BA43E1"/>
    <w:rsid w:val="00BA59F4"/>
    <w:rsid w:val="00BB3EED"/>
    <w:rsid w:val="00BB4562"/>
    <w:rsid w:val="00BC6AAC"/>
    <w:rsid w:val="00BD2DE8"/>
    <w:rsid w:val="00BD4349"/>
    <w:rsid w:val="00BD4CD8"/>
    <w:rsid w:val="00BD6216"/>
    <w:rsid w:val="00BD6D64"/>
    <w:rsid w:val="00BE6C21"/>
    <w:rsid w:val="00C12E2E"/>
    <w:rsid w:val="00C21D04"/>
    <w:rsid w:val="00C254DF"/>
    <w:rsid w:val="00C26ABF"/>
    <w:rsid w:val="00C278FD"/>
    <w:rsid w:val="00C36BED"/>
    <w:rsid w:val="00C4455E"/>
    <w:rsid w:val="00C4597A"/>
    <w:rsid w:val="00C46405"/>
    <w:rsid w:val="00C466EE"/>
    <w:rsid w:val="00C47184"/>
    <w:rsid w:val="00C528BF"/>
    <w:rsid w:val="00C62BE3"/>
    <w:rsid w:val="00C71252"/>
    <w:rsid w:val="00C732DB"/>
    <w:rsid w:val="00C80BA8"/>
    <w:rsid w:val="00C868AB"/>
    <w:rsid w:val="00C90AF7"/>
    <w:rsid w:val="00C93FCF"/>
    <w:rsid w:val="00C97650"/>
    <w:rsid w:val="00CA4AE7"/>
    <w:rsid w:val="00CA7EFA"/>
    <w:rsid w:val="00CB4C44"/>
    <w:rsid w:val="00CB6A55"/>
    <w:rsid w:val="00CC220B"/>
    <w:rsid w:val="00CC7295"/>
    <w:rsid w:val="00CD2EA5"/>
    <w:rsid w:val="00CE33AB"/>
    <w:rsid w:val="00CF0699"/>
    <w:rsid w:val="00D032AE"/>
    <w:rsid w:val="00D039A7"/>
    <w:rsid w:val="00D03BAC"/>
    <w:rsid w:val="00D047F2"/>
    <w:rsid w:val="00D0750F"/>
    <w:rsid w:val="00D136C1"/>
    <w:rsid w:val="00D13FDE"/>
    <w:rsid w:val="00D1495A"/>
    <w:rsid w:val="00D21341"/>
    <w:rsid w:val="00D253B5"/>
    <w:rsid w:val="00D26927"/>
    <w:rsid w:val="00D5275A"/>
    <w:rsid w:val="00D575BE"/>
    <w:rsid w:val="00D5763C"/>
    <w:rsid w:val="00D601BA"/>
    <w:rsid w:val="00D67D16"/>
    <w:rsid w:val="00D74EE8"/>
    <w:rsid w:val="00D8080D"/>
    <w:rsid w:val="00D82252"/>
    <w:rsid w:val="00D877B7"/>
    <w:rsid w:val="00D92D19"/>
    <w:rsid w:val="00D93DDF"/>
    <w:rsid w:val="00D95FD4"/>
    <w:rsid w:val="00DB6C6C"/>
    <w:rsid w:val="00DC51F2"/>
    <w:rsid w:val="00DD642F"/>
    <w:rsid w:val="00DD6F89"/>
    <w:rsid w:val="00DE57DB"/>
    <w:rsid w:val="00DE60A3"/>
    <w:rsid w:val="00DE7B45"/>
    <w:rsid w:val="00DF50AA"/>
    <w:rsid w:val="00DF588A"/>
    <w:rsid w:val="00DF72A3"/>
    <w:rsid w:val="00E202FB"/>
    <w:rsid w:val="00E24E10"/>
    <w:rsid w:val="00E26704"/>
    <w:rsid w:val="00E4102B"/>
    <w:rsid w:val="00E413B3"/>
    <w:rsid w:val="00E5228E"/>
    <w:rsid w:val="00E53F24"/>
    <w:rsid w:val="00E54BAF"/>
    <w:rsid w:val="00E62461"/>
    <w:rsid w:val="00E64334"/>
    <w:rsid w:val="00E72972"/>
    <w:rsid w:val="00E74BFA"/>
    <w:rsid w:val="00E7743C"/>
    <w:rsid w:val="00E81C90"/>
    <w:rsid w:val="00E86227"/>
    <w:rsid w:val="00E863A1"/>
    <w:rsid w:val="00E87D6A"/>
    <w:rsid w:val="00E910CD"/>
    <w:rsid w:val="00E91EF1"/>
    <w:rsid w:val="00E94383"/>
    <w:rsid w:val="00EA00E3"/>
    <w:rsid w:val="00EA3CD4"/>
    <w:rsid w:val="00EB2FE4"/>
    <w:rsid w:val="00EC44DD"/>
    <w:rsid w:val="00ED4780"/>
    <w:rsid w:val="00ED48AE"/>
    <w:rsid w:val="00ED4BDE"/>
    <w:rsid w:val="00EF0823"/>
    <w:rsid w:val="00EF2338"/>
    <w:rsid w:val="00EF4051"/>
    <w:rsid w:val="00EF4FF2"/>
    <w:rsid w:val="00F003F0"/>
    <w:rsid w:val="00F0463C"/>
    <w:rsid w:val="00F10B4B"/>
    <w:rsid w:val="00F1386F"/>
    <w:rsid w:val="00F20298"/>
    <w:rsid w:val="00F51987"/>
    <w:rsid w:val="00F564A3"/>
    <w:rsid w:val="00F641C9"/>
    <w:rsid w:val="00F66FD6"/>
    <w:rsid w:val="00F70A84"/>
    <w:rsid w:val="00F76063"/>
    <w:rsid w:val="00F93DAD"/>
    <w:rsid w:val="00F96C75"/>
    <w:rsid w:val="00FA2303"/>
    <w:rsid w:val="00FA5127"/>
    <w:rsid w:val="00FB1394"/>
    <w:rsid w:val="00FB2FC4"/>
    <w:rsid w:val="00FB4676"/>
    <w:rsid w:val="00FB5B3B"/>
    <w:rsid w:val="00FC0EFB"/>
    <w:rsid w:val="00FC3A9B"/>
    <w:rsid w:val="00FD3FA2"/>
    <w:rsid w:val="00FF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6DE"/>
    <w:pPr>
      <w:widowControl w:val="0"/>
      <w:jc w:val="both"/>
    </w:pPr>
  </w:style>
  <w:style w:type="paragraph" w:styleId="1">
    <w:name w:val="heading 1"/>
    <w:basedOn w:val="a"/>
    <w:next w:val="a"/>
    <w:link w:val="1Char"/>
    <w:uiPriority w:val="9"/>
    <w:qFormat/>
    <w:rsid w:val="00587EB1"/>
    <w:pPr>
      <w:keepNext/>
      <w:widowControl/>
      <w:spacing w:before="240" w:after="60"/>
      <w:jc w:val="left"/>
      <w:outlineLvl w:val="0"/>
    </w:pPr>
    <w:rPr>
      <w:rFonts w:ascii="Cambria" w:eastAsia="宋体" w:hAnsi="Cambria" w:cs="Times New Roman"/>
      <w:b/>
      <w:bCs/>
      <w:kern w:val="32"/>
      <w:sz w:val="32"/>
      <w:szCs w:val="32"/>
      <w:lang w:eastAsia="en-US" w:bidi="en-US"/>
    </w:rPr>
  </w:style>
  <w:style w:type="paragraph" w:styleId="2">
    <w:name w:val="heading 2"/>
    <w:basedOn w:val="a"/>
    <w:next w:val="a"/>
    <w:link w:val="2Char"/>
    <w:uiPriority w:val="9"/>
    <w:unhideWhenUsed/>
    <w:qFormat/>
    <w:rsid w:val="00D1495A"/>
    <w:pPr>
      <w:keepNext/>
      <w:keepLines/>
      <w:spacing w:before="140" w:after="140"/>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F3BF4"/>
    <w:pPr>
      <w:keepNext/>
      <w:keepLines/>
      <w:spacing w:before="140" w:after="140"/>
      <w:outlineLvl w:val="2"/>
    </w:pPr>
    <w:rPr>
      <w:b/>
      <w:bCs/>
      <w:sz w:val="32"/>
      <w:szCs w:val="32"/>
    </w:rPr>
  </w:style>
  <w:style w:type="paragraph" w:styleId="4">
    <w:name w:val="heading 4"/>
    <w:basedOn w:val="a"/>
    <w:next w:val="a"/>
    <w:link w:val="4Char"/>
    <w:uiPriority w:val="9"/>
    <w:unhideWhenUsed/>
    <w:qFormat/>
    <w:rsid w:val="0024104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3F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3FCF"/>
    <w:rPr>
      <w:sz w:val="18"/>
      <w:szCs w:val="18"/>
    </w:rPr>
  </w:style>
  <w:style w:type="paragraph" w:styleId="a4">
    <w:name w:val="footer"/>
    <w:basedOn w:val="a"/>
    <w:link w:val="Char0"/>
    <w:uiPriority w:val="99"/>
    <w:unhideWhenUsed/>
    <w:rsid w:val="00C93FCF"/>
    <w:pPr>
      <w:tabs>
        <w:tab w:val="center" w:pos="4153"/>
        <w:tab w:val="right" w:pos="8306"/>
      </w:tabs>
      <w:snapToGrid w:val="0"/>
      <w:jc w:val="left"/>
    </w:pPr>
    <w:rPr>
      <w:sz w:val="18"/>
      <w:szCs w:val="18"/>
    </w:rPr>
  </w:style>
  <w:style w:type="character" w:customStyle="1" w:styleId="Char0">
    <w:name w:val="页脚 Char"/>
    <w:basedOn w:val="a0"/>
    <w:link w:val="a4"/>
    <w:uiPriority w:val="99"/>
    <w:rsid w:val="00C93FCF"/>
    <w:rPr>
      <w:sz w:val="18"/>
      <w:szCs w:val="18"/>
    </w:rPr>
  </w:style>
  <w:style w:type="table" w:styleId="a5">
    <w:name w:val="Table Grid"/>
    <w:basedOn w:val="a1"/>
    <w:uiPriority w:val="59"/>
    <w:rsid w:val="00B46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rsid w:val="00D1495A"/>
    <w:rPr>
      <w:rFonts w:asciiTheme="majorHAnsi" w:eastAsiaTheme="majorEastAsia" w:hAnsiTheme="majorHAnsi" w:cstheme="majorBidi"/>
      <w:b/>
      <w:bCs/>
      <w:sz w:val="32"/>
      <w:szCs w:val="32"/>
    </w:rPr>
  </w:style>
  <w:style w:type="paragraph" w:customStyle="1" w:styleId="10">
    <w:name w:val="列出段落1"/>
    <w:basedOn w:val="a"/>
    <w:rsid w:val="00D93DDF"/>
    <w:pPr>
      <w:widowControl/>
      <w:ind w:firstLineChars="200" w:firstLine="420"/>
      <w:jc w:val="left"/>
    </w:pPr>
    <w:rPr>
      <w:rFonts w:ascii="Calibri" w:eastAsia="宋体" w:hAnsi="Calibri" w:cs="Times New Roman"/>
      <w:kern w:val="0"/>
      <w:sz w:val="24"/>
      <w:szCs w:val="24"/>
      <w:lang w:eastAsia="en-US" w:bidi="en-US"/>
    </w:rPr>
  </w:style>
  <w:style w:type="character" w:customStyle="1" w:styleId="1Char">
    <w:name w:val="标题 1 Char"/>
    <w:basedOn w:val="a0"/>
    <w:link w:val="1"/>
    <w:uiPriority w:val="9"/>
    <w:rsid w:val="00587EB1"/>
    <w:rPr>
      <w:rFonts w:ascii="Cambria" w:eastAsia="宋体" w:hAnsi="Cambria" w:cs="Times New Roman"/>
      <w:b/>
      <w:bCs/>
      <w:kern w:val="32"/>
      <w:sz w:val="32"/>
      <w:szCs w:val="32"/>
      <w:lang w:eastAsia="en-US" w:bidi="en-US"/>
    </w:rPr>
  </w:style>
  <w:style w:type="character" w:customStyle="1" w:styleId="3Char">
    <w:name w:val="标题 3 Char"/>
    <w:basedOn w:val="a0"/>
    <w:link w:val="3"/>
    <w:uiPriority w:val="9"/>
    <w:rsid w:val="003F3BF4"/>
    <w:rPr>
      <w:b/>
      <w:bCs/>
      <w:sz w:val="32"/>
      <w:szCs w:val="32"/>
    </w:rPr>
  </w:style>
  <w:style w:type="character" w:customStyle="1" w:styleId="4Char">
    <w:name w:val="标题 4 Char"/>
    <w:basedOn w:val="a0"/>
    <w:link w:val="4"/>
    <w:uiPriority w:val="9"/>
    <w:rsid w:val="00241040"/>
    <w:rPr>
      <w:rFonts w:asciiTheme="majorHAnsi" w:eastAsiaTheme="majorEastAsia" w:hAnsiTheme="majorHAnsi" w:cstheme="majorBidi"/>
      <w:b/>
      <w:bCs/>
      <w:sz w:val="28"/>
      <w:szCs w:val="28"/>
    </w:rPr>
  </w:style>
  <w:style w:type="paragraph" w:styleId="TOC">
    <w:name w:val="TOC Heading"/>
    <w:basedOn w:val="1"/>
    <w:next w:val="a"/>
    <w:uiPriority w:val="39"/>
    <w:semiHidden/>
    <w:unhideWhenUsed/>
    <w:qFormat/>
    <w:rsid w:val="00464BFF"/>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zh-CN" w:bidi="ar-SA"/>
    </w:rPr>
  </w:style>
  <w:style w:type="paragraph" w:styleId="11">
    <w:name w:val="toc 1"/>
    <w:basedOn w:val="a"/>
    <w:next w:val="a"/>
    <w:autoRedefine/>
    <w:uiPriority w:val="39"/>
    <w:unhideWhenUsed/>
    <w:rsid w:val="00464BFF"/>
  </w:style>
  <w:style w:type="paragraph" w:styleId="20">
    <w:name w:val="toc 2"/>
    <w:basedOn w:val="a"/>
    <w:next w:val="a"/>
    <w:autoRedefine/>
    <w:uiPriority w:val="39"/>
    <w:unhideWhenUsed/>
    <w:rsid w:val="00464BFF"/>
    <w:pPr>
      <w:ind w:leftChars="200" w:left="420"/>
    </w:pPr>
  </w:style>
  <w:style w:type="paragraph" w:styleId="30">
    <w:name w:val="toc 3"/>
    <w:basedOn w:val="a"/>
    <w:next w:val="a"/>
    <w:autoRedefine/>
    <w:uiPriority w:val="39"/>
    <w:unhideWhenUsed/>
    <w:rsid w:val="00464BFF"/>
    <w:pPr>
      <w:ind w:leftChars="400" w:left="840"/>
    </w:pPr>
  </w:style>
  <w:style w:type="character" w:styleId="a6">
    <w:name w:val="Hyperlink"/>
    <w:basedOn w:val="a0"/>
    <w:uiPriority w:val="99"/>
    <w:unhideWhenUsed/>
    <w:rsid w:val="00464BFF"/>
    <w:rPr>
      <w:color w:val="0000FF" w:themeColor="hyperlink"/>
      <w:u w:val="single"/>
    </w:rPr>
  </w:style>
  <w:style w:type="paragraph" w:styleId="a7">
    <w:name w:val="Balloon Text"/>
    <w:basedOn w:val="a"/>
    <w:link w:val="Char1"/>
    <w:uiPriority w:val="99"/>
    <w:semiHidden/>
    <w:unhideWhenUsed/>
    <w:rsid w:val="00464BFF"/>
    <w:rPr>
      <w:sz w:val="18"/>
      <w:szCs w:val="18"/>
    </w:rPr>
  </w:style>
  <w:style w:type="character" w:customStyle="1" w:styleId="Char1">
    <w:name w:val="批注框文本 Char"/>
    <w:basedOn w:val="a0"/>
    <w:link w:val="a7"/>
    <w:uiPriority w:val="99"/>
    <w:semiHidden/>
    <w:rsid w:val="00464BFF"/>
    <w:rPr>
      <w:sz w:val="18"/>
      <w:szCs w:val="18"/>
    </w:rPr>
  </w:style>
  <w:style w:type="paragraph" w:styleId="a8">
    <w:name w:val="List Paragraph"/>
    <w:basedOn w:val="a"/>
    <w:uiPriority w:val="34"/>
    <w:qFormat/>
    <w:rsid w:val="003A248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87EB1"/>
    <w:pPr>
      <w:keepNext/>
      <w:widowControl/>
      <w:spacing w:before="240" w:after="60"/>
      <w:jc w:val="left"/>
      <w:outlineLvl w:val="0"/>
    </w:pPr>
    <w:rPr>
      <w:rFonts w:ascii="Cambria" w:eastAsia="宋体" w:hAnsi="Cambria" w:cs="Times New Roman"/>
      <w:b/>
      <w:bCs/>
      <w:kern w:val="32"/>
      <w:sz w:val="32"/>
      <w:szCs w:val="32"/>
      <w:lang w:eastAsia="en-US" w:bidi="en-US"/>
    </w:rPr>
  </w:style>
  <w:style w:type="paragraph" w:styleId="2">
    <w:name w:val="heading 2"/>
    <w:basedOn w:val="a"/>
    <w:next w:val="a"/>
    <w:link w:val="2Char"/>
    <w:uiPriority w:val="9"/>
    <w:unhideWhenUsed/>
    <w:qFormat/>
    <w:rsid w:val="005C6D2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87EB1"/>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24104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3F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3FCF"/>
    <w:rPr>
      <w:sz w:val="18"/>
      <w:szCs w:val="18"/>
    </w:rPr>
  </w:style>
  <w:style w:type="paragraph" w:styleId="a4">
    <w:name w:val="footer"/>
    <w:basedOn w:val="a"/>
    <w:link w:val="Char0"/>
    <w:uiPriority w:val="99"/>
    <w:unhideWhenUsed/>
    <w:rsid w:val="00C93FCF"/>
    <w:pPr>
      <w:tabs>
        <w:tab w:val="center" w:pos="4153"/>
        <w:tab w:val="right" w:pos="8306"/>
      </w:tabs>
      <w:snapToGrid w:val="0"/>
      <w:jc w:val="left"/>
    </w:pPr>
    <w:rPr>
      <w:sz w:val="18"/>
      <w:szCs w:val="18"/>
    </w:rPr>
  </w:style>
  <w:style w:type="character" w:customStyle="1" w:styleId="Char0">
    <w:name w:val="页脚 Char"/>
    <w:basedOn w:val="a0"/>
    <w:link w:val="a4"/>
    <w:uiPriority w:val="99"/>
    <w:rsid w:val="00C93FCF"/>
    <w:rPr>
      <w:sz w:val="18"/>
      <w:szCs w:val="18"/>
    </w:rPr>
  </w:style>
  <w:style w:type="table" w:styleId="a5">
    <w:name w:val="Table Grid"/>
    <w:basedOn w:val="a1"/>
    <w:uiPriority w:val="59"/>
    <w:rsid w:val="00B46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rsid w:val="005C6D2B"/>
    <w:rPr>
      <w:rFonts w:asciiTheme="majorHAnsi" w:eastAsiaTheme="majorEastAsia" w:hAnsiTheme="majorHAnsi" w:cstheme="majorBidi"/>
      <w:b/>
      <w:bCs/>
      <w:sz w:val="32"/>
      <w:szCs w:val="32"/>
    </w:rPr>
  </w:style>
  <w:style w:type="paragraph" w:customStyle="1" w:styleId="10">
    <w:name w:val="列出段落1"/>
    <w:basedOn w:val="a"/>
    <w:rsid w:val="00D93DDF"/>
    <w:pPr>
      <w:widowControl/>
      <w:ind w:firstLineChars="200" w:firstLine="420"/>
      <w:jc w:val="left"/>
    </w:pPr>
    <w:rPr>
      <w:rFonts w:ascii="Calibri" w:eastAsia="宋体" w:hAnsi="Calibri" w:cs="Times New Roman"/>
      <w:kern w:val="0"/>
      <w:sz w:val="24"/>
      <w:szCs w:val="24"/>
      <w:lang w:eastAsia="en-US" w:bidi="en-US"/>
    </w:rPr>
  </w:style>
  <w:style w:type="character" w:customStyle="1" w:styleId="1Char">
    <w:name w:val="标题 1 Char"/>
    <w:basedOn w:val="a0"/>
    <w:link w:val="1"/>
    <w:uiPriority w:val="9"/>
    <w:rsid w:val="00587EB1"/>
    <w:rPr>
      <w:rFonts w:ascii="Cambria" w:eastAsia="宋体" w:hAnsi="Cambria" w:cs="Times New Roman"/>
      <w:b/>
      <w:bCs/>
      <w:kern w:val="32"/>
      <w:sz w:val="32"/>
      <w:szCs w:val="32"/>
      <w:lang w:eastAsia="en-US" w:bidi="en-US"/>
    </w:rPr>
  </w:style>
  <w:style w:type="character" w:customStyle="1" w:styleId="3Char">
    <w:name w:val="标题 3 Char"/>
    <w:basedOn w:val="a0"/>
    <w:link w:val="3"/>
    <w:uiPriority w:val="9"/>
    <w:rsid w:val="00587EB1"/>
    <w:rPr>
      <w:b/>
      <w:bCs/>
      <w:sz w:val="32"/>
      <w:szCs w:val="32"/>
    </w:rPr>
  </w:style>
  <w:style w:type="character" w:customStyle="1" w:styleId="4Char">
    <w:name w:val="标题 4 Char"/>
    <w:basedOn w:val="a0"/>
    <w:link w:val="4"/>
    <w:uiPriority w:val="9"/>
    <w:rsid w:val="00241040"/>
    <w:rPr>
      <w:rFonts w:asciiTheme="majorHAnsi" w:eastAsiaTheme="majorEastAsia" w:hAnsiTheme="majorHAnsi" w:cstheme="majorBidi"/>
      <w:b/>
      <w:bCs/>
      <w:sz w:val="28"/>
      <w:szCs w:val="28"/>
    </w:rPr>
  </w:style>
  <w:style w:type="paragraph" w:styleId="TOC">
    <w:name w:val="TOC Heading"/>
    <w:basedOn w:val="1"/>
    <w:next w:val="a"/>
    <w:uiPriority w:val="39"/>
    <w:semiHidden/>
    <w:unhideWhenUsed/>
    <w:qFormat/>
    <w:rsid w:val="00464BFF"/>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zh-CN" w:bidi="ar-SA"/>
    </w:rPr>
  </w:style>
  <w:style w:type="paragraph" w:styleId="11">
    <w:name w:val="toc 1"/>
    <w:basedOn w:val="a"/>
    <w:next w:val="a"/>
    <w:autoRedefine/>
    <w:uiPriority w:val="39"/>
    <w:unhideWhenUsed/>
    <w:rsid w:val="00464BFF"/>
  </w:style>
  <w:style w:type="paragraph" w:styleId="20">
    <w:name w:val="toc 2"/>
    <w:basedOn w:val="a"/>
    <w:next w:val="a"/>
    <w:autoRedefine/>
    <w:uiPriority w:val="39"/>
    <w:unhideWhenUsed/>
    <w:rsid w:val="00464BFF"/>
    <w:pPr>
      <w:ind w:leftChars="200" w:left="420"/>
    </w:pPr>
  </w:style>
  <w:style w:type="paragraph" w:styleId="30">
    <w:name w:val="toc 3"/>
    <w:basedOn w:val="a"/>
    <w:next w:val="a"/>
    <w:autoRedefine/>
    <w:uiPriority w:val="39"/>
    <w:unhideWhenUsed/>
    <w:rsid w:val="00464BFF"/>
    <w:pPr>
      <w:ind w:leftChars="400" w:left="840"/>
    </w:pPr>
  </w:style>
  <w:style w:type="character" w:styleId="a6">
    <w:name w:val="Hyperlink"/>
    <w:basedOn w:val="a0"/>
    <w:uiPriority w:val="99"/>
    <w:unhideWhenUsed/>
    <w:rsid w:val="00464BFF"/>
    <w:rPr>
      <w:color w:val="0000FF" w:themeColor="hyperlink"/>
      <w:u w:val="single"/>
    </w:rPr>
  </w:style>
  <w:style w:type="paragraph" w:styleId="a7">
    <w:name w:val="Balloon Text"/>
    <w:basedOn w:val="a"/>
    <w:link w:val="Char1"/>
    <w:uiPriority w:val="99"/>
    <w:semiHidden/>
    <w:unhideWhenUsed/>
    <w:rsid w:val="00464BFF"/>
    <w:rPr>
      <w:sz w:val="18"/>
      <w:szCs w:val="18"/>
    </w:rPr>
  </w:style>
  <w:style w:type="character" w:customStyle="1" w:styleId="Char1">
    <w:name w:val="批注框文本 Char"/>
    <w:basedOn w:val="a0"/>
    <w:link w:val="a7"/>
    <w:uiPriority w:val="99"/>
    <w:semiHidden/>
    <w:rsid w:val="00464BFF"/>
    <w:rPr>
      <w:sz w:val="18"/>
      <w:szCs w:val="18"/>
    </w:rPr>
  </w:style>
  <w:style w:type="paragraph" w:styleId="a8">
    <w:name w:val="List Paragraph"/>
    <w:basedOn w:val="a"/>
    <w:uiPriority w:val="34"/>
    <w:qFormat/>
    <w:rsid w:val="003A248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7538">
      <w:bodyDiv w:val="1"/>
      <w:marLeft w:val="0"/>
      <w:marRight w:val="0"/>
      <w:marTop w:val="0"/>
      <w:marBottom w:val="0"/>
      <w:divBdr>
        <w:top w:val="none" w:sz="0" w:space="0" w:color="auto"/>
        <w:left w:val="none" w:sz="0" w:space="0" w:color="auto"/>
        <w:bottom w:val="none" w:sz="0" w:space="0" w:color="auto"/>
        <w:right w:val="none" w:sz="0" w:space="0" w:color="auto"/>
      </w:divBdr>
    </w:div>
    <w:div w:id="215513211">
      <w:bodyDiv w:val="1"/>
      <w:marLeft w:val="0"/>
      <w:marRight w:val="0"/>
      <w:marTop w:val="0"/>
      <w:marBottom w:val="0"/>
      <w:divBdr>
        <w:top w:val="none" w:sz="0" w:space="0" w:color="auto"/>
        <w:left w:val="none" w:sz="0" w:space="0" w:color="auto"/>
        <w:bottom w:val="none" w:sz="0" w:space="0" w:color="auto"/>
        <w:right w:val="none" w:sz="0" w:space="0" w:color="auto"/>
      </w:divBdr>
    </w:div>
    <w:div w:id="507717035">
      <w:bodyDiv w:val="1"/>
      <w:marLeft w:val="0"/>
      <w:marRight w:val="0"/>
      <w:marTop w:val="0"/>
      <w:marBottom w:val="0"/>
      <w:divBdr>
        <w:top w:val="none" w:sz="0" w:space="0" w:color="auto"/>
        <w:left w:val="none" w:sz="0" w:space="0" w:color="auto"/>
        <w:bottom w:val="none" w:sz="0" w:space="0" w:color="auto"/>
        <w:right w:val="none" w:sz="0" w:space="0" w:color="auto"/>
      </w:divBdr>
    </w:div>
    <w:div w:id="621182782">
      <w:bodyDiv w:val="1"/>
      <w:marLeft w:val="0"/>
      <w:marRight w:val="0"/>
      <w:marTop w:val="0"/>
      <w:marBottom w:val="0"/>
      <w:divBdr>
        <w:top w:val="none" w:sz="0" w:space="0" w:color="auto"/>
        <w:left w:val="none" w:sz="0" w:space="0" w:color="auto"/>
        <w:bottom w:val="none" w:sz="0" w:space="0" w:color="auto"/>
        <w:right w:val="none" w:sz="0" w:space="0" w:color="auto"/>
      </w:divBdr>
    </w:div>
    <w:div w:id="1045759798">
      <w:bodyDiv w:val="1"/>
      <w:marLeft w:val="0"/>
      <w:marRight w:val="0"/>
      <w:marTop w:val="0"/>
      <w:marBottom w:val="0"/>
      <w:divBdr>
        <w:top w:val="none" w:sz="0" w:space="0" w:color="auto"/>
        <w:left w:val="none" w:sz="0" w:space="0" w:color="auto"/>
        <w:bottom w:val="none" w:sz="0" w:space="0" w:color="auto"/>
        <w:right w:val="none" w:sz="0" w:space="0" w:color="auto"/>
      </w:divBdr>
    </w:div>
    <w:div w:id="1216240810">
      <w:bodyDiv w:val="1"/>
      <w:marLeft w:val="0"/>
      <w:marRight w:val="0"/>
      <w:marTop w:val="0"/>
      <w:marBottom w:val="0"/>
      <w:divBdr>
        <w:top w:val="none" w:sz="0" w:space="0" w:color="auto"/>
        <w:left w:val="none" w:sz="0" w:space="0" w:color="auto"/>
        <w:bottom w:val="none" w:sz="0" w:space="0" w:color="auto"/>
        <w:right w:val="none" w:sz="0" w:space="0" w:color="auto"/>
      </w:divBdr>
    </w:div>
    <w:div w:id="1249342162">
      <w:bodyDiv w:val="1"/>
      <w:marLeft w:val="0"/>
      <w:marRight w:val="0"/>
      <w:marTop w:val="0"/>
      <w:marBottom w:val="0"/>
      <w:divBdr>
        <w:top w:val="none" w:sz="0" w:space="0" w:color="auto"/>
        <w:left w:val="none" w:sz="0" w:space="0" w:color="auto"/>
        <w:bottom w:val="none" w:sz="0" w:space="0" w:color="auto"/>
        <w:right w:val="none" w:sz="0" w:space="0" w:color="auto"/>
      </w:divBdr>
    </w:div>
    <w:div w:id="1581058241">
      <w:bodyDiv w:val="1"/>
      <w:marLeft w:val="0"/>
      <w:marRight w:val="0"/>
      <w:marTop w:val="0"/>
      <w:marBottom w:val="0"/>
      <w:divBdr>
        <w:top w:val="none" w:sz="0" w:space="0" w:color="auto"/>
        <w:left w:val="none" w:sz="0" w:space="0" w:color="auto"/>
        <w:bottom w:val="none" w:sz="0" w:space="0" w:color="auto"/>
        <w:right w:val="none" w:sz="0" w:space="0" w:color="auto"/>
      </w:divBdr>
    </w:div>
    <w:div w:id="18014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3D8708-F857-408D-93D9-25824CF92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1827</TotalTime>
  <Pages>37</Pages>
  <Words>3192</Words>
  <Characters>18199</Characters>
  <Application>Microsoft Office Word</Application>
  <DocSecurity>0</DocSecurity>
  <Lines>151</Lines>
  <Paragraphs>42</Paragraphs>
  <ScaleCrop>false</ScaleCrop>
  <Company/>
  <LinksUpToDate>false</LinksUpToDate>
  <CharactersWithSpaces>21349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袁润豪</dc:creator>
  <cp:lastModifiedBy>young yu</cp:lastModifiedBy>
  <cp:revision>106</cp:revision>
  <dcterms:created xsi:type="dcterms:W3CDTF">2017-09-30T07:32:00Z</dcterms:created>
  <dcterms:modified xsi:type="dcterms:W3CDTF">2018-10-23T01:47:00Z</dcterms:modified>
</cp:coreProperties>
</file>