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B87" w:rsidRPr="007A7B87" w:rsidRDefault="007A7B87" w:rsidP="007A7B87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/>
          <w:b/>
          <w:bCs/>
          <w:color w:val="666666"/>
          <w:spacing w:val="45"/>
          <w:kern w:val="0"/>
          <w:sz w:val="22"/>
        </w:rPr>
      </w:pPr>
      <w:r w:rsidRPr="007A7B87"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2"/>
        </w:rPr>
        <w:t>莘庄镇外环绿带（莘庄段）地块（项目编码：）项目基本信息</w:t>
      </w:r>
    </w:p>
    <w:p w:rsidR="007A7B87" w:rsidRPr="007A7B87" w:rsidRDefault="007A7B87" w:rsidP="007A7B87">
      <w:pPr>
        <w:widowControl/>
        <w:shd w:val="clear" w:color="auto" w:fill="FFFFFF"/>
        <w:spacing w:line="432" w:lineRule="auto"/>
        <w:rPr>
          <w:rFonts w:ascii="微软雅黑" w:eastAsia="微软雅黑" w:hAnsi="微软雅黑" w:cs="Helvetica" w:hint="eastAsia"/>
          <w:b/>
          <w:bCs/>
          <w:color w:val="666666"/>
          <w:spacing w:val="45"/>
          <w:kern w:val="0"/>
          <w:sz w:val="24"/>
          <w:szCs w:val="24"/>
        </w:rPr>
      </w:pPr>
      <w:r w:rsidRPr="007A7B87">
        <w:rPr>
          <w:rFonts w:ascii="微软雅黑" w:eastAsia="微软雅黑" w:hAnsi="微软雅黑" w:cs="Helvetica" w:hint="eastAsia"/>
          <w:color w:val="666666"/>
          <w:kern w:val="0"/>
          <w:szCs w:val="21"/>
        </w:rPr>
        <w:t>所属地区：上海市  </w:t>
      </w:r>
      <w:r w:rsidRPr="007A7B87">
        <w:rPr>
          <w:rFonts w:ascii="微软雅黑" w:eastAsia="微软雅黑" w:hAnsi="微软雅黑" w:cs="Helvetica" w:hint="eastAsia"/>
          <w:color w:val="666666"/>
          <w:kern w:val="0"/>
          <w:sz w:val="23"/>
          <w:szCs w:val="23"/>
        </w:rPr>
        <w:t xml:space="preserve"> </w:t>
      </w:r>
      <w:bookmarkStart w:id="0" w:name="_GoBack"/>
      <w:bookmarkEnd w:id="0"/>
    </w:p>
    <w:tbl>
      <w:tblPr>
        <w:tblW w:w="6915" w:type="pct"/>
        <w:tblInd w:w="-15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8"/>
        <w:gridCol w:w="3918"/>
        <w:gridCol w:w="2074"/>
        <w:gridCol w:w="3647"/>
      </w:tblGrid>
      <w:tr w:rsidR="007A7B87" w:rsidRPr="007A7B87" w:rsidTr="007A7B87">
        <w:trPr>
          <w:trHeight w:val="157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项目名称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莘庄镇外环绿带（莘庄段）地块</w:t>
            </w:r>
          </w:p>
        </w:tc>
        <w:tc>
          <w:tcPr>
            <w:tcW w:w="2074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项目地址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闵行区</w:t>
            </w:r>
            <w:proofErr w:type="gramStart"/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莘朱路</w:t>
            </w:r>
            <w:proofErr w:type="gramEnd"/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718弄1-15号</w:t>
            </w:r>
          </w:p>
        </w:tc>
      </w:tr>
      <w:tr w:rsidR="007A7B87" w:rsidRPr="007A7B87" w:rsidTr="007A7B87">
        <w:trPr>
          <w:trHeight w:val="946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项目类型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动迁安置房</w:t>
            </w:r>
          </w:p>
        </w:tc>
        <w:tc>
          <w:tcPr>
            <w:tcW w:w="2074" w:type="dxa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总建筑面积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51058.61 平方米</w:t>
            </w:r>
          </w:p>
        </w:tc>
      </w:tr>
      <w:tr w:rsidR="007A7B87" w:rsidRPr="007A7B87" w:rsidTr="007A7B87">
        <w:trPr>
          <w:trHeight w:val="157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住宅建筑面积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35942.04 平方米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住宅总套数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450</w:t>
            </w:r>
          </w:p>
        </w:tc>
      </w:tr>
      <w:tr w:rsidR="007A7B87" w:rsidRPr="007A7B87" w:rsidTr="007A7B87">
        <w:trPr>
          <w:trHeight w:val="157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开发单位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上海盛帆房地产开发有限公司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设计单位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上海新建设建筑有限公司</w:t>
            </w:r>
          </w:p>
        </w:tc>
      </w:tr>
      <w:tr w:rsidR="007A7B87" w:rsidRPr="007A7B87" w:rsidTr="007A7B87">
        <w:trPr>
          <w:trHeight w:val="157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监理单位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上海景灿工程建设监理有限公司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b/>
                <w:bCs/>
                <w:color w:val="333333"/>
                <w:kern w:val="0"/>
                <w:szCs w:val="21"/>
              </w:rPr>
              <w:t>施工单位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A7B87" w:rsidRPr="007A7B87" w:rsidRDefault="007A7B87" w:rsidP="007A7B87">
            <w:pPr>
              <w:widowControl/>
              <w:spacing w:after="300" w:line="300" w:lineRule="atLeast"/>
              <w:jc w:val="left"/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</w:pPr>
            <w:r w:rsidRPr="007A7B87">
              <w:rPr>
                <w:rFonts w:ascii="微软雅黑" w:eastAsia="微软雅黑" w:hAnsi="微软雅黑" w:cs="Helvetica" w:hint="eastAsia"/>
                <w:color w:val="333333"/>
                <w:kern w:val="0"/>
                <w:szCs w:val="21"/>
              </w:rPr>
              <w:t>上海广夏集团有限公司</w:t>
            </w:r>
          </w:p>
        </w:tc>
      </w:tr>
    </w:tbl>
    <w:p w:rsidR="005174EE" w:rsidRPr="007A7B87" w:rsidRDefault="005174EE"/>
    <w:sectPr w:rsidR="005174EE" w:rsidRPr="007A7B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B87"/>
    <w:rsid w:val="004A3A82"/>
    <w:rsid w:val="005174EE"/>
    <w:rsid w:val="007A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CDA189-C241-4A9D-9F40-23E21E0F0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9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2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64539">
                  <w:marLeft w:val="0"/>
                  <w:marRight w:val="0"/>
                  <w:marTop w:val="0"/>
                  <w:marBottom w:val="300"/>
                  <w:divBdr>
                    <w:top w:val="single" w:sz="6" w:space="0" w:color="E8E8E8"/>
                    <w:left w:val="single" w:sz="6" w:space="0" w:color="E8E8E8"/>
                    <w:bottom w:val="single" w:sz="6" w:space="0" w:color="E8E8E8"/>
                    <w:right w:val="single" w:sz="6" w:space="0" w:color="E8E8E8"/>
                  </w:divBdr>
                  <w:divsChild>
                    <w:div w:id="74981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32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0075AC"/>
                            <w:right w:val="none" w:sz="0" w:space="0" w:color="auto"/>
                          </w:divBdr>
                        </w:div>
                        <w:div w:id="120155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8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郁姣</dc:creator>
  <cp:keywords/>
  <dc:description/>
  <cp:lastModifiedBy>郁姣</cp:lastModifiedBy>
  <cp:revision>2</cp:revision>
  <dcterms:created xsi:type="dcterms:W3CDTF">2016-12-05T02:24:00Z</dcterms:created>
  <dcterms:modified xsi:type="dcterms:W3CDTF">2016-12-05T02:24:00Z</dcterms:modified>
</cp:coreProperties>
</file>