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9" w:rsidRDefault="00042B19"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042B19" w:rsidRDefault="00042B19"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042B19" w:rsidRDefault="00A129D5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042B19" w:rsidRDefault="00042B19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042B19" w:rsidRDefault="00042B19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042B19" w:rsidRDefault="00A129D5">
      <w:pPr>
        <w:tabs>
          <w:tab w:val="left" w:pos="6300"/>
        </w:tabs>
        <w:snapToGrid w:val="0"/>
        <w:ind w:right="560" w:firstLineChars="50" w:firstLine="160"/>
        <w:jc w:val="center"/>
        <w:rPr>
          <w:rFonts w:ascii="楷体" w:eastAsia="楷体" w:hAnsi="楷体"/>
          <w:b/>
          <w:color w:val="000000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闵环办〔2022〕</w:t>
      </w:r>
      <w:r>
        <w:rPr>
          <w:rFonts w:ascii="仿宋" w:eastAsia="仿宋" w:hAnsi="仿宋"/>
          <w:color w:val="000000"/>
          <w:sz w:val="32"/>
          <w:szCs w:val="32"/>
        </w:rPr>
        <w:t>26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42B19" w:rsidRDefault="00A129D5">
      <w:pPr>
        <w:tabs>
          <w:tab w:val="left" w:pos="6300"/>
        </w:tabs>
        <w:snapToGrid w:val="0"/>
        <w:ind w:right="560" w:firstLineChars="50" w:firstLine="160"/>
        <w:jc w:val="center"/>
        <w:rPr>
          <w:rFonts w:ascii="方正小标宋简体" w:eastAsia="方正小标宋简体" w:hAnsi="楷体"/>
          <w:color w:val="000000"/>
          <w:sz w:val="32"/>
          <w:szCs w:val="32"/>
        </w:rPr>
      </w:pPr>
      <w:r>
        <w:rPr>
          <w:rFonts w:ascii="方正小标宋简体" w:eastAsia="方正小标宋简体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64770</wp:posOffset>
                </wp:positionV>
                <wp:extent cx="5571490" cy="0"/>
                <wp:effectExtent l="0" t="0" r="2921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.35pt;margin-top:5.1pt;height:0pt;width:438.7pt;z-index:251659264;mso-width-relative:page;mso-height-relative:page;" filled="f" stroked="t" coordsize="21600,21600" o:gfxdata="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OrppuTW&#10;AAAACAEAAA8AAAAAAAAAAQAgAAAAOAAAAGRycy9kb3ducmV2LnhtbFBLAQIUABQAAAAIAIdO4kAr&#10;4HZz0wEAAG0DAAAOAAAAAAAAAAEAIAAAADs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042B19" w:rsidRPr="00B3607F" w:rsidRDefault="00A129D5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 w:rsidRPr="00B3607F">
        <w:rPr>
          <w:rFonts w:ascii="黑体" w:eastAsia="黑体" w:hAnsi="黑体" w:hint="eastAsia"/>
          <w:b/>
          <w:bCs/>
          <w:sz w:val="44"/>
          <w:szCs w:val="44"/>
        </w:rPr>
        <w:t>关于刘雨迪等同志转正定级的通知</w:t>
      </w:r>
    </w:p>
    <w:bookmarkEnd w:id="0"/>
    <w:p w:rsidR="00042B19" w:rsidRDefault="00042B19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042B19" w:rsidRDefault="00A129D5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根据《新录用公务员试用期管理办法（试行）》有关规定，刘雨迪、刘子瑕、周艺文、葛晓雯、王卢华同志试用期满，考核合格，经局党政班子研究决定：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刘雨迪同志转正定级为闵行区生态环境局四级主任科员。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刘子瑕</w:t>
      </w:r>
      <w:r>
        <w:rPr>
          <w:rFonts w:eastAsia="仿宋_GB2312" w:hint="eastAsia"/>
          <w:color w:val="000000"/>
          <w:sz w:val="32"/>
          <w:szCs w:val="32"/>
        </w:rPr>
        <w:t>同志转正定级为闵行区生态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局执法大队四级主办。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周艺文同志转正定级为闵行区生态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局执法大队四级主办。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葛晓雯</w:t>
      </w:r>
      <w:r>
        <w:rPr>
          <w:rFonts w:eastAsia="仿宋_GB2312" w:hint="eastAsia"/>
          <w:color w:val="000000"/>
          <w:sz w:val="32"/>
          <w:szCs w:val="32"/>
        </w:rPr>
        <w:t>同志转正定级为闵行区生态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局执法大队一级行政执法员。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王卢华同志转正定级为闵行区生态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局执法大队一级行政执法员。</w:t>
      </w:r>
    </w:p>
    <w:p w:rsidR="00042B19" w:rsidRDefault="00A129D5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042B19" w:rsidRDefault="00A129D5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此页无正文。</w:t>
      </w:r>
    </w:p>
    <w:p w:rsidR="00042B19" w:rsidRDefault="00042B19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042B19" w:rsidRDefault="00042B19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042B19" w:rsidRDefault="00042B19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042B19" w:rsidRDefault="00042B19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042B19" w:rsidRDefault="00042B19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042B19" w:rsidRDefault="00A129D5">
      <w:pPr>
        <w:wordWrap w:val="0"/>
        <w:spacing w:line="576" w:lineRule="exact"/>
        <w:ind w:firstLineChars="1600" w:firstLine="512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上海市闵行区生态环境局</w:t>
      </w:r>
    </w:p>
    <w:p w:rsidR="00042B19" w:rsidRDefault="00A129D5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42B19" w:rsidRDefault="00042B19">
      <w:pPr>
        <w:tabs>
          <w:tab w:val="left" w:pos="6300"/>
        </w:tabs>
        <w:snapToGrid w:val="0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042B19">
        <w:trPr>
          <w:trHeight w:val="637"/>
        </w:trPr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042B19" w:rsidRDefault="00A129D5">
            <w:pPr>
              <w:spacing w:line="576" w:lineRule="exact"/>
              <w:ind w:leftChars="-51" w:left="-1" w:hangingChars="33" w:hanging="106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042B19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042B19" w:rsidRDefault="00A129D5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2年7月20日印发</w:t>
            </w:r>
          </w:p>
        </w:tc>
      </w:tr>
    </w:tbl>
    <w:p w:rsidR="00042B19" w:rsidRDefault="00042B19">
      <w:pPr>
        <w:tabs>
          <w:tab w:val="left" w:pos="6300"/>
        </w:tabs>
        <w:snapToGrid w:val="0"/>
        <w:ind w:right="56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042B19">
      <w:pgSz w:w="11906" w:h="16838"/>
      <w:pgMar w:top="2098" w:right="1349" w:bottom="1440" w:left="1349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58"/>
    <w:rsid w:val="9BF580AE"/>
    <w:rsid w:val="D73FCE0F"/>
    <w:rsid w:val="00011918"/>
    <w:rsid w:val="00042B19"/>
    <w:rsid w:val="0009725B"/>
    <w:rsid w:val="000B1D75"/>
    <w:rsid w:val="00136BC6"/>
    <w:rsid w:val="001E7A00"/>
    <w:rsid w:val="001F1F21"/>
    <w:rsid w:val="0023364A"/>
    <w:rsid w:val="002B0534"/>
    <w:rsid w:val="002E11EC"/>
    <w:rsid w:val="00344EEA"/>
    <w:rsid w:val="00346F99"/>
    <w:rsid w:val="003C3CDC"/>
    <w:rsid w:val="003E17D5"/>
    <w:rsid w:val="003E650F"/>
    <w:rsid w:val="00577C7F"/>
    <w:rsid w:val="00665069"/>
    <w:rsid w:val="006B05C1"/>
    <w:rsid w:val="006D0292"/>
    <w:rsid w:val="006E7A2D"/>
    <w:rsid w:val="00852078"/>
    <w:rsid w:val="00857EA3"/>
    <w:rsid w:val="008665B6"/>
    <w:rsid w:val="00896C67"/>
    <w:rsid w:val="008A0FD0"/>
    <w:rsid w:val="008A5F66"/>
    <w:rsid w:val="008E0789"/>
    <w:rsid w:val="00970AF1"/>
    <w:rsid w:val="009A4B1D"/>
    <w:rsid w:val="009D4A57"/>
    <w:rsid w:val="009F45D9"/>
    <w:rsid w:val="00A129D5"/>
    <w:rsid w:val="00B3607F"/>
    <w:rsid w:val="00B43066"/>
    <w:rsid w:val="00C033AE"/>
    <w:rsid w:val="00C31CCF"/>
    <w:rsid w:val="00C50E58"/>
    <w:rsid w:val="00D33BE6"/>
    <w:rsid w:val="00D46466"/>
    <w:rsid w:val="00DB45B6"/>
    <w:rsid w:val="00E43675"/>
    <w:rsid w:val="00E727C0"/>
    <w:rsid w:val="1B788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F2F636-3D14-4A03-B0EB-1AA77EA7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谢红梅</dc:creator>
  <cp:lastModifiedBy>廖炜</cp:lastModifiedBy>
  <cp:revision>8</cp:revision>
  <cp:lastPrinted>2020-05-22T14:49:00Z</cp:lastPrinted>
  <dcterms:created xsi:type="dcterms:W3CDTF">2019-05-29T09:54:00Z</dcterms:created>
  <dcterms:modified xsi:type="dcterms:W3CDTF">2022-07-21T01:29:00Z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