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4AC8" w:rsidRPr="00AC4AC8" w:rsidRDefault="00AC4AC8" w:rsidP="00BA5740">
      <w:pPr>
        <w:spacing w:line="560" w:lineRule="exact"/>
        <w:rPr>
          <w:rFonts w:ascii="仿宋" w:eastAsia="黑体" w:hAnsi="仿宋" w:cs="仿宋" w:hint="eastAsia"/>
          <w:sz w:val="32"/>
          <w:szCs w:val="32"/>
        </w:rPr>
      </w:pPr>
      <w:r w:rsidRPr="00AC4AC8">
        <w:rPr>
          <w:rFonts w:ascii="仿宋" w:eastAsia="黑体" w:hAnsi="仿宋" w:cs="仿宋" w:hint="eastAsia"/>
          <w:sz w:val="32"/>
          <w:szCs w:val="32"/>
        </w:rPr>
        <w:t>附件</w:t>
      </w:r>
    </w:p>
    <w:p w:rsidR="00AC4AC8" w:rsidRDefault="00AC4AC8" w:rsidP="00BA5740">
      <w:pPr>
        <w:spacing w:line="560" w:lineRule="exact"/>
        <w:rPr>
          <w:rFonts w:ascii="仿宋" w:eastAsia="仿宋" w:hAnsi="仿宋" w:cs="仿宋" w:hint="eastAsia"/>
          <w:sz w:val="32"/>
          <w:szCs w:val="32"/>
        </w:rPr>
      </w:pPr>
    </w:p>
    <w:p w:rsidR="00F4667E" w:rsidRDefault="009B2771" w:rsidP="00BA5740">
      <w:pPr>
        <w:spacing w:line="560" w:lineRule="exact"/>
        <w:jc w:val="center"/>
        <w:rPr>
          <w:rFonts w:ascii="方正小标宋简体" w:eastAsia="方正小标宋简体" w:hAnsi="仿宋" w:cs="仿宋" w:hint="eastAsia"/>
          <w:sz w:val="36"/>
          <w:szCs w:val="36"/>
        </w:rPr>
      </w:pPr>
      <w:r w:rsidRPr="00AC4AC8">
        <w:rPr>
          <w:rFonts w:ascii="方正小标宋简体" w:eastAsia="方正小标宋简体" w:hAnsi="仿宋" w:cs="仿宋" w:hint="eastAsia"/>
          <w:sz w:val="36"/>
          <w:szCs w:val="36"/>
        </w:rPr>
        <w:t>2023</w:t>
      </w:r>
      <w:r w:rsidRPr="00AC4AC8">
        <w:rPr>
          <w:rFonts w:ascii="方正小标宋简体" w:eastAsia="方正小标宋简体" w:hAnsi="仿宋" w:cs="仿宋" w:hint="eastAsia"/>
          <w:sz w:val="36"/>
          <w:szCs w:val="36"/>
        </w:rPr>
        <w:t>年闵行区文化和旅游局重大行政决策事项目录</w:t>
      </w:r>
    </w:p>
    <w:p w:rsidR="00BA5740" w:rsidRPr="00BA5740" w:rsidRDefault="00BA5740" w:rsidP="00BA5740">
      <w:pPr>
        <w:spacing w:line="340" w:lineRule="exact"/>
        <w:jc w:val="center"/>
        <w:rPr>
          <w:rFonts w:ascii="方正小标宋简体" w:eastAsia="方正小标宋简体" w:hAnsi="仿宋" w:cs="仿宋"/>
          <w:sz w:val="36"/>
          <w:szCs w:val="36"/>
        </w:rPr>
      </w:pPr>
    </w:p>
    <w:tbl>
      <w:tblPr>
        <w:tblW w:w="9498" w:type="dxa"/>
        <w:tblInd w:w="-459" w:type="dxa"/>
        <w:tblBorders>
          <w:top w:val="none" w:sz="6" w:space="0" w:color="auto"/>
          <w:left w:val="none" w:sz="6" w:space="0" w:color="auto"/>
          <w:bottom w:val="none" w:sz="6" w:space="0" w:color="auto"/>
          <w:right w:val="none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51"/>
        <w:gridCol w:w="2977"/>
        <w:gridCol w:w="1417"/>
        <w:gridCol w:w="2410"/>
        <w:gridCol w:w="1843"/>
      </w:tblGrid>
      <w:tr w:rsidR="00F4667E" w:rsidTr="00AC4AC8">
        <w:trPr>
          <w:trHeight w:val="651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4667E" w:rsidRPr="00AC4AC8" w:rsidRDefault="009B2771">
            <w:pPr>
              <w:widowControl/>
              <w:spacing w:line="520" w:lineRule="exact"/>
              <w:jc w:val="center"/>
              <w:rPr>
                <w:rFonts w:ascii="Calibri" w:hAnsi="Calibri" w:cs="Calibri"/>
                <w:sz w:val="30"/>
                <w:szCs w:val="30"/>
              </w:rPr>
            </w:pPr>
            <w:r w:rsidRPr="00AC4AC8">
              <w:rPr>
                <w:rFonts w:ascii="黑体" w:eastAsia="黑体" w:hAnsi="宋体" w:cs="黑体"/>
                <w:color w:val="333333"/>
                <w:kern w:val="0"/>
                <w:sz w:val="30"/>
                <w:szCs w:val="30"/>
                <w:lang/>
              </w:rPr>
              <w:t>序号</w:t>
            </w:r>
          </w:p>
        </w:tc>
        <w:tc>
          <w:tcPr>
            <w:tcW w:w="29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4667E" w:rsidRPr="00AC4AC8" w:rsidRDefault="009B2771">
            <w:pPr>
              <w:widowControl/>
              <w:spacing w:line="520" w:lineRule="exact"/>
              <w:jc w:val="center"/>
              <w:rPr>
                <w:rFonts w:ascii="Calibri" w:hAnsi="Calibri" w:cs="Calibri"/>
                <w:sz w:val="30"/>
                <w:szCs w:val="30"/>
              </w:rPr>
            </w:pPr>
            <w:r w:rsidRPr="00AC4AC8">
              <w:rPr>
                <w:rFonts w:ascii="黑体" w:eastAsia="黑体" w:hAnsi="宋体" w:cs="黑体"/>
                <w:color w:val="333333"/>
                <w:kern w:val="0"/>
                <w:sz w:val="30"/>
                <w:szCs w:val="30"/>
                <w:lang/>
              </w:rPr>
              <w:t>决策事项名称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4667E" w:rsidRPr="00AC4AC8" w:rsidRDefault="009B2771">
            <w:pPr>
              <w:widowControl/>
              <w:spacing w:line="520" w:lineRule="exact"/>
              <w:jc w:val="center"/>
              <w:rPr>
                <w:rFonts w:ascii="Calibri" w:hAnsi="Calibri" w:cs="Calibri"/>
                <w:sz w:val="30"/>
                <w:szCs w:val="30"/>
              </w:rPr>
            </w:pPr>
            <w:r w:rsidRPr="00AC4AC8">
              <w:rPr>
                <w:rFonts w:ascii="黑体" w:eastAsia="黑体" w:hAnsi="宋体" w:cs="黑体"/>
                <w:color w:val="333333"/>
                <w:kern w:val="0"/>
                <w:sz w:val="30"/>
                <w:szCs w:val="30"/>
                <w:lang/>
              </w:rPr>
              <w:t>决策类别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4667E" w:rsidRPr="00AC4AC8" w:rsidRDefault="009B2771">
            <w:pPr>
              <w:widowControl/>
              <w:spacing w:line="520" w:lineRule="exact"/>
              <w:jc w:val="center"/>
              <w:rPr>
                <w:rFonts w:ascii="Calibri" w:hAnsi="Calibri" w:cs="Calibri"/>
                <w:sz w:val="30"/>
                <w:szCs w:val="30"/>
              </w:rPr>
            </w:pPr>
            <w:r w:rsidRPr="00AC4AC8">
              <w:rPr>
                <w:rFonts w:ascii="黑体" w:eastAsia="黑体" w:hAnsi="宋体" w:cs="黑体"/>
                <w:color w:val="333333"/>
                <w:kern w:val="0"/>
                <w:sz w:val="30"/>
                <w:szCs w:val="30"/>
                <w:lang/>
              </w:rPr>
              <w:t>承办部门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4667E" w:rsidRPr="00AC4AC8" w:rsidRDefault="009B2771">
            <w:pPr>
              <w:widowControl/>
              <w:spacing w:line="520" w:lineRule="exact"/>
              <w:jc w:val="center"/>
              <w:rPr>
                <w:rFonts w:ascii="Calibri" w:hAnsi="Calibri" w:cs="Calibri"/>
                <w:sz w:val="30"/>
                <w:szCs w:val="30"/>
              </w:rPr>
            </w:pPr>
            <w:r w:rsidRPr="00AC4AC8">
              <w:rPr>
                <w:rFonts w:ascii="黑体" w:eastAsia="黑体" w:hAnsi="宋体" w:cs="黑体"/>
                <w:color w:val="333333"/>
                <w:kern w:val="0"/>
                <w:sz w:val="30"/>
                <w:szCs w:val="30"/>
                <w:lang/>
              </w:rPr>
              <w:t>时间安排</w:t>
            </w:r>
          </w:p>
        </w:tc>
      </w:tr>
      <w:tr w:rsidR="00F4667E" w:rsidTr="00AC4AC8">
        <w:trPr>
          <w:trHeight w:val="651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4667E" w:rsidRPr="00AC4AC8" w:rsidRDefault="009B2771">
            <w:pPr>
              <w:widowControl/>
              <w:spacing w:line="520" w:lineRule="exact"/>
              <w:jc w:val="center"/>
              <w:rPr>
                <w:rFonts w:ascii="Calibri" w:hAnsi="Calibri" w:cs="Calibri"/>
                <w:sz w:val="30"/>
                <w:szCs w:val="30"/>
              </w:rPr>
            </w:pPr>
            <w:r w:rsidRPr="00AC4AC8">
              <w:rPr>
                <w:rFonts w:ascii="仿宋_GB2312" w:eastAsia="仿宋_GB2312" w:hAnsi="Calibri" w:cs="仿宋_GB2312" w:hint="eastAsia"/>
                <w:color w:val="333333"/>
                <w:kern w:val="0"/>
                <w:sz w:val="30"/>
                <w:szCs w:val="30"/>
                <w:lang/>
              </w:rPr>
              <w:t>1</w:t>
            </w:r>
          </w:p>
        </w:tc>
        <w:tc>
          <w:tcPr>
            <w:tcW w:w="29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4667E" w:rsidRPr="00AC4AC8" w:rsidRDefault="009B2771">
            <w:pPr>
              <w:widowControl/>
              <w:spacing w:line="52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AC4AC8">
              <w:rPr>
                <w:rFonts w:ascii="仿宋_GB2312" w:eastAsia="仿宋_GB2312" w:hint="eastAsia"/>
                <w:sz w:val="30"/>
                <w:szCs w:val="30"/>
              </w:rPr>
              <w:t>闵行区新型农村电影放映示范点项目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4667E" w:rsidRPr="00AC4AC8" w:rsidRDefault="009B2771">
            <w:pPr>
              <w:widowControl/>
              <w:spacing w:line="52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AC4AC8">
              <w:rPr>
                <w:rFonts w:ascii="仿宋_GB2312" w:eastAsia="仿宋_GB2312" w:hint="eastAsia"/>
                <w:sz w:val="30"/>
                <w:szCs w:val="30"/>
              </w:rPr>
              <w:t>重要规划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4667E" w:rsidRPr="00AC4AC8" w:rsidRDefault="009B2771">
            <w:pPr>
              <w:widowControl/>
              <w:spacing w:line="52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AC4AC8">
              <w:rPr>
                <w:rFonts w:ascii="仿宋_GB2312" w:eastAsia="仿宋_GB2312" w:hint="eastAsia"/>
                <w:sz w:val="30"/>
                <w:szCs w:val="30"/>
              </w:rPr>
              <w:t>局管理事务中心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4667E" w:rsidRPr="00AC4AC8" w:rsidRDefault="009B2771">
            <w:pPr>
              <w:widowControl/>
              <w:spacing w:line="52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AC4AC8">
              <w:rPr>
                <w:rFonts w:ascii="仿宋_GB2312" w:eastAsia="仿宋_GB2312" w:hint="eastAsia"/>
                <w:sz w:val="30"/>
                <w:szCs w:val="30"/>
              </w:rPr>
              <w:t>2023</w:t>
            </w:r>
            <w:r w:rsidRPr="00AC4AC8">
              <w:rPr>
                <w:rFonts w:ascii="仿宋_GB2312" w:eastAsia="仿宋_GB2312" w:hint="eastAsia"/>
                <w:sz w:val="30"/>
                <w:szCs w:val="30"/>
              </w:rPr>
              <w:t>年</w:t>
            </w:r>
            <w:r w:rsidRPr="00AC4AC8">
              <w:rPr>
                <w:rFonts w:ascii="仿宋_GB2312" w:eastAsia="仿宋_GB2312" w:hint="eastAsia"/>
                <w:sz w:val="30"/>
                <w:szCs w:val="30"/>
              </w:rPr>
              <w:t>11</w:t>
            </w:r>
            <w:r w:rsidRPr="00AC4AC8">
              <w:rPr>
                <w:rFonts w:ascii="仿宋_GB2312" w:eastAsia="仿宋_GB2312" w:hint="eastAsia"/>
                <w:sz w:val="30"/>
                <w:szCs w:val="30"/>
              </w:rPr>
              <w:t>月</w:t>
            </w:r>
          </w:p>
        </w:tc>
      </w:tr>
    </w:tbl>
    <w:p w:rsidR="00F4667E" w:rsidRDefault="00F4667E">
      <w:pPr>
        <w:spacing w:line="520" w:lineRule="exact"/>
      </w:pPr>
    </w:p>
    <w:sectPr w:rsidR="00F4667E" w:rsidSect="00F4667E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B2771" w:rsidRDefault="009B2771" w:rsidP="00F4667E">
      <w:r>
        <w:separator/>
      </w:r>
    </w:p>
  </w:endnote>
  <w:endnote w:type="continuationSeparator" w:id="1">
    <w:p w:rsidR="009B2771" w:rsidRDefault="009B2771" w:rsidP="00F466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667E" w:rsidRDefault="00F4667E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9264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 filled="f" stroked="f" strokeweight=".5pt">
          <v:textbox style="mso-fit-shape-to-text:t" inset="0,0,0,0">
            <w:txbxContent>
              <w:p w:rsidR="00F4667E" w:rsidRDefault="00F4667E">
                <w:pPr>
                  <w:pStyle w:val="a3"/>
                </w:pPr>
                <w:r>
                  <w:fldChar w:fldCharType="begin"/>
                </w:r>
                <w:r w:rsidR="009B2771">
                  <w:instrText xml:space="preserve"> PAGE  \* MERGEFORMAT </w:instrText>
                </w:r>
                <w:r>
                  <w:fldChar w:fldCharType="separate"/>
                </w:r>
                <w:r w:rsidR="00BA5740">
                  <w:rPr>
                    <w:noProof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B2771" w:rsidRDefault="009B2771" w:rsidP="00F4667E">
      <w:r>
        <w:separator/>
      </w:r>
    </w:p>
  </w:footnote>
  <w:footnote w:type="continuationSeparator" w:id="1">
    <w:p w:rsidR="009B2771" w:rsidRDefault="009B2771" w:rsidP="00F4667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embedSystemFonts/>
  <w:defaultTabStop w:val="420"/>
  <w:drawingGridVerticalSpacing w:val="156"/>
  <w:noPunctuationKerning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MmRlZTIxMzNhNGU0YTdhMzBiZTVlNjRmOWNlZmEyMmIifQ=="/>
  </w:docVars>
  <w:rsids>
    <w:rsidRoot w:val="7D5EA6EE"/>
    <w:rsid w:val="BD7F0D76"/>
    <w:rsid w:val="BEF5FC4A"/>
    <w:rsid w:val="D2FD83E1"/>
    <w:rsid w:val="00005C5E"/>
    <w:rsid w:val="00256212"/>
    <w:rsid w:val="003854CD"/>
    <w:rsid w:val="00386134"/>
    <w:rsid w:val="007C1BCC"/>
    <w:rsid w:val="007D6F00"/>
    <w:rsid w:val="009B2771"/>
    <w:rsid w:val="00AB3879"/>
    <w:rsid w:val="00AC4AC8"/>
    <w:rsid w:val="00AF0237"/>
    <w:rsid w:val="00BA5740"/>
    <w:rsid w:val="00CA62D2"/>
    <w:rsid w:val="00F4667E"/>
    <w:rsid w:val="00F56C4F"/>
    <w:rsid w:val="2FBE4ADD"/>
    <w:rsid w:val="36CC5A63"/>
    <w:rsid w:val="3AF0559D"/>
    <w:rsid w:val="3DF969A9"/>
    <w:rsid w:val="3FEE62E6"/>
    <w:rsid w:val="4B0512FF"/>
    <w:rsid w:val="63096B26"/>
    <w:rsid w:val="7D5EA6EE"/>
    <w:rsid w:val="7F4F53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4667E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F4667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F4667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rsid w:val="00F4667E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Char0">
    <w:name w:val="页眉 Char"/>
    <w:basedOn w:val="a0"/>
    <w:link w:val="a4"/>
    <w:qFormat/>
    <w:rsid w:val="00F4667E"/>
    <w:rPr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F4667E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14</Words>
  <Characters>85</Characters>
  <Application>Microsoft Office Word</Application>
  <DocSecurity>0</DocSecurity>
  <Lines>1</Lines>
  <Paragraphs>1</Paragraphs>
  <ScaleCrop>false</ScaleCrop>
  <Company>Microsoft</Company>
  <LinksUpToDate>false</LinksUpToDate>
  <CharactersWithSpaces>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ntko</cp:lastModifiedBy>
  <cp:revision>10</cp:revision>
  <cp:lastPrinted>2023-06-08T06:18:00Z</cp:lastPrinted>
  <dcterms:created xsi:type="dcterms:W3CDTF">2023-03-10T06:35:00Z</dcterms:created>
  <dcterms:modified xsi:type="dcterms:W3CDTF">2023-06-09T06:52:00Z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733DB30450A24D6D925F3E94D0EAFD3E_13</vt:lpwstr>
  </property>
</Properties>
</file>