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EF1EF3" w14:textId="77777777" w:rsidR="00B524BD" w:rsidRPr="00C844F9" w:rsidRDefault="00114270" w:rsidP="00D62638">
      <w:pPr>
        <w:spacing w:before="100" w:beforeAutospacing="1" w:line="360" w:lineRule="auto"/>
        <w:jc w:val="center"/>
        <w:rPr>
          <w:rFonts w:ascii="黑体" w:eastAsia="黑体" w:hAnsi="黑体" w:cs="Times New Roman"/>
          <w:sz w:val="36"/>
          <w:szCs w:val="36"/>
        </w:rPr>
      </w:pPr>
      <w:r w:rsidRPr="00C844F9">
        <w:rPr>
          <w:rFonts w:ascii="黑体" w:eastAsia="黑体" w:hAnsi="黑体" w:cs="Times New Roman" w:hint="eastAsia"/>
          <w:sz w:val="36"/>
          <w:szCs w:val="36"/>
        </w:rPr>
        <w:t>闵行区</w:t>
      </w:r>
      <w:r w:rsidR="00190E4B" w:rsidRPr="00C844F9">
        <w:rPr>
          <w:rFonts w:ascii="黑体" w:eastAsia="黑体" w:hAnsi="黑体" w:cs="Times New Roman" w:hint="eastAsia"/>
          <w:sz w:val="36"/>
          <w:szCs w:val="36"/>
        </w:rPr>
        <w:t>区管</w:t>
      </w:r>
      <w:r w:rsidRPr="00C844F9">
        <w:rPr>
          <w:rFonts w:ascii="黑体" w:eastAsia="黑体" w:hAnsi="黑体" w:cs="Times New Roman" w:hint="eastAsia"/>
          <w:sz w:val="36"/>
          <w:szCs w:val="36"/>
        </w:rPr>
        <w:t>排水</w:t>
      </w:r>
      <w:r w:rsidR="00FC56FF" w:rsidRPr="00C844F9">
        <w:rPr>
          <w:rFonts w:ascii="黑体" w:eastAsia="黑体" w:hAnsi="黑体" w:cs="Times New Roman" w:hint="eastAsia"/>
          <w:sz w:val="36"/>
          <w:szCs w:val="36"/>
        </w:rPr>
        <w:t>泵站养护</w:t>
      </w:r>
      <w:r w:rsidR="00BF31DF" w:rsidRPr="00C844F9">
        <w:rPr>
          <w:rFonts w:ascii="黑体" w:eastAsia="黑体" w:hAnsi="黑体" w:cs="Times New Roman" w:hint="eastAsia"/>
          <w:sz w:val="36"/>
          <w:szCs w:val="36"/>
        </w:rPr>
        <w:t>工作考核办法</w:t>
      </w:r>
    </w:p>
    <w:p w14:paraId="0C832BD8" w14:textId="77777777" w:rsidR="00BF31DF" w:rsidRPr="00C844F9" w:rsidRDefault="00BF31DF" w:rsidP="00BF31DF">
      <w:pPr>
        <w:adjustRightInd w:val="0"/>
        <w:spacing w:before="300" w:after="300" w:line="560" w:lineRule="exact"/>
        <w:jc w:val="center"/>
        <w:rPr>
          <w:rFonts w:ascii="黑体" w:eastAsia="黑体" w:hAnsi="黑体"/>
          <w:sz w:val="32"/>
          <w:szCs w:val="32"/>
        </w:rPr>
      </w:pPr>
      <w:r w:rsidRPr="00C844F9">
        <w:rPr>
          <w:rFonts w:ascii="黑体" w:eastAsia="黑体" w:hAnsi="黑体" w:hint="eastAsia"/>
          <w:sz w:val="32"/>
          <w:szCs w:val="32"/>
        </w:rPr>
        <w:t>第一章</w:t>
      </w:r>
      <w:r w:rsidR="002A349E" w:rsidRPr="00C844F9">
        <w:rPr>
          <w:rFonts w:ascii="黑体" w:eastAsia="黑体" w:hAnsi="黑体"/>
          <w:sz w:val="32"/>
          <w:szCs w:val="32"/>
        </w:rPr>
        <w:tab/>
      </w:r>
      <w:r w:rsidRPr="00C844F9">
        <w:rPr>
          <w:rFonts w:ascii="黑体" w:eastAsia="黑体" w:hAnsi="黑体" w:hint="eastAsia"/>
          <w:sz w:val="32"/>
          <w:szCs w:val="32"/>
        </w:rPr>
        <w:t>总则</w:t>
      </w:r>
    </w:p>
    <w:p w14:paraId="1F35AF99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_GB2312" w:eastAsia="仿宋_GB2312" w:hAnsi="华文中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第一条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为进一步完善闵行区排水行业管理体系，提高闵行区排水设施养护水平，根据《上海市排水与污水处理条例》、《城镇排水管渠与泵站运行、维护及安全技术规程》（</w:t>
      </w:r>
      <w:r w:rsidRPr="00C844F9">
        <w:rPr>
          <w:rFonts w:ascii="仿宋" w:eastAsia="仿宋" w:hAnsi="仿宋"/>
          <w:sz w:val="32"/>
          <w:szCs w:val="32"/>
        </w:rPr>
        <w:t>CJJ 68-2016）</w:t>
      </w:r>
      <w:r w:rsidR="00731CBD" w:rsidRPr="00C844F9">
        <w:rPr>
          <w:rFonts w:ascii="仿宋" w:eastAsia="仿宋" w:hAnsi="仿宋" w:hint="eastAsia"/>
          <w:sz w:val="32"/>
          <w:szCs w:val="32"/>
        </w:rPr>
        <w:t>、《上海市城镇公共排水泵站检查内容》</w:t>
      </w:r>
      <w:r w:rsidRPr="00C844F9">
        <w:rPr>
          <w:rFonts w:ascii="仿宋" w:eastAsia="仿宋" w:hAnsi="仿宋"/>
          <w:sz w:val="32"/>
          <w:szCs w:val="32"/>
        </w:rPr>
        <w:t>等相关文件，结合闵行区实际情况，制定本办法。</w:t>
      </w:r>
    </w:p>
    <w:p w14:paraId="699E47E9" w14:textId="6C989FAA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第二条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/>
          <w:sz w:val="32"/>
          <w:szCs w:val="32"/>
        </w:rPr>
        <w:t>本办法适用于区管</w:t>
      </w: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190E4B" w:rsidRPr="00C844F9">
        <w:rPr>
          <w:rFonts w:ascii="仿宋" w:eastAsia="仿宋" w:hAnsi="仿宋"/>
          <w:sz w:val="32"/>
          <w:szCs w:val="32"/>
        </w:rPr>
        <w:t>养护管理</w:t>
      </w:r>
      <w:r w:rsidRPr="00C844F9">
        <w:rPr>
          <w:rFonts w:ascii="仿宋" w:eastAsia="仿宋" w:hAnsi="仿宋" w:hint="eastAsia"/>
          <w:sz w:val="32"/>
          <w:szCs w:val="32"/>
        </w:rPr>
        <w:t>的</w:t>
      </w:r>
      <w:r w:rsidRPr="00C844F9">
        <w:rPr>
          <w:rFonts w:ascii="仿宋" w:eastAsia="仿宋" w:hAnsi="仿宋"/>
          <w:sz w:val="32"/>
          <w:szCs w:val="32"/>
        </w:rPr>
        <w:t>考核工作</w:t>
      </w:r>
      <w:r w:rsidRPr="00C844F9">
        <w:rPr>
          <w:rFonts w:ascii="仿宋" w:eastAsia="仿宋" w:hAnsi="仿宋" w:hint="eastAsia"/>
          <w:sz w:val="32"/>
          <w:szCs w:val="32"/>
        </w:rPr>
        <w:t>，考核对象为区管泵站</w:t>
      </w:r>
      <w:r w:rsidRPr="00C844F9">
        <w:rPr>
          <w:rFonts w:ascii="仿宋" w:eastAsia="仿宋" w:hAnsi="仿宋"/>
          <w:sz w:val="32"/>
          <w:szCs w:val="32"/>
        </w:rPr>
        <w:t>市场化养护单位</w:t>
      </w:r>
      <w:r w:rsidRPr="00C844F9">
        <w:rPr>
          <w:rFonts w:ascii="仿宋" w:eastAsia="仿宋" w:hAnsi="仿宋" w:hint="eastAsia"/>
          <w:sz w:val="32"/>
          <w:szCs w:val="32"/>
        </w:rPr>
        <w:t>（以下简称泵站养护单位）</w:t>
      </w:r>
      <w:r w:rsidR="00C9268C">
        <w:rPr>
          <w:rFonts w:ascii="仿宋" w:eastAsia="仿宋" w:hAnsi="仿宋" w:hint="eastAsia"/>
          <w:sz w:val="32"/>
          <w:szCs w:val="32"/>
        </w:rPr>
        <w:t>，</w:t>
      </w:r>
      <w:r w:rsidR="00C9268C" w:rsidRPr="001E36D6">
        <w:rPr>
          <w:rFonts w:ascii="仿宋" w:eastAsia="仿宋" w:hAnsi="仿宋" w:hint="eastAsia"/>
          <w:sz w:val="32"/>
          <w:szCs w:val="32"/>
        </w:rPr>
        <w:t>包括综合养护区管排水泵站市场化养护单位</w:t>
      </w:r>
      <w:r w:rsidR="00C9268C" w:rsidRPr="001E36D6">
        <w:rPr>
          <w:rFonts w:ascii="仿宋" w:eastAsia="仿宋" w:hAnsi="仿宋"/>
          <w:sz w:val="32"/>
          <w:szCs w:val="32"/>
        </w:rPr>
        <w:t>。</w:t>
      </w:r>
    </w:p>
    <w:p w14:paraId="7839B2D9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第三条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/>
          <w:sz w:val="32"/>
          <w:szCs w:val="32"/>
        </w:rPr>
        <w:t>考核工作遵循统筹兼顾、突出重点</w:t>
      </w:r>
      <w:r w:rsidRPr="00C844F9">
        <w:rPr>
          <w:rFonts w:ascii="仿宋" w:eastAsia="仿宋" w:hAnsi="仿宋" w:hint="eastAsia"/>
          <w:sz w:val="32"/>
          <w:szCs w:val="32"/>
        </w:rPr>
        <w:t>、</w:t>
      </w:r>
      <w:r w:rsidRPr="00C844F9">
        <w:rPr>
          <w:rFonts w:ascii="仿宋" w:eastAsia="仿宋" w:hAnsi="仿宋"/>
          <w:sz w:val="32"/>
          <w:szCs w:val="32"/>
        </w:rPr>
        <w:t>客观公正、科学规范</w:t>
      </w:r>
      <w:r w:rsidRPr="00C844F9">
        <w:rPr>
          <w:rFonts w:ascii="仿宋" w:eastAsia="仿宋" w:hAnsi="仿宋" w:hint="eastAsia"/>
          <w:sz w:val="32"/>
          <w:szCs w:val="32"/>
        </w:rPr>
        <w:t>、</w:t>
      </w:r>
      <w:r w:rsidRPr="00C844F9">
        <w:rPr>
          <w:rFonts w:ascii="仿宋" w:eastAsia="仿宋" w:hAnsi="仿宋"/>
          <w:sz w:val="32"/>
          <w:szCs w:val="32"/>
        </w:rPr>
        <w:t>公开透明、奖惩结合的原则。</w:t>
      </w:r>
    </w:p>
    <w:p w14:paraId="588F1CAD" w14:textId="77777777" w:rsidR="00BF31DF" w:rsidRPr="00C844F9" w:rsidRDefault="00BF31DF" w:rsidP="00BF31DF">
      <w:pPr>
        <w:adjustRightInd w:val="0"/>
        <w:spacing w:before="300" w:after="300" w:line="560" w:lineRule="exact"/>
        <w:jc w:val="center"/>
        <w:rPr>
          <w:rFonts w:ascii="黑体" w:eastAsia="黑体" w:hAnsi="黑体"/>
          <w:sz w:val="32"/>
          <w:szCs w:val="32"/>
        </w:rPr>
      </w:pPr>
      <w:r w:rsidRPr="00C844F9">
        <w:rPr>
          <w:rFonts w:ascii="黑体" w:eastAsia="黑体" w:hAnsi="黑体" w:hint="eastAsia"/>
          <w:sz w:val="32"/>
          <w:szCs w:val="32"/>
        </w:rPr>
        <w:t>第二章</w:t>
      </w:r>
      <w:r w:rsidR="002A349E" w:rsidRPr="00C844F9">
        <w:rPr>
          <w:rFonts w:ascii="黑体" w:eastAsia="黑体" w:hAnsi="黑体"/>
          <w:sz w:val="32"/>
          <w:szCs w:val="32"/>
        </w:rPr>
        <w:tab/>
      </w:r>
      <w:r w:rsidRPr="00C844F9">
        <w:rPr>
          <w:rFonts w:ascii="黑体" w:eastAsia="黑体" w:hAnsi="黑体" w:hint="eastAsia"/>
          <w:sz w:val="32"/>
          <w:szCs w:val="32"/>
        </w:rPr>
        <w:t>管理体系</w:t>
      </w:r>
    </w:p>
    <w:p w14:paraId="054BFDC8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第四条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/>
          <w:sz w:val="32"/>
          <w:szCs w:val="32"/>
        </w:rPr>
        <w:t>闵行区水</w:t>
      </w:r>
      <w:r w:rsidRPr="00C844F9">
        <w:rPr>
          <w:rFonts w:ascii="仿宋" w:eastAsia="仿宋" w:hAnsi="仿宋" w:hint="eastAsia"/>
          <w:sz w:val="32"/>
          <w:szCs w:val="32"/>
        </w:rPr>
        <w:t>务局是本区</w:t>
      </w:r>
      <w:r w:rsidR="00190E4B" w:rsidRPr="00C844F9">
        <w:rPr>
          <w:rFonts w:ascii="仿宋" w:eastAsia="仿宋" w:hAnsi="仿宋" w:hint="eastAsia"/>
          <w:sz w:val="32"/>
          <w:szCs w:val="32"/>
        </w:rPr>
        <w:t>排水</w:t>
      </w:r>
      <w:r w:rsidRPr="00C844F9">
        <w:rPr>
          <w:rFonts w:ascii="仿宋" w:eastAsia="仿宋" w:hAnsi="仿宋" w:hint="eastAsia"/>
          <w:sz w:val="32"/>
          <w:szCs w:val="32"/>
        </w:rPr>
        <w:t>泵站的行政主管部门，闵行区排水管理所（以下简称区排水所）负责组织实施区管泵站的</w:t>
      </w:r>
      <w:r w:rsidR="00190E4B" w:rsidRPr="00C844F9">
        <w:rPr>
          <w:rFonts w:ascii="仿宋" w:eastAsia="仿宋" w:hAnsi="仿宋" w:hint="eastAsia"/>
          <w:sz w:val="32"/>
          <w:szCs w:val="32"/>
        </w:rPr>
        <w:t>养护管理</w:t>
      </w:r>
      <w:r w:rsidRPr="00C844F9">
        <w:rPr>
          <w:rFonts w:ascii="仿宋" w:eastAsia="仿宋" w:hAnsi="仿宋" w:hint="eastAsia"/>
          <w:sz w:val="32"/>
          <w:szCs w:val="32"/>
        </w:rPr>
        <w:t>工作。</w:t>
      </w:r>
    </w:p>
    <w:p w14:paraId="4F538878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第五条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区排水所按政府采购要求</w:t>
      </w:r>
      <w:r w:rsidRPr="00C844F9">
        <w:rPr>
          <w:rFonts w:ascii="仿宋" w:eastAsia="仿宋" w:hAnsi="仿宋"/>
          <w:sz w:val="32"/>
          <w:szCs w:val="32"/>
        </w:rPr>
        <w:t>确定</w:t>
      </w: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/>
          <w:sz w:val="32"/>
          <w:szCs w:val="32"/>
        </w:rPr>
        <w:t>养护单位。</w:t>
      </w: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/>
          <w:sz w:val="32"/>
          <w:szCs w:val="32"/>
        </w:rPr>
        <w:t>养护单位应具备</w:t>
      </w: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190E4B" w:rsidRPr="00C844F9">
        <w:rPr>
          <w:rFonts w:ascii="仿宋" w:eastAsia="仿宋" w:hAnsi="仿宋" w:hint="eastAsia"/>
          <w:sz w:val="32"/>
          <w:szCs w:val="32"/>
        </w:rPr>
        <w:t>养护管理</w:t>
      </w:r>
      <w:r w:rsidRPr="00C844F9">
        <w:rPr>
          <w:rFonts w:ascii="仿宋" w:eastAsia="仿宋" w:hAnsi="仿宋" w:hint="eastAsia"/>
          <w:sz w:val="32"/>
          <w:szCs w:val="32"/>
        </w:rPr>
        <w:t>专业能力，严格按照</w:t>
      </w:r>
      <w:r w:rsidRPr="00C844F9">
        <w:rPr>
          <w:rFonts w:ascii="仿宋" w:eastAsia="仿宋" w:hAnsi="仿宋"/>
          <w:sz w:val="32"/>
          <w:szCs w:val="32"/>
        </w:rPr>
        <w:t>《</w:t>
      </w:r>
      <w:r w:rsidR="00A20A3E" w:rsidRPr="00C844F9">
        <w:rPr>
          <w:rFonts w:ascii="仿宋" w:eastAsia="仿宋" w:hAnsi="仿宋" w:hint="eastAsia"/>
          <w:sz w:val="32"/>
          <w:szCs w:val="32"/>
        </w:rPr>
        <w:t>城镇排水管渠与泵站运行、维护及安全技术规程</w:t>
      </w:r>
      <w:r w:rsidRPr="00C844F9">
        <w:rPr>
          <w:rFonts w:ascii="仿宋" w:eastAsia="仿宋" w:hAnsi="仿宋"/>
          <w:sz w:val="32"/>
          <w:szCs w:val="32"/>
        </w:rPr>
        <w:t>》</w:t>
      </w:r>
      <w:r w:rsidR="00A20A3E" w:rsidRPr="00C844F9">
        <w:rPr>
          <w:rFonts w:ascii="仿宋" w:eastAsia="仿宋" w:hAnsi="仿宋" w:hint="eastAsia"/>
          <w:sz w:val="32"/>
          <w:szCs w:val="32"/>
        </w:rPr>
        <w:t>（</w:t>
      </w:r>
      <w:r w:rsidR="00A20A3E" w:rsidRPr="00C844F9">
        <w:rPr>
          <w:rFonts w:ascii="仿宋" w:eastAsia="仿宋" w:hAnsi="仿宋"/>
          <w:sz w:val="32"/>
          <w:szCs w:val="32"/>
        </w:rPr>
        <w:t>CJJ 68-2016）</w:t>
      </w:r>
      <w:r w:rsidRPr="00C844F9">
        <w:rPr>
          <w:rFonts w:ascii="仿宋" w:eastAsia="仿宋" w:hAnsi="仿宋"/>
          <w:sz w:val="32"/>
          <w:szCs w:val="32"/>
        </w:rPr>
        <w:t>和</w:t>
      </w:r>
      <w:r w:rsidRPr="00C844F9">
        <w:rPr>
          <w:rFonts w:ascii="仿宋" w:eastAsia="仿宋" w:hAnsi="仿宋" w:hint="eastAsia"/>
          <w:sz w:val="32"/>
          <w:szCs w:val="32"/>
        </w:rPr>
        <w:t>国家、本市有关</w:t>
      </w:r>
      <w:r w:rsidR="00A20A3E" w:rsidRPr="00C844F9">
        <w:rPr>
          <w:rFonts w:ascii="仿宋" w:eastAsia="仿宋" w:hAnsi="仿宋" w:hint="eastAsia"/>
          <w:sz w:val="32"/>
          <w:szCs w:val="32"/>
        </w:rPr>
        <w:t>泵站</w:t>
      </w:r>
      <w:r w:rsidR="00190E4B" w:rsidRPr="00C844F9">
        <w:rPr>
          <w:rFonts w:ascii="仿宋" w:eastAsia="仿宋" w:hAnsi="仿宋" w:hint="eastAsia"/>
          <w:sz w:val="32"/>
          <w:szCs w:val="32"/>
        </w:rPr>
        <w:t>养护管理</w:t>
      </w:r>
      <w:r w:rsidRPr="00C844F9">
        <w:rPr>
          <w:rFonts w:ascii="仿宋" w:eastAsia="仿宋" w:hAnsi="仿宋" w:hint="eastAsia"/>
          <w:sz w:val="32"/>
          <w:szCs w:val="32"/>
        </w:rPr>
        <w:t>的其他相关规定实施</w:t>
      </w:r>
      <w:r w:rsidR="00190E4B" w:rsidRPr="00C844F9">
        <w:rPr>
          <w:rFonts w:ascii="仿宋" w:eastAsia="仿宋" w:hAnsi="仿宋" w:hint="eastAsia"/>
          <w:sz w:val="32"/>
          <w:szCs w:val="32"/>
        </w:rPr>
        <w:t>养护管理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</w:p>
    <w:p w14:paraId="52A740E1" w14:textId="77777777" w:rsidR="00BF31DF" w:rsidRPr="00C844F9" w:rsidRDefault="00BF31DF" w:rsidP="00BF31DF">
      <w:pPr>
        <w:adjustRightInd w:val="0"/>
        <w:spacing w:before="300" w:after="300" w:line="560" w:lineRule="exact"/>
        <w:jc w:val="center"/>
        <w:rPr>
          <w:rFonts w:ascii="黑体" w:eastAsia="黑体" w:hAnsi="黑体"/>
          <w:sz w:val="32"/>
          <w:szCs w:val="32"/>
        </w:rPr>
      </w:pPr>
      <w:r w:rsidRPr="00C844F9">
        <w:rPr>
          <w:rFonts w:ascii="黑体" w:eastAsia="黑体" w:hAnsi="黑体"/>
          <w:sz w:val="32"/>
          <w:szCs w:val="32"/>
        </w:rPr>
        <w:t>第</w:t>
      </w:r>
      <w:r w:rsidRPr="00C844F9">
        <w:rPr>
          <w:rFonts w:ascii="黑体" w:eastAsia="黑体" w:hAnsi="黑体" w:hint="eastAsia"/>
          <w:sz w:val="32"/>
          <w:szCs w:val="32"/>
        </w:rPr>
        <w:t>三</w:t>
      </w:r>
      <w:r w:rsidRPr="00C844F9">
        <w:rPr>
          <w:rFonts w:ascii="黑体" w:eastAsia="黑体" w:hAnsi="黑体"/>
          <w:sz w:val="32"/>
          <w:szCs w:val="32"/>
        </w:rPr>
        <w:t>章</w:t>
      </w:r>
      <w:r w:rsidR="002A349E" w:rsidRPr="00C844F9">
        <w:rPr>
          <w:rFonts w:ascii="黑体" w:eastAsia="黑体" w:hAnsi="黑体"/>
          <w:sz w:val="32"/>
          <w:szCs w:val="32"/>
        </w:rPr>
        <w:tab/>
      </w:r>
      <w:r w:rsidRPr="00C844F9">
        <w:rPr>
          <w:rFonts w:ascii="黑体" w:eastAsia="黑体" w:hAnsi="黑体" w:hint="eastAsia"/>
          <w:sz w:val="32"/>
          <w:szCs w:val="32"/>
        </w:rPr>
        <w:t>考核内容</w:t>
      </w:r>
    </w:p>
    <w:p w14:paraId="7570D70B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lastRenderedPageBreak/>
        <w:t>第六条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养护管理</w:t>
      </w:r>
    </w:p>
    <w:p w14:paraId="04F6C300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（一）组织管理</w:t>
      </w:r>
      <w:r w:rsidRPr="00C844F9">
        <w:rPr>
          <w:rFonts w:ascii="仿宋" w:eastAsia="仿宋" w:hAnsi="仿宋"/>
          <w:sz w:val="32"/>
          <w:szCs w:val="32"/>
        </w:rPr>
        <w:t>。</w:t>
      </w:r>
      <w:r w:rsidR="00A20A3E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养护单位应建立健全企业内部管理体系，设置必要的内控制度，包括廉洁纪律、劳动纪律、安全生产制度、人员考核制度、财务管理制度等。</w:t>
      </w:r>
    </w:p>
    <w:p w14:paraId="09A3902D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（二）</w:t>
      </w:r>
      <w:r w:rsidRPr="00C844F9">
        <w:rPr>
          <w:rFonts w:ascii="仿宋" w:eastAsia="仿宋" w:hAnsi="仿宋"/>
          <w:sz w:val="32"/>
          <w:szCs w:val="32"/>
        </w:rPr>
        <w:t>配置要求。</w:t>
      </w:r>
      <w:r w:rsidR="005D1D2F" w:rsidRPr="00C844F9">
        <w:rPr>
          <w:rFonts w:ascii="仿宋" w:eastAsia="仿宋" w:hAnsi="仿宋" w:hint="eastAsia"/>
          <w:sz w:val="32"/>
          <w:szCs w:val="32"/>
        </w:rPr>
        <w:t>泵站</w:t>
      </w:r>
      <w:r w:rsidR="00C95D1F" w:rsidRPr="00C844F9">
        <w:rPr>
          <w:rFonts w:ascii="仿宋" w:eastAsia="仿宋" w:hAnsi="仿宋" w:hint="eastAsia"/>
          <w:sz w:val="32"/>
          <w:szCs w:val="32"/>
        </w:rPr>
        <w:t>养护单位</w:t>
      </w:r>
      <w:r w:rsidR="00B524BD" w:rsidRPr="00C844F9">
        <w:rPr>
          <w:rFonts w:ascii="仿宋" w:eastAsia="仿宋" w:hAnsi="仿宋" w:hint="eastAsia"/>
          <w:sz w:val="32"/>
          <w:szCs w:val="32"/>
        </w:rPr>
        <w:t>应配备</w:t>
      </w:r>
      <w:r w:rsidR="00A20A3E" w:rsidRPr="00C844F9">
        <w:rPr>
          <w:rFonts w:ascii="仿宋" w:eastAsia="仿宋" w:hAnsi="仿宋" w:hint="eastAsia"/>
          <w:sz w:val="32"/>
          <w:szCs w:val="32"/>
        </w:rPr>
        <w:t>1名专业技术人员、1名安全管理人员，</w:t>
      </w:r>
      <w:r w:rsidR="0098447E" w:rsidRPr="00C844F9">
        <w:rPr>
          <w:rFonts w:ascii="仿宋" w:eastAsia="仿宋" w:hAnsi="仿宋" w:hint="eastAsia"/>
          <w:sz w:val="32"/>
          <w:szCs w:val="32"/>
        </w:rPr>
        <w:t>泵站养护应配备不少于2名值班人员，年龄不得超过</w:t>
      </w:r>
      <w:r w:rsidR="0098447E" w:rsidRPr="00C844F9">
        <w:rPr>
          <w:rFonts w:ascii="仿宋" w:eastAsia="仿宋" w:hAnsi="仿宋"/>
          <w:sz w:val="32"/>
          <w:szCs w:val="32"/>
        </w:rPr>
        <w:t>60周岁，</w:t>
      </w:r>
      <w:r w:rsidR="0098447E" w:rsidRPr="00C844F9">
        <w:rPr>
          <w:rFonts w:ascii="仿宋" w:eastAsia="仿宋" w:hAnsi="仿宋" w:hint="eastAsia"/>
          <w:sz w:val="32"/>
          <w:szCs w:val="32"/>
        </w:rPr>
        <w:t>值班人员做到统一着装、持证上岗。</w:t>
      </w:r>
      <w:r w:rsidR="00B524BD" w:rsidRPr="00C844F9">
        <w:rPr>
          <w:rFonts w:ascii="仿宋" w:eastAsia="仿宋" w:hAnsi="仿宋" w:hint="eastAsia"/>
          <w:sz w:val="32"/>
          <w:szCs w:val="32"/>
        </w:rPr>
        <w:t>泵站</w:t>
      </w:r>
      <w:r w:rsidR="0098447E" w:rsidRPr="00C844F9">
        <w:rPr>
          <w:rFonts w:ascii="仿宋" w:eastAsia="仿宋" w:hAnsi="仿宋" w:hint="eastAsia"/>
          <w:sz w:val="32"/>
          <w:szCs w:val="32"/>
        </w:rPr>
        <w:t>内</w:t>
      </w:r>
      <w:r w:rsidR="00B524BD" w:rsidRPr="00C844F9">
        <w:rPr>
          <w:rFonts w:ascii="仿宋" w:eastAsia="仿宋" w:hAnsi="仿宋" w:hint="eastAsia"/>
          <w:sz w:val="32"/>
          <w:szCs w:val="32"/>
        </w:rPr>
        <w:t>需配备上墙资料，包括平面图、剖面图、服务范围与管理制度</w:t>
      </w:r>
      <w:r w:rsidR="00DA6889" w:rsidRPr="00C844F9">
        <w:rPr>
          <w:rFonts w:ascii="仿宋" w:eastAsia="仿宋" w:hAnsi="仿宋" w:hint="eastAsia"/>
          <w:sz w:val="32"/>
          <w:szCs w:val="32"/>
        </w:rPr>
        <w:t>等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</w:p>
    <w:p w14:paraId="62DEB229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（三）计划总结。</w:t>
      </w:r>
      <w:r w:rsidR="00A20A3E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</w:t>
      </w:r>
      <w:r w:rsidR="00AD3CD8" w:rsidRPr="00C844F9">
        <w:rPr>
          <w:rFonts w:ascii="仿宋" w:eastAsia="仿宋" w:hAnsi="仿宋" w:hint="eastAsia"/>
          <w:sz w:val="32"/>
          <w:szCs w:val="32"/>
        </w:rPr>
        <w:t>在当</w:t>
      </w:r>
      <w:r w:rsidR="00CF5B4A" w:rsidRPr="00C844F9">
        <w:rPr>
          <w:rFonts w:ascii="仿宋" w:eastAsia="仿宋" w:hAnsi="仿宋" w:hint="eastAsia"/>
          <w:sz w:val="32"/>
          <w:szCs w:val="32"/>
        </w:rPr>
        <w:t>月2</w:t>
      </w:r>
      <w:r w:rsidR="00CF5B4A" w:rsidRPr="00C844F9">
        <w:rPr>
          <w:rFonts w:ascii="仿宋" w:eastAsia="仿宋" w:hAnsi="仿宋"/>
          <w:sz w:val="32"/>
          <w:szCs w:val="32"/>
        </w:rPr>
        <w:t>5日前</w:t>
      </w:r>
      <w:r w:rsidRPr="00C844F9">
        <w:rPr>
          <w:rFonts w:ascii="仿宋" w:eastAsia="仿宋" w:hAnsi="仿宋" w:hint="eastAsia"/>
          <w:sz w:val="32"/>
          <w:szCs w:val="32"/>
        </w:rPr>
        <w:t>应制定</w:t>
      </w:r>
      <w:r w:rsidR="00CF5B4A" w:rsidRPr="00C844F9">
        <w:rPr>
          <w:rFonts w:ascii="仿宋" w:eastAsia="仿宋" w:hAnsi="仿宋" w:hint="eastAsia"/>
          <w:sz w:val="32"/>
          <w:szCs w:val="32"/>
        </w:rPr>
        <w:t>下个月的</w:t>
      </w:r>
      <w:r w:rsidRPr="00C844F9">
        <w:rPr>
          <w:rFonts w:ascii="仿宋" w:eastAsia="仿宋" w:hAnsi="仿宋" w:hint="eastAsia"/>
          <w:sz w:val="32"/>
          <w:szCs w:val="32"/>
        </w:rPr>
        <w:t>月度</w:t>
      </w:r>
      <w:r w:rsidR="00E72976" w:rsidRPr="00C844F9">
        <w:rPr>
          <w:rFonts w:ascii="仿宋" w:eastAsia="仿宋" w:hAnsi="仿宋" w:hint="eastAsia"/>
          <w:sz w:val="32"/>
          <w:szCs w:val="32"/>
        </w:rPr>
        <w:t>泵站养护计划</w:t>
      </w:r>
      <w:r w:rsidRPr="00C844F9">
        <w:rPr>
          <w:rFonts w:ascii="仿宋" w:eastAsia="仿宋" w:hAnsi="仿宋" w:hint="eastAsia"/>
          <w:sz w:val="32"/>
          <w:szCs w:val="32"/>
        </w:rPr>
        <w:t>，包括巡查巡视、</w:t>
      </w:r>
      <w:r w:rsidR="00CF5B4A" w:rsidRPr="00C844F9">
        <w:rPr>
          <w:rFonts w:ascii="仿宋" w:eastAsia="仿宋" w:hAnsi="仿宋" w:hint="eastAsia"/>
          <w:sz w:val="32"/>
          <w:szCs w:val="32"/>
        </w:rPr>
        <w:t>维修保养</w:t>
      </w:r>
      <w:r w:rsidRPr="00C844F9">
        <w:rPr>
          <w:rFonts w:ascii="仿宋" w:eastAsia="仿宋" w:hAnsi="仿宋" w:hint="eastAsia"/>
          <w:sz w:val="32"/>
          <w:szCs w:val="32"/>
        </w:rPr>
        <w:t>等方面，内容详实。</w:t>
      </w:r>
      <w:r w:rsidR="00CF5B4A" w:rsidRPr="00C844F9">
        <w:rPr>
          <w:rFonts w:ascii="仿宋" w:eastAsia="仿宋" w:hAnsi="仿宋" w:hint="eastAsia"/>
          <w:sz w:val="32"/>
          <w:szCs w:val="32"/>
        </w:rPr>
        <w:t>每日对泵站设施设备进行巡查，发现问题及时解决并上报，做好设备的日常保养维修工作。</w:t>
      </w:r>
      <w:r w:rsidR="00AD3CD8" w:rsidRPr="00C844F9">
        <w:rPr>
          <w:rFonts w:ascii="仿宋" w:eastAsia="仿宋" w:hAnsi="仿宋" w:hint="eastAsia"/>
          <w:sz w:val="32"/>
          <w:szCs w:val="32"/>
        </w:rPr>
        <w:t>下月</w:t>
      </w:r>
      <w:r w:rsidR="00CF5B4A" w:rsidRPr="00C844F9">
        <w:rPr>
          <w:rFonts w:ascii="仿宋" w:eastAsia="仿宋" w:hAnsi="仿宋" w:hint="eastAsia"/>
          <w:sz w:val="32"/>
          <w:szCs w:val="32"/>
        </w:rPr>
        <w:t>5日前，</w:t>
      </w:r>
      <w:r w:rsidR="00E72976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养护单位应对照</w:t>
      </w:r>
      <w:r w:rsidR="00CF5B4A" w:rsidRPr="00C844F9">
        <w:rPr>
          <w:rFonts w:ascii="仿宋" w:eastAsia="仿宋" w:hAnsi="仿宋" w:hint="eastAsia"/>
          <w:sz w:val="32"/>
          <w:szCs w:val="32"/>
        </w:rPr>
        <w:t>养护</w:t>
      </w:r>
      <w:r w:rsidRPr="00C844F9">
        <w:rPr>
          <w:rFonts w:ascii="仿宋" w:eastAsia="仿宋" w:hAnsi="仿宋" w:hint="eastAsia"/>
          <w:sz w:val="32"/>
          <w:szCs w:val="32"/>
        </w:rPr>
        <w:t>计划</w:t>
      </w:r>
      <w:r w:rsidR="00CF5B4A" w:rsidRPr="00C844F9">
        <w:rPr>
          <w:rFonts w:ascii="仿宋" w:eastAsia="仿宋" w:hAnsi="仿宋" w:hint="eastAsia"/>
          <w:sz w:val="32"/>
          <w:szCs w:val="32"/>
        </w:rPr>
        <w:t>对上月养护情况</w:t>
      </w:r>
      <w:r w:rsidRPr="00C844F9">
        <w:rPr>
          <w:rFonts w:ascii="仿宋" w:eastAsia="仿宋" w:hAnsi="仿宋" w:hint="eastAsia"/>
          <w:sz w:val="32"/>
          <w:szCs w:val="32"/>
        </w:rPr>
        <w:t>进行月度总结。</w:t>
      </w:r>
    </w:p>
    <w:p w14:paraId="1465C85B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（四）安全管理。</w:t>
      </w:r>
      <w:r w:rsidR="00E72976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养护单位应建立安全生产管理体系，明确安全生产责任，编制</w:t>
      </w:r>
      <w:r w:rsidRPr="00C844F9">
        <w:rPr>
          <w:rFonts w:ascii="仿宋" w:eastAsia="仿宋" w:hAnsi="仿宋"/>
          <w:sz w:val="32"/>
          <w:szCs w:val="32"/>
        </w:rPr>
        <w:t>安全</w:t>
      </w:r>
      <w:r w:rsidRPr="00C844F9">
        <w:rPr>
          <w:rFonts w:ascii="仿宋" w:eastAsia="仿宋" w:hAnsi="仿宋" w:hint="eastAsia"/>
          <w:sz w:val="32"/>
          <w:szCs w:val="32"/>
        </w:rPr>
        <w:t>生产相关应急处置预案，做好安全生产台账记录，组织养护人员开展安全教育，</w:t>
      </w:r>
      <w:r w:rsidR="00E72976" w:rsidRPr="00C844F9">
        <w:rPr>
          <w:rFonts w:ascii="仿宋" w:eastAsia="仿宋" w:hAnsi="仿宋" w:hint="eastAsia"/>
          <w:sz w:val="32"/>
          <w:szCs w:val="32"/>
        </w:rPr>
        <w:t>每月</w:t>
      </w:r>
      <w:r w:rsidRPr="00C844F9">
        <w:rPr>
          <w:rFonts w:ascii="仿宋" w:eastAsia="仿宋" w:hAnsi="仿宋" w:hint="eastAsia"/>
          <w:sz w:val="32"/>
          <w:szCs w:val="32"/>
        </w:rPr>
        <w:t>开展安全检查</w:t>
      </w:r>
      <w:r w:rsidR="008F18D4" w:rsidRPr="00C844F9">
        <w:rPr>
          <w:rFonts w:ascii="仿宋" w:eastAsia="仿宋" w:hAnsi="仿宋" w:hint="eastAsia"/>
          <w:sz w:val="32"/>
          <w:szCs w:val="32"/>
        </w:rPr>
        <w:t>，对泵站来访人员进行登记</w:t>
      </w:r>
      <w:r w:rsidR="006F6D8A" w:rsidRPr="00C844F9">
        <w:rPr>
          <w:rFonts w:ascii="仿宋" w:eastAsia="仿宋" w:hAnsi="仿宋" w:hint="eastAsia"/>
          <w:sz w:val="32"/>
          <w:szCs w:val="32"/>
        </w:rPr>
        <w:t>，严禁发生值班人员脱岗离岗、值班酗酒等</w:t>
      </w:r>
      <w:r w:rsidR="004E4380" w:rsidRPr="00C844F9">
        <w:rPr>
          <w:rFonts w:ascii="仿宋" w:eastAsia="仿宋" w:hAnsi="仿宋" w:hint="eastAsia"/>
          <w:sz w:val="32"/>
          <w:szCs w:val="32"/>
        </w:rPr>
        <w:t>情况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</w:p>
    <w:p w14:paraId="1FC40F65" w14:textId="77777777" w:rsidR="00DE3B29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（五）资料档案</w:t>
      </w:r>
      <w:r w:rsidRPr="00C844F9">
        <w:rPr>
          <w:rFonts w:ascii="仿宋" w:eastAsia="仿宋" w:hAnsi="仿宋"/>
          <w:sz w:val="32"/>
          <w:szCs w:val="32"/>
        </w:rPr>
        <w:t>。</w:t>
      </w:r>
      <w:r w:rsidR="008F18D4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养护单位应</w:t>
      </w:r>
      <w:r w:rsidR="003765EA" w:rsidRPr="00C844F9">
        <w:rPr>
          <w:rFonts w:ascii="仿宋" w:eastAsia="仿宋" w:hAnsi="仿宋" w:hint="eastAsia"/>
          <w:sz w:val="32"/>
          <w:szCs w:val="32"/>
        </w:rPr>
        <w:t>及时更新泵站基础信息表，</w:t>
      </w:r>
      <w:r w:rsidRPr="00C844F9">
        <w:rPr>
          <w:rFonts w:ascii="仿宋" w:eastAsia="仿宋" w:hAnsi="仿宋" w:hint="eastAsia"/>
          <w:sz w:val="32"/>
          <w:szCs w:val="32"/>
        </w:rPr>
        <w:t>详细</w:t>
      </w:r>
      <w:r w:rsidR="00FE3052" w:rsidRPr="00C844F9">
        <w:rPr>
          <w:rFonts w:ascii="仿宋" w:eastAsia="仿宋" w:hAnsi="仿宋" w:hint="eastAsia"/>
          <w:sz w:val="32"/>
          <w:szCs w:val="32"/>
        </w:rPr>
        <w:t>做好</w:t>
      </w:r>
      <w:r w:rsidR="008F18D4" w:rsidRPr="00C844F9">
        <w:rPr>
          <w:rFonts w:ascii="仿宋" w:eastAsia="仿宋" w:hAnsi="仿宋" w:hint="eastAsia"/>
          <w:sz w:val="32"/>
          <w:szCs w:val="32"/>
        </w:rPr>
        <w:t>泵站</w:t>
      </w:r>
      <w:r w:rsidR="00FE3052" w:rsidRPr="00C844F9">
        <w:rPr>
          <w:rFonts w:ascii="仿宋" w:eastAsia="仿宋" w:hAnsi="仿宋" w:hint="eastAsia"/>
          <w:sz w:val="32"/>
          <w:szCs w:val="32"/>
        </w:rPr>
        <w:t>巡查记录与每次设备维修保养记录</w:t>
      </w:r>
      <w:r w:rsidR="008F18D4" w:rsidRPr="00C844F9">
        <w:rPr>
          <w:rFonts w:ascii="仿宋" w:eastAsia="仿宋" w:hAnsi="仿宋" w:hint="eastAsia"/>
          <w:sz w:val="32"/>
          <w:szCs w:val="32"/>
        </w:rPr>
        <w:t>，</w:t>
      </w:r>
      <w:r w:rsidRPr="00C844F9">
        <w:rPr>
          <w:rFonts w:ascii="仿宋" w:eastAsia="仿宋" w:hAnsi="仿宋" w:hint="eastAsia"/>
          <w:sz w:val="32"/>
          <w:szCs w:val="32"/>
        </w:rPr>
        <w:t>规范填写</w:t>
      </w:r>
      <w:r w:rsidR="008F18D4" w:rsidRPr="00C844F9">
        <w:rPr>
          <w:rFonts w:ascii="仿宋" w:eastAsia="仿宋" w:hAnsi="仿宋" w:hint="eastAsia"/>
          <w:sz w:val="32"/>
          <w:szCs w:val="32"/>
        </w:rPr>
        <w:t>泵站运行记录巡视表与泵站设备保养记录表</w:t>
      </w:r>
      <w:r w:rsidR="00190E4B" w:rsidRPr="00C844F9">
        <w:rPr>
          <w:rFonts w:ascii="仿宋" w:eastAsia="仿宋" w:hAnsi="仿宋" w:hint="eastAsia"/>
          <w:sz w:val="32"/>
          <w:szCs w:val="32"/>
        </w:rPr>
        <w:t>等，并归档保存</w:t>
      </w:r>
      <w:r w:rsidR="00DE3B29" w:rsidRPr="00C844F9">
        <w:rPr>
          <w:rFonts w:ascii="仿宋" w:eastAsia="仿宋" w:hAnsi="仿宋" w:hint="eastAsia"/>
          <w:sz w:val="32"/>
          <w:szCs w:val="32"/>
        </w:rPr>
        <w:t>。</w:t>
      </w:r>
    </w:p>
    <w:p w14:paraId="3F8F6258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（六）信息上报。</w:t>
      </w:r>
      <w:r w:rsidR="00FE3052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养护单位应每</w:t>
      </w:r>
      <w:r w:rsidR="00FE3052" w:rsidRPr="00C844F9">
        <w:rPr>
          <w:rFonts w:ascii="仿宋" w:eastAsia="仿宋" w:hAnsi="仿宋" w:hint="eastAsia"/>
          <w:sz w:val="32"/>
          <w:szCs w:val="32"/>
        </w:rPr>
        <w:t>日</w:t>
      </w:r>
      <w:r w:rsidR="00535E1F" w:rsidRPr="00C844F9">
        <w:rPr>
          <w:rFonts w:ascii="仿宋" w:eastAsia="仿宋" w:hAnsi="仿宋" w:hint="eastAsia"/>
          <w:sz w:val="32"/>
          <w:szCs w:val="32"/>
        </w:rPr>
        <w:t>8：3</w:t>
      </w:r>
      <w:r w:rsidR="00535E1F" w:rsidRPr="00C844F9">
        <w:rPr>
          <w:rFonts w:ascii="仿宋" w:eastAsia="仿宋" w:hAnsi="仿宋"/>
          <w:sz w:val="32"/>
          <w:szCs w:val="32"/>
        </w:rPr>
        <w:t>0前</w:t>
      </w:r>
      <w:r w:rsidR="00AD3CD8" w:rsidRPr="00C844F9">
        <w:rPr>
          <w:rFonts w:ascii="仿宋" w:eastAsia="仿宋" w:hAnsi="仿宋" w:hint="eastAsia"/>
          <w:sz w:val="32"/>
          <w:szCs w:val="32"/>
        </w:rPr>
        <w:t>报送泵站排水量信息</w:t>
      </w:r>
      <w:r w:rsidRPr="00C844F9">
        <w:rPr>
          <w:rFonts w:ascii="仿宋" w:eastAsia="仿宋" w:hAnsi="仿宋" w:hint="eastAsia"/>
          <w:sz w:val="32"/>
          <w:szCs w:val="32"/>
        </w:rPr>
        <w:t>，</w:t>
      </w:r>
      <w:r w:rsidR="00C75631" w:rsidRPr="00C844F9">
        <w:rPr>
          <w:rFonts w:ascii="仿宋" w:eastAsia="仿宋" w:hAnsi="仿宋" w:hint="eastAsia"/>
          <w:sz w:val="32"/>
          <w:szCs w:val="32"/>
        </w:rPr>
        <w:t>每月</w:t>
      </w:r>
      <w:r w:rsidR="00F54CE6" w:rsidRPr="00C844F9">
        <w:rPr>
          <w:rFonts w:ascii="仿宋" w:eastAsia="仿宋" w:hAnsi="仿宋" w:hint="eastAsia"/>
          <w:sz w:val="32"/>
          <w:szCs w:val="32"/>
        </w:rPr>
        <w:t>5日前</w:t>
      </w:r>
      <w:r w:rsidR="00AD3CD8" w:rsidRPr="00C844F9">
        <w:rPr>
          <w:rFonts w:ascii="仿宋" w:eastAsia="仿宋" w:hAnsi="仿宋" w:hint="eastAsia"/>
          <w:sz w:val="32"/>
          <w:szCs w:val="32"/>
        </w:rPr>
        <w:t>报送</w:t>
      </w:r>
      <w:r w:rsidR="00C75631" w:rsidRPr="00C844F9">
        <w:rPr>
          <w:rFonts w:ascii="仿宋" w:eastAsia="仿宋" w:hAnsi="仿宋" w:hint="eastAsia"/>
          <w:sz w:val="32"/>
          <w:szCs w:val="32"/>
        </w:rPr>
        <w:t>养护泵站月报表，</w:t>
      </w:r>
      <w:r w:rsidRPr="00C844F9">
        <w:rPr>
          <w:rFonts w:ascii="仿宋" w:eastAsia="仿宋" w:hAnsi="仿宋" w:hint="eastAsia"/>
          <w:sz w:val="32"/>
          <w:szCs w:val="32"/>
        </w:rPr>
        <w:t>保证上报信息质量。养护单位应每</w:t>
      </w:r>
      <w:r w:rsidR="00FE3052" w:rsidRPr="00C844F9">
        <w:rPr>
          <w:rFonts w:ascii="仿宋" w:eastAsia="仿宋" w:hAnsi="仿宋" w:hint="eastAsia"/>
          <w:sz w:val="32"/>
          <w:szCs w:val="32"/>
        </w:rPr>
        <w:t>月</w:t>
      </w:r>
      <w:r w:rsidR="00F54CE6" w:rsidRPr="00C844F9">
        <w:rPr>
          <w:rFonts w:ascii="仿宋" w:eastAsia="仿宋" w:hAnsi="仿宋" w:hint="eastAsia"/>
          <w:sz w:val="32"/>
          <w:szCs w:val="32"/>
        </w:rPr>
        <w:t>5日前</w:t>
      </w:r>
      <w:r w:rsidRPr="00C844F9">
        <w:rPr>
          <w:rFonts w:ascii="仿宋" w:eastAsia="仿宋" w:hAnsi="仿宋" w:hint="eastAsia"/>
          <w:sz w:val="32"/>
          <w:szCs w:val="32"/>
        </w:rPr>
        <w:t>向区</w:t>
      </w:r>
      <w:r w:rsidR="00FE3052" w:rsidRPr="00C844F9">
        <w:rPr>
          <w:rFonts w:ascii="仿宋" w:eastAsia="仿宋" w:hAnsi="仿宋" w:hint="eastAsia"/>
          <w:sz w:val="32"/>
          <w:szCs w:val="32"/>
        </w:rPr>
        <w:t>排水</w:t>
      </w:r>
      <w:r w:rsidRPr="00C844F9">
        <w:rPr>
          <w:rFonts w:ascii="仿宋" w:eastAsia="仿宋" w:hAnsi="仿宋" w:hint="eastAsia"/>
          <w:sz w:val="32"/>
          <w:szCs w:val="32"/>
        </w:rPr>
        <w:t>所</w:t>
      </w:r>
      <w:r w:rsidR="00FE3052" w:rsidRPr="00C844F9">
        <w:rPr>
          <w:rFonts w:ascii="仿宋" w:eastAsia="仿宋" w:hAnsi="仿宋" w:hint="eastAsia"/>
          <w:sz w:val="32"/>
          <w:szCs w:val="32"/>
        </w:rPr>
        <w:t>报送泵站运行时间、流量统计</w:t>
      </w:r>
      <w:r w:rsidR="00FE3052" w:rsidRPr="00C844F9">
        <w:rPr>
          <w:rFonts w:ascii="仿宋" w:eastAsia="仿宋" w:hAnsi="仿宋" w:hint="eastAsia"/>
          <w:sz w:val="32"/>
          <w:szCs w:val="32"/>
        </w:rPr>
        <w:lastRenderedPageBreak/>
        <w:t>表</w:t>
      </w:r>
      <w:r w:rsidRPr="00C844F9">
        <w:rPr>
          <w:rFonts w:ascii="仿宋" w:eastAsia="仿宋" w:hAnsi="仿宋" w:hint="eastAsia"/>
          <w:sz w:val="32"/>
          <w:szCs w:val="32"/>
        </w:rPr>
        <w:t>，</w:t>
      </w:r>
      <w:r w:rsidR="00FE3052" w:rsidRPr="00C844F9">
        <w:rPr>
          <w:rFonts w:ascii="仿宋" w:eastAsia="仿宋" w:hAnsi="仿宋" w:hint="eastAsia"/>
          <w:sz w:val="32"/>
          <w:szCs w:val="32"/>
        </w:rPr>
        <w:t>数据</w:t>
      </w:r>
      <w:r w:rsidRPr="00C844F9">
        <w:rPr>
          <w:rFonts w:ascii="仿宋" w:eastAsia="仿宋" w:hAnsi="仿宋" w:hint="eastAsia"/>
          <w:sz w:val="32"/>
          <w:szCs w:val="32"/>
        </w:rPr>
        <w:t>应做到真实</w:t>
      </w:r>
      <w:r w:rsidR="00FE3052" w:rsidRPr="00C844F9">
        <w:rPr>
          <w:rFonts w:ascii="仿宋" w:eastAsia="仿宋" w:hAnsi="仿宋" w:hint="eastAsia"/>
          <w:sz w:val="32"/>
          <w:szCs w:val="32"/>
        </w:rPr>
        <w:t>准确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</w:p>
    <w:p w14:paraId="7ABC9CD6" w14:textId="77777777" w:rsidR="00BF31DF" w:rsidRPr="00C844F9" w:rsidRDefault="009E05A7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（七）养护管理</w:t>
      </w:r>
      <w:r w:rsidR="00BF31DF" w:rsidRPr="00C844F9">
        <w:rPr>
          <w:rFonts w:ascii="仿宋" w:eastAsia="仿宋" w:hAnsi="仿宋" w:hint="eastAsia"/>
          <w:sz w:val="32"/>
          <w:szCs w:val="32"/>
        </w:rPr>
        <w:t>系统使用。</w:t>
      </w:r>
      <w:r w:rsidR="00FE3052"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养护单位应规范使用市、区级</w:t>
      </w:r>
      <w:r w:rsidRPr="00C844F9">
        <w:rPr>
          <w:rFonts w:ascii="仿宋" w:eastAsia="仿宋" w:hAnsi="仿宋" w:hint="eastAsia"/>
          <w:sz w:val="32"/>
          <w:szCs w:val="32"/>
        </w:rPr>
        <w:t>泵站养护管理</w:t>
      </w:r>
      <w:r w:rsidR="00BF31DF" w:rsidRPr="00C844F9">
        <w:rPr>
          <w:rFonts w:ascii="仿宋" w:eastAsia="仿宋" w:hAnsi="仿宋" w:hint="eastAsia"/>
          <w:sz w:val="32"/>
          <w:szCs w:val="32"/>
        </w:rPr>
        <w:t>系统，及时完成相关工作任务。</w:t>
      </w:r>
    </w:p>
    <w:p w14:paraId="30D9B9E6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（八）应急处置。</w:t>
      </w:r>
      <w:r w:rsidR="00FE3052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养护单位应编制各项应急处置预案，遇到下列突发事件情况时，及时采取措施并</w:t>
      </w:r>
      <w:r w:rsidR="007C4532" w:rsidRPr="00C844F9">
        <w:rPr>
          <w:rFonts w:ascii="仿宋" w:eastAsia="仿宋" w:hAnsi="仿宋" w:hint="eastAsia"/>
          <w:sz w:val="32"/>
          <w:szCs w:val="32"/>
        </w:rPr>
        <w:t>同时</w:t>
      </w:r>
      <w:r w:rsidRPr="00C844F9">
        <w:rPr>
          <w:rFonts w:ascii="仿宋" w:eastAsia="仿宋" w:hAnsi="仿宋" w:hint="eastAsia"/>
          <w:sz w:val="32"/>
          <w:szCs w:val="32"/>
        </w:rPr>
        <w:t>于5分钟内上报，处置过程中服从相关部门统筹调度。突发事件包括：</w:t>
      </w:r>
    </w:p>
    <w:p w14:paraId="2BBD85A5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1、</w:t>
      </w:r>
      <w:r w:rsidR="008D52F4" w:rsidRPr="00C844F9">
        <w:rPr>
          <w:rFonts w:ascii="仿宋" w:eastAsia="仿宋" w:hAnsi="仿宋" w:hint="eastAsia"/>
          <w:sz w:val="32"/>
          <w:szCs w:val="32"/>
        </w:rPr>
        <w:t>路面、下立交积水</w:t>
      </w:r>
      <w:r w:rsidRPr="00C844F9">
        <w:rPr>
          <w:rFonts w:ascii="仿宋" w:eastAsia="仿宋" w:hAnsi="仿宋" w:hint="eastAsia"/>
          <w:sz w:val="32"/>
          <w:szCs w:val="32"/>
        </w:rPr>
        <w:t>：因</w:t>
      </w:r>
      <w:r w:rsidR="008D52F4" w:rsidRPr="00C844F9">
        <w:rPr>
          <w:rFonts w:ascii="仿宋" w:eastAsia="仿宋" w:hAnsi="仿宋" w:hint="eastAsia"/>
          <w:sz w:val="32"/>
          <w:szCs w:val="32"/>
        </w:rPr>
        <w:t>台风、暴雨</w:t>
      </w:r>
      <w:r w:rsidRPr="00C844F9">
        <w:rPr>
          <w:rFonts w:ascii="仿宋" w:eastAsia="仿宋" w:hAnsi="仿宋" w:hint="eastAsia"/>
          <w:sz w:val="32"/>
          <w:szCs w:val="32"/>
        </w:rPr>
        <w:t>等原因，导致严重</w:t>
      </w:r>
      <w:r w:rsidR="008D52F4" w:rsidRPr="00C844F9">
        <w:rPr>
          <w:rFonts w:ascii="仿宋" w:eastAsia="仿宋" w:hAnsi="仿宋" w:hint="eastAsia"/>
          <w:sz w:val="32"/>
          <w:szCs w:val="32"/>
        </w:rPr>
        <w:t>积水</w:t>
      </w:r>
      <w:r w:rsidRPr="00C844F9">
        <w:rPr>
          <w:rFonts w:ascii="仿宋" w:eastAsia="仿宋" w:hAnsi="仿宋" w:hint="eastAsia"/>
          <w:sz w:val="32"/>
          <w:szCs w:val="32"/>
        </w:rPr>
        <w:t>的情况</w:t>
      </w:r>
      <w:r w:rsidR="008D52F4" w:rsidRPr="00C844F9">
        <w:rPr>
          <w:rFonts w:ascii="仿宋" w:eastAsia="仿宋" w:hAnsi="仿宋" w:hint="eastAsia"/>
          <w:sz w:val="32"/>
          <w:szCs w:val="32"/>
        </w:rPr>
        <w:t>，影响防汛安全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</w:p>
    <w:p w14:paraId="20BCE3A9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2、</w:t>
      </w:r>
      <w:r w:rsidR="008D52F4" w:rsidRPr="00C844F9">
        <w:rPr>
          <w:rFonts w:ascii="仿宋" w:eastAsia="仿宋" w:hAnsi="仿宋" w:hint="eastAsia"/>
          <w:sz w:val="32"/>
          <w:szCs w:val="32"/>
        </w:rPr>
        <w:t>泵站防汛</w:t>
      </w:r>
      <w:r w:rsidRPr="00C844F9">
        <w:rPr>
          <w:rFonts w:ascii="仿宋" w:eastAsia="仿宋" w:hAnsi="仿宋" w:hint="eastAsia"/>
          <w:sz w:val="32"/>
          <w:szCs w:val="32"/>
        </w:rPr>
        <w:t>安全：因</w:t>
      </w:r>
      <w:r w:rsidR="008D52F4" w:rsidRPr="00C844F9">
        <w:rPr>
          <w:rFonts w:ascii="仿宋" w:eastAsia="仿宋" w:hAnsi="仿宋" w:hint="eastAsia"/>
          <w:sz w:val="32"/>
          <w:szCs w:val="32"/>
        </w:rPr>
        <w:t>涨潮、暴雨等原因，导致泵站内部</w:t>
      </w:r>
      <w:r w:rsidR="00997E79" w:rsidRPr="00C844F9">
        <w:rPr>
          <w:rFonts w:ascii="仿宋" w:eastAsia="仿宋" w:hAnsi="仿宋" w:hint="eastAsia"/>
          <w:sz w:val="32"/>
          <w:szCs w:val="32"/>
        </w:rPr>
        <w:t>倒灌、</w:t>
      </w:r>
      <w:r w:rsidR="008D52F4" w:rsidRPr="00C844F9">
        <w:rPr>
          <w:rFonts w:ascii="仿宋" w:eastAsia="仿宋" w:hAnsi="仿宋" w:hint="eastAsia"/>
          <w:sz w:val="32"/>
          <w:szCs w:val="32"/>
        </w:rPr>
        <w:t>积水</w:t>
      </w:r>
      <w:r w:rsidR="00997E79" w:rsidRPr="00C844F9">
        <w:rPr>
          <w:rFonts w:ascii="仿宋" w:eastAsia="仿宋" w:hAnsi="仿宋" w:hint="eastAsia"/>
          <w:sz w:val="32"/>
          <w:szCs w:val="32"/>
        </w:rPr>
        <w:t>等突发状况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</w:p>
    <w:p w14:paraId="09768046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3、</w:t>
      </w:r>
      <w:r w:rsidR="008D52F4" w:rsidRPr="00C844F9">
        <w:rPr>
          <w:rFonts w:ascii="仿宋" w:eastAsia="仿宋" w:hAnsi="仿宋" w:hint="eastAsia"/>
          <w:sz w:val="32"/>
          <w:szCs w:val="32"/>
        </w:rPr>
        <w:t>污水冒溢</w:t>
      </w:r>
      <w:r w:rsidRPr="00C844F9">
        <w:rPr>
          <w:rFonts w:ascii="仿宋" w:eastAsia="仿宋" w:hAnsi="仿宋" w:hint="eastAsia"/>
          <w:sz w:val="32"/>
          <w:szCs w:val="32"/>
        </w:rPr>
        <w:t>：因</w:t>
      </w:r>
      <w:r w:rsidR="00B22A27" w:rsidRPr="00C844F9">
        <w:rPr>
          <w:rFonts w:ascii="仿宋" w:eastAsia="仿宋" w:hAnsi="仿宋" w:hint="eastAsia"/>
          <w:sz w:val="32"/>
          <w:szCs w:val="32"/>
        </w:rPr>
        <w:t>气候或管道等原因</w:t>
      </w:r>
      <w:r w:rsidRPr="00C844F9">
        <w:rPr>
          <w:rFonts w:ascii="仿宋" w:eastAsia="仿宋" w:hAnsi="仿宋" w:hint="eastAsia"/>
          <w:sz w:val="32"/>
          <w:szCs w:val="32"/>
        </w:rPr>
        <w:t>，影响</w:t>
      </w:r>
      <w:r w:rsidR="00B22A27" w:rsidRPr="00C844F9">
        <w:rPr>
          <w:rFonts w:ascii="仿宋" w:eastAsia="仿宋" w:hAnsi="仿宋" w:hint="eastAsia"/>
          <w:sz w:val="32"/>
          <w:szCs w:val="32"/>
        </w:rPr>
        <w:t>污水输送导致污水冒溢</w:t>
      </w:r>
      <w:r w:rsidRPr="00C844F9">
        <w:rPr>
          <w:rFonts w:ascii="仿宋" w:eastAsia="仿宋" w:hAnsi="仿宋" w:hint="eastAsia"/>
          <w:sz w:val="32"/>
          <w:szCs w:val="32"/>
        </w:rPr>
        <w:t>的情况。</w:t>
      </w:r>
    </w:p>
    <w:p w14:paraId="2223A18C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4、其他需应急处置的突发性事件。</w:t>
      </w:r>
    </w:p>
    <w:p w14:paraId="4BF94077" w14:textId="77777777" w:rsidR="00C502F8" w:rsidRPr="00C844F9" w:rsidRDefault="00C502F8" w:rsidP="00C502F8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</w:t>
      </w:r>
      <w:r w:rsidR="00540454" w:rsidRPr="00C844F9">
        <w:rPr>
          <w:rFonts w:ascii="仿宋" w:eastAsia="仿宋" w:hAnsi="仿宋" w:hint="eastAsia"/>
          <w:sz w:val="32"/>
          <w:szCs w:val="32"/>
        </w:rPr>
        <w:t>九</w:t>
      </w:r>
      <w:r w:rsidRPr="00C844F9">
        <w:rPr>
          <w:rFonts w:ascii="仿宋" w:eastAsia="仿宋" w:hAnsi="仿宋" w:hint="eastAsia"/>
          <w:sz w:val="32"/>
          <w:szCs w:val="32"/>
        </w:rPr>
        <w:t>）监管事项。泵站养护单位应按照企业河长制要求，做好雨水泵站排口巡查工作。</w:t>
      </w:r>
    </w:p>
    <w:p w14:paraId="342AEF72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第七条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/>
          <w:sz w:val="32"/>
          <w:szCs w:val="32"/>
        </w:rPr>
        <w:t>养护</w:t>
      </w:r>
      <w:r w:rsidRPr="00C844F9">
        <w:rPr>
          <w:rFonts w:ascii="仿宋" w:eastAsia="仿宋" w:hAnsi="仿宋" w:hint="eastAsia"/>
          <w:sz w:val="32"/>
          <w:szCs w:val="32"/>
        </w:rPr>
        <w:t>成效</w:t>
      </w:r>
    </w:p>
    <w:p w14:paraId="6E30B690" w14:textId="77777777" w:rsidR="00BF31DF" w:rsidRPr="00C844F9" w:rsidRDefault="00B22A27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养护单位根据月度</w:t>
      </w:r>
      <w:r w:rsidRPr="00C844F9">
        <w:rPr>
          <w:rFonts w:ascii="仿宋" w:eastAsia="仿宋" w:hAnsi="仿宋" w:hint="eastAsia"/>
          <w:sz w:val="32"/>
          <w:szCs w:val="32"/>
        </w:rPr>
        <w:t>养护计划</w:t>
      </w:r>
      <w:r w:rsidR="00BF31DF" w:rsidRPr="00C844F9">
        <w:rPr>
          <w:rFonts w:ascii="仿宋" w:eastAsia="仿宋" w:hAnsi="仿宋" w:hint="eastAsia"/>
          <w:sz w:val="32"/>
          <w:szCs w:val="32"/>
        </w:rPr>
        <w:t>开展</w:t>
      </w:r>
      <w:r w:rsidR="00CF5B4A" w:rsidRPr="00C844F9">
        <w:rPr>
          <w:rFonts w:ascii="仿宋" w:eastAsia="仿宋" w:hAnsi="仿宋" w:hint="eastAsia"/>
          <w:sz w:val="32"/>
          <w:szCs w:val="32"/>
        </w:rPr>
        <w:t>维修保养</w:t>
      </w:r>
      <w:r w:rsidR="00BF31DF" w:rsidRPr="00C844F9">
        <w:rPr>
          <w:rFonts w:ascii="仿宋" w:eastAsia="仿宋" w:hAnsi="仿宋" w:hint="eastAsia"/>
          <w:sz w:val="32"/>
          <w:szCs w:val="32"/>
        </w:rPr>
        <w:t>，区</w:t>
      </w:r>
      <w:r w:rsidRPr="00C844F9">
        <w:rPr>
          <w:rFonts w:ascii="仿宋" w:eastAsia="仿宋" w:hAnsi="仿宋" w:hint="eastAsia"/>
          <w:sz w:val="32"/>
          <w:szCs w:val="32"/>
        </w:rPr>
        <w:t>排水</w:t>
      </w:r>
      <w:r w:rsidR="00BF31DF" w:rsidRPr="00C844F9">
        <w:rPr>
          <w:rFonts w:ascii="仿宋" w:eastAsia="仿宋" w:hAnsi="仿宋" w:hint="eastAsia"/>
          <w:sz w:val="32"/>
          <w:szCs w:val="32"/>
        </w:rPr>
        <w:t>所负责对养护成效进行复核，</w:t>
      </w:r>
      <w:r w:rsidR="00AD3CD8" w:rsidRPr="00C844F9">
        <w:rPr>
          <w:rFonts w:ascii="仿宋" w:eastAsia="仿宋" w:hAnsi="仿宋" w:hint="eastAsia"/>
          <w:sz w:val="32"/>
          <w:szCs w:val="32"/>
        </w:rPr>
        <w:t>由</w:t>
      </w:r>
      <w:r w:rsidR="005E107E" w:rsidRPr="00C844F9">
        <w:rPr>
          <w:rFonts w:ascii="仿宋" w:eastAsia="仿宋" w:hAnsi="仿宋" w:hint="eastAsia"/>
          <w:sz w:val="32"/>
          <w:szCs w:val="32"/>
        </w:rPr>
        <w:t>第三方服务单位每月对排水泵站养护单位进行考核</w:t>
      </w:r>
      <w:r w:rsidR="00BF31DF" w:rsidRPr="00C844F9">
        <w:rPr>
          <w:rFonts w:ascii="仿宋" w:eastAsia="仿宋" w:hAnsi="仿宋" w:hint="eastAsia"/>
          <w:sz w:val="32"/>
          <w:szCs w:val="32"/>
        </w:rPr>
        <w:t>。</w:t>
      </w:r>
    </w:p>
    <w:p w14:paraId="5DD89D75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（一）</w:t>
      </w:r>
      <w:r w:rsidR="00C967D3" w:rsidRPr="00C844F9">
        <w:rPr>
          <w:rFonts w:ascii="仿宋" w:eastAsia="仿宋" w:hAnsi="仿宋" w:hint="eastAsia"/>
          <w:sz w:val="32"/>
          <w:szCs w:val="32"/>
        </w:rPr>
        <w:t>设备</w:t>
      </w:r>
      <w:r w:rsidR="00AD3CD8" w:rsidRPr="00C844F9">
        <w:rPr>
          <w:rFonts w:ascii="仿宋" w:eastAsia="仿宋" w:hAnsi="仿宋" w:hint="eastAsia"/>
          <w:sz w:val="32"/>
          <w:szCs w:val="32"/>
        </w:rPr>
        <w:t>完好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  <w:r w:rsidR="00AD3CD8" w:rsidRPr="00C844F9">
        <w:rPr>
          <w:rFonts w:ascii="仿宋" w:eastAsia="仿宋" w:hAnsi="仿宋" w:hint="eastAsia"/>
          <w:sz w:val="32"/>
          <w:szCs w:val="32"/>
        </w:rPr>
        <w:t>做好设备日常巡视、清洁等工作，</w:t>
      </w:r>
      <w:r w:rsidR="003663B5" w:rsidRPr="00C844F9">
        <w:rPr>
          <w:rFonts w:ascii="仿宋" w:eastAsia="仿宋" w:hAnsi="仿宋" w:hint="eastAsia"/>
          <w:sz w:val="32"/>
          <w:szCs w:val="32"/>
        </w:rPr>
        <w:t>确保进出水设施设备、水泵机组、辅助设备、电气、仪表自控等正常运行，保证</w:t>
      </w:r>
      <w:r w:rsidR="00C967D3" w:rsidRPr="00C844F9">
        <w:rPr>
          <w:rFonts w:ascii="仿宋" w:eastAsia="仿宋" w:hAnsi="仿宋" w:hint="eastAsia"/>
          <w:sz w:val="32"/>
          <w:szCs w:val="32"/>
        </w:rPr>
        <w:t>泵站设施设备完好</w:t>
      </w:r>
      <w:r w:rsidR="00333C19" w:rsidRPr="00C844F9">
        <w:rPr>
          <w:rFonts w:ascii="仿宋" w:eastAsia="仿宋" w:hAnsi="仿宋" w:hint="eastAsia"/>
          <w:sz w:val="32"/>
          <w:szCs w:val="32"/>
        </w:rPr>
        <w:t>率</w:t>
      </w:r>
      <w:r w:rsidR="00190E4B" w:rsidRPr="00C844F9">
        <w:rPr>
          <w:rFonts w:ascii="仿宋" w:eastAsia="仿宋" w:hAnsi="仿宋" w:hint="eastAsia"/>
          <w:sz w:val="32"/>
          <w:szCs w:val="32"/>
        </w:rPr>
        <w:t>9</w:t>
      </w:r>
      <w:r w:rsidR="00190E4B" w:rsidRPr="00C844F9">
        <w:rPr>
          <w:rFonts w:ascii="仿宋" w:eastAsia="仿宋" w:hAnsi="仿宋"/>
          <w:sz w:val="32"/>
          <w:szCs w:val="32"/>
        </w:rPr>
        <w:t>0</w:t>
      </w:r>
      <w:r w:rsidR="00333C19" w:rsidRPr="00C844F9">
        <w:rPr>
          <w:rFonts w:ascii="仿宋" w:eastAsia="仿宋" w:hAnsi="仿宋" w:hint="eastAsia"/>
          <w:sz w:val="32"/>
          <w:szCs w:val="32"/>
        </w:rPr>
        <w:t>%</w:t>
      </w:r>
      <w:r w:rsidR="00AD3CD8" w:rsidRPr="00C844F9">
        <w:rPr>
          <w:rFonts w:ascii="仿宋" w:eastAsia="仿宋" w:hAnsi="仿宋" w:hint="eastAsia"/>
          <w:sz w:val="32"/>
          <w:szCs w:val="32"/>
        </w:rPr>
        <w:t>以</w:t>
      </w:r>
      <w:r w:rsidR="00931E6E" w:rsidRPr="00C844F9">
        <w:rPr>
          <w:rFonts w:ascii="仿宋" w:eastAsia="仿宋" w:hAnsi="仿宋" w:hint="eastAsia"/>
          <w:sz w:val="32"/>
          <w:szCs w:val="32"/>
        </w:rPr>
        <w:t>上</w:t>
      </w:r>
      <w:r w:rsidR="00AD3CD8" w:rsidRPr="00C844F9">
        <w:rPr>
          <w:rFonts w:ascii="仿宋" w:eastAsia="仿宋" w:hAnsi="仿宋" w:hint="eastAsia"/>
          <w:sz w:val="32"/>
          <w:szCs w:val="32"/>
        </w:rPr>
        <w:t>。</w:t>
      </w:r>
    </w:p>
    <w:p w14:paraId="5A1D881D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（二）</w:t>
      </w:r>
      <w:r w:rsidR="00C967D3" w:rsidRPr="00C844F9">
        <w:rPr>
          <w:rFonts w:ascii="仿宋" w:eastAsia="仿宋" w:hAnsi="仿宋" w:hint="eastAsia"/>
          <w:sz w:val="32"/>
          <w:szCs w:val="32"/>
        </w:rPr>
        <w:t>运行</w:t>
      </w:r>
      <w:r w:rsidR="00AD3CD8" w:rsidRPr="00C844F9">
        <w:rPr>
          <w:rFonts w:ascii="仿宋" w:eastAsia="仿宋" w:hAnsi="仿宋" w:hint="eastAsia"/>
          <w:sz w:val="32"/>
          <w:szCs w:val="32"/>
        </w:rPr>
        <w:t>有序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  <w:r w:rsidR="001C4FC2" w:rsidRPr="00C844F9">
        <w:rPr>
          <w:rFonts w:ascii="仿宋" w:eastAsia="仿宋" w:hAnsi="仿宋" w:hint="eastAsia"/>
          <w:sz w:val="32"/>
          <w:szCs w:val="32"/>
        </w:rPr>
        <w:t>泵站运行做到道路不积水，污水不冒溢，并</w:t>
      </w:r>
      <w:r w:rsidR="003663B5" w:rsidRPr="00C844F9">
        <w:rPr>
          <w:rFonts w:ascii="仿宋" w:eastAsia="仿宋" w:hAnsi="仿宋" w:hint="eastAsia"/>
          <w:sz w:val="32"/>
          <w:szCs w:val="32"/>
        </w:rPr>
        <w:t>做好</w:t>
      </w:r>
      <w:r w:rsidR="001C4FC2" w:rsidRPr="00C844F9">
        <w:rPr>
          <w:rFonts w:ascii="仿宋" w:eastAsia="仿宋" w:hAnsi="仿宋" w:hint="eastAsia"/>
          <w:sz w:val="32"/>
          <w:szCs w:val="32"/>
        </w:rPr>
        <w:t>相关</w:t>
      </w:r>
      <w:r w:rsidR="003663B5" w:rsidRPr="00C844F9">
        <w:rPr>
          <w:rFonts w:ascii="仿宋" w:eastAsia="仿宋" w:hAnsi="仿宋" w:hint="eastAsia"/>
          <w:sz w:val="32"/>
          <w:szCs w:val="32"/>
        </w:rPr>
        <w:t>运行记录与设备运行</w:t>
      </w:r>
      <w:r w:rsidR="000367BC" w:rsidRPr="00C844F9">
        <w:rPr>
          <w:rFonts w:ascii="仿宋" w:eastAsia="仿宋" w:hAnsi="仿宋" w:hint="eastAsia"/>
          <w:sz w:val="32"/>
          <w:szCs w:val="32"/>
        </w:rPr>
        <w:t>等</w:t>
      </w:r>
      <w:r w:rsidR="003663B5" w:rsidRPr="00C844F9">
        <w:rPr>
          <w:rFonts w:ascii="仿宋" w:eastAsia="仿宋" w:hAnsi="仿宋" w:hint="eastAsia"/>
          <w:sz w:val="32"/>
          <w:szCs w:val="32"/>
        </w:rPr>
        <w:t>台账</w:t>
      </w:r>
      <w:r w:rsidR="000367BC" w:rsidRPr="00C844F9">
        <w:rPr>
          <w:rFonts w:ascii="仿宋" w:eastAsia="仿宋" w:hAnsi="仿宋" w:hint="eastAsia"/>
          <w:sz w:val="32"/>
          <w:szCs w:val="32"/>
        </w:rPr>
        <w:t>。</w:t>
      </w:r>
    </w:p>
    <w:p w14:paraId="39FBAEFB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lastRenderedPageBreak/>
        <w:t>（三）</w:t>
      </w:r>
      <w:r w:rsidR="001860F4" w:rsidRPr="00C844F9">
        <w:rPr>
          <w:rFonts w:ascii="仿宋" w:eastAsia="仿宋" w:hAnsi="仿宋" w:hint="eastAsia"/>
          <w:sz w:val="32"/>
          <w:szCs w:val="32"/>
        </w:rPr>
        <w:t>安全</w:t>
      </w:r>
      <w:r w:rsidR="00AD3CD8" w:rsidRPr="00C844F9">
        <w:rPr>
          <w:rFonts w:ascii="仿宋" w:eastAsia="仿宋" w:hAnsi="仿宋" w:hint="eastAsia"/>
          <w:sz w:val="32"/>
          <w:szCs w:val="32"/>
        </w:rPr>
        <w:t>养护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  <w:r w:rsidR="003663B5" w:rsidRPr="00C844F9">
        <w:rPr>
          <w:rFonts w:ascii="仿宋" w:eastAsia="仿宋" w:hAnsi="仿宋" w:hint="eastAsia"/>
          <w:sz w:val="32"/>
          <w:szCs w:val="32"/>
        </w:rPr>
        <w:t>确保变配电</w:t>
      </w:r>
      <w:r w:rsidR="00F00091" w:rsidRPr="00C844F9">
        <w:rPr>
          <w:rFonts w:ascii="仿宋" w:eastAsia="仿宋" w:hAnsi="仿宋" w:hint="eastAsia"/>
          <w:sz w:val="32"/>
          <w:szCs w:val="32"/>
        </w:rPr>
        <w:t>场</w:t>
      </w:r>
      <w:r w:rsidR="003663B5" w:rsidRPr="00C844F9">
        <w:rPr>
          <w:rFonts w:ascii="仿宋" w:eastAsia="仿宋" w:hAnsi="仿宋" w:hint="eastAsia"/>
          <w:sz w:val="32"/>
          <w:szCs w:val="32"/>
        </w:rPr>
        <w:t>所</w:t>
      </w:r>
      <w:r w:rsidR="00AD3CD8" w:rsidRPr="00C844F9">
        <w:rPr>
          <w:rFonts w:ascii="仿宋" w:eastAsia="仿宋" w:hAnsi="仿宋" w:hint="eastAsia"/>
          <w:sz w:val="32"/>
          <w:szCs w:val="32"/>
        </w:rPr>
        <w:t>达到</w:t>
      </w:r>
      <w:r w:rsidR="003663B5" w:rsidRPr="00C844F9">
        <w:rPr>
          <w:rFonts w:ascii="仿宋" w:eastAsia="仿宋" w:hAnsi="仿宋" w:hint="eastAsia"/>
          <w:sz w:val="32"/>
          <w:szCs w:val="32"/>
        </w:rPr>
        <w:t>四防一通，安全用具配备齐全</w:t>
      </w:r>
      <w:r w:rsidR="00AD3CD8" w:rsidRPr="00C844F9">
        <w:rPr>
          <w:rFonts w:ascii="仿宋" w:eastAsia="仿宋" w:hAnsi="仿宋" w:hint="eastAsia"/>
          <w:sz w:val="32"/>
          <w:szCs w:val="32"/>
        </w:rPr>
        <w:t>，确保养护工作安全顺畅</w:t>
      </w:r>
      <w:r w:rsidR="003663B5" w:rsidRPr="00C844F9">
        <w:rPr>
          <w:rFonts w:ascii="仿宋" w:eastAsia="仿宋" w:hAnsi="仿宋" w:hint="eastAsia"/>
          <w:sz w:val="32"/>
          <w:szCs w:val="32"/>
        </w:rPr>
        <w:t>。</w:t>
      </w:r>
    </w:p>
    <w:p w14:paraId="0774A2FC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（四）</w:t>
      </w:r>
      <w:r w:rsidR="00AD3CD8" w:rsidRPr="00C844F9">
        <w:rPr>
          <w:rFonts w:ascii="仿宋" w:eastAsia="仿宋" w:hAnsi="仿宋" w:hint="eastAsia"/>
          <w:sz w:val="32"/>
          <w:szCs w:val="32"/>
        </w:rPr>
        <w:t>整洁美观</w:t>
      </w:r>
      <w:r w:rsidRPr="00C844F9">
        <w:rPr>
          <w:rFonts w:ascii="仿宋" w:eastAsia="仿宋" w:hAnsi="仿宋" w:hint="eastAsia"/>
          <w:sz w:val="32"/>
          <w:szCs w:val="32"/>
        </w:rPr>
        <w:t>。</w:t>
      </w:r>
      <w:r w:rsidR="0025360C" w:rsidRPr="00C844F9">
        <w:rPr>
          <w:rFonts w:ascii="仿宋" w:eastAsia="仿宋" w:hAnsi="仿宋" w:hint="eastAsia"/>
          <w:sz w:val="32"/>
          <w:szCs w:val="32"/>
        </w:rPr>
        <w:t>日常对泵站进行清理打扫工作，确保泵站道路、绿化与生活设施等</w:t>
      </w:r>
      <w:r w:rsidR="001860F4" w:rsidRPr="00C844F9">
        <w:rPr>
          <w:rFonts w:ascii="仿宋" w:eastAsia="仿宋" w:hAnsi="仿宋" w:hint="eastAsia"/>
          <w:sz w:val="32"/>
          <w:szCs w:val="32"/>
        </w:rPr>
        <w:t>完好</w:t>
      </w:r>
      <w:r w:rsidR="0025360C" w:rsidRPr="00C844F9">
        <w:rPr>
          <w:rFonts w:ascii="仿宋" w:eastAsia="仿宋" w:hAnsi="仿宋" w:hint="eastAsia"/>
          <w:sz w:val="32"/>
          <w:szCs w:val="32"/>
        </w:rPr>
        <w:t>整洁</w:t>
      </w:r>
      <w:r w:rsidR="001860F4" w:rsidRPr="00C844F9">
        <w:rPr>
          <w:rFonts w:ascii="仿宋" w:eastAsia="仿宋" w:hAnsi="仿宋" w:hint="eastAsia"/>
          <w:sz w:val="32"/>
          <w:szCs w:val="32"/>
        </w:rPr>
        <w:t>。</w:t>
      </w:r>
    </w:p>
    <w:p w14:paraId="209D622F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第八条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资金管理</w:t>
      </w:r>
    </w:p>
    <w:p w14:paraId="50CC673C" w14:textId="77777777" w:rsidR="00BF31DF" w:rsidRPr="00C844F9" w:rsidRDefault="00183CA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养护单位应建立</w:t>
      </w:r>
      <w:r w:rsidR="00C75631" w:rsidRPr="00C844F9">
        <w:rPr>
          <w:rFonts w:ascii="仿宋" w:eastAsia="仿宋" w:hAnsi="仿宋" w:hint="eastAsia"/>
          <w:sz w:val="32"/>
          <w:szCs w:val="32"/>
        </w:rPr>
        <w:t>泵站维修</w:t>
      </w:r>
      <w:r w:rsidR="00BF31DF" w:rsidRPr="00C844F9">
        <w:rPr>
          <w:rFonts w:ascii="仿宋" w:eastAsia="仿宋" w:hAnsi="仿宋" w:hint="eastAsia"/>
          <w:sz w:val="32"/>
          <w:szCs w:val="32"/>
        </w:rPr>
        <w:t>资金使用管理制度</w:t>
      </w:r>
      <w:r w:rsidR="009639AF" w:rsidRPr="00C844F9">
        <w:rPr>
          <w:rFonts w:ascii="仿宋" w:eastAsia="仿宋" w:hAnsi="仿宋" w:hint="eastAsia"/>
          <w:sz w:val="32"/>
          <w:szCs w:val="32"/>
        </w:rPr>
        <w:t>及台账</w:t>
      </w:r>
      <w:r w:rsidR="00BF31DF" w:rsidRPr="00C844F9">
        <w:rPr>
          <w:rFonts w:ascii="仿宋" w:eastAsia="仿宋" w:hAnsi="仿宋" w:hint="eastAsia"/>
          <w:sz w:val="32"/>
          <w:szCs w:val="32"/>
        </w:rPr>
        <w:t>，要求支付手续完整，资金使用规范</w:t>
      </w:r>
      <w:r w:rsidR="00D107E5" w:rsidRPr="00C844F9">
        <w:rPr>
          <w:rFonts w:ascii="仿宋" w:eastAsia="仿宋" w:hAnsi="仿宋" w:hint="eastAsia"/>
          <w:sz w:val="32"/>
          <w:szCs w:val="32"/>
        </w:rPr>
        <w:t>并存档</w:t>
      </w:r>
      <w:r w:rsidR="00BF31DF" w:rsidRPr="00C844F9">
        <w:rPr>
          <w:rFonts w:ascii="仿宋" w:eastAsia="仿宋" w:hAnsi="仿宋" w:hint="eastAsia"/>
          <w:sz w:val="32"/>
          <w:szCs w:val="32"/>
        </w:rPr>
        <w:t>。</w:t>
      </w:r>
      <w:r w:rsidR="00D107E5" w:rsidRPr="00C844F9">
        <w:rPr>
          <w:rFonts w:ascii="仿宋" w:eastAsia="仿宋" w:hAnsi="仿宋" w:hint="eastAsia"/>
          <w:sz w:val="32"/>
          <w:szCs w:val="32"/>
        </w:rPr>
        <w:t>严格执行《</w:t>
      </w:r>
      <w:r w:rsidR="005C2A92" w:rsidRPr="00C844F9">
        <w:rPr>
          <w:rFonts w:ascii="仿宋" w:eastAsia="仿宋" w:hAnsi="仿宋" w:hint="eastAsia"/>
          <w:sz w:val="32"/>
          <w:szCs w:val="32"/>
        </w:rPr>
        <w:t>闵行区排水管理所泵站设施设备零星维修管理制度</w:t>
      </w:r>
      <w:r w:rsidR="00D107E5" w:rsidRPr="00C844F9">
        <w:rPr>
          <w:rFonts w:ascii="仿宋" w:eastAsia="仿宋" w:hAnsi="仿宋" w:hint="eastAsia"/>
          <w:sz w:val="32"/>
          <w:szCs w:val="32"/>
        </w:rPr>
        <w:t>》</w:t>
      </w:r>
      <w:r w:rsidR="005C2A92" w:rsidRPr="00C844F9">
        <w:rPr>
          <w:rFonts w:ascii="仿宋" w:eastAsia="仿宋" w:hAnsi="仿宋" w:hint="eastAsia"/>
          <w:sz w:val="32"/>
          <w:szCs w:val="32"/>
        </w:rPr>
        <w:t>，</w:t>
      </w:r>
      <w:r w:rsidR="00BF31DF" w:rsidRPr="00C844F9">
        <w:rPr>
          <w:rFonts w:ascii="仿宋" w:eastAsia="仿宋" w:hAnsi="仿宋" w:hint="eastAsia"/>
          <w:sz w:val="32"/>
          <w:szCs w:val="32"/>
        </w:rPr>
        <w:t>并积极配合区</w:t>
      </w:r>
      <w:r w:rsidRPr="00C844F9">
        <w:rPr>
          <w:rFonts w:ascii="仿宋" w:eastAsia="仿宋" w:hAnsi="仿宋" w:hint="eastAsia"/>
          <w:sz w:val="32"/>
          <w:szCs w:val="32"/>
        </w:rPr>
        <w:t>排水</w:t>
      </w:r>
      <w:r w:rsidR="00BF31DF" w:rsidRPr="00C844F9">
        <w:rPr>
          <w:rFonts w:ascii="仿宋" w:eastAsia="仿宋" w:hAnsi="仿宋" w:hint="eastAsia"/>
          <w:sz w:val="32"/>
          <w:szCs w:val="32"/>
        </w:rPr>
        <w:t>所完成审计等相关工作，主动提供所需资料。</w:t>
      </w:r>
    </w:p>
    <w:p w14:paraId="4CA1518C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第九条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市级实效测评</w:t>
      </w:r>
    </w:p>
    <w:p w14:paraId="63C23F26" w14:textId="77777777" w:rsidR="00BF31DF" w:rsidRPr="00C844F9" w:rsidRDefault="00183CA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养护单位应接受市级</w:t>
      </w: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管理实效测评单位的监督测评，及时处置发现的养护问题。区</w:t>
      </w:r>
      <w:r w:rsidR="00A96786" w:rsidRPr="00C844F9">
        <w:rPr>
          <w:rFonts w:ascii="仿宋" w:eastAsia="仿宋" w:hAnsi="仿宋" w:hint="eastAsia"/>
          <w:sz w:val="32"/>
          <w:szCs w:val="32"/>
        </w:rPr>
        <w:t>排水</w:t>
      </w:r>
      <w:r w:rsidR="00BF31DF" w:rsidRPr="00C844F9">
        <w:rPr>
          <w:rFonts w:ascii="仿宋" w:eastAsia="仿宋" w:hAnsi="仿宋" w:hint="eastAsia"/>
          <w:sz w:val="32"/>
          <w:szCs w:val="32"/>
        </w:rPr>
        <w:t>所根据</w:t>
      </w:r>
      <w:r w:rsidR="00E05657" w:rsidRPr="00C844F9">
        <w:rPr>
          <w:rFonts w:ascii="仿宋" w:eastAsia="仿宋" w:hAnsi="仿宋" w:hint="eastAsia"/>
          <w:sz w:val="32"/>
          <w:szCs w:val="32"/>
        </w:rPr>
        <w:t>上海市排水管理事务中心</w:t>
      </w:r>
      <w:r w:rsidR="00BF31DF" w:rsidRPr="00C844F9">
        <w:rPr>
          <w:rFonts w:ascii="仿宋" w:eastAsia="仿宋" w:hAnsi="仿宋" w:hint="eastAsia"/>
          <w:sz w:val="32"/>
          <w:szCs w:val="32"/>
        </w:rPr>
        <w:t>《</w:t>
      </w:r>
      <w:r w:rsidR="00A96786" w:rsidRPr="00C844F9">
        <w:rPr>
          <w:rFonts w:ascii="仿宋" w:eastAsia="仿宋" w:hAnsi="仿宋" w:hint="eastAsia"/>
          <w:sz w:val="32"/>
          <w:szCs w:val="32"/>
        </w:rPr>
        <w:t>泵站现场核查评估报告</w:t>
      </w:r>
      <w:r w:rsidR="00BF31DF" w:rsidRPr="00C844F9">
        <w:rPr>
          <w:rFonts w:ascii="仿宋" w:eastAsia="仿宋" w:hAnsi="仿宋" w:hint="eastAsia"/>
          <w:sz w:val="32"/>
          <w:szCs w:val="32"/>
        </w:rPr>
        <w:t>》进行考核赋分。</w:t>
      </w:r>
    </w:p>
    <w:p w14:paraId="2DFD8619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市民投诉</w:t>
      </w:r>
    </w:p>
    <w:p w14:paraId="720E3922" w14:textId="77777777" w:rsidR="00BF31DF" w:rsidRPr="00C844F9" w:rsidRDefault="00A96786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养护单位应重视市民投诉，积极配合处置投诉问题，确保市民</w:t>
      </w:r>
      <w:r w:rsidR="00BF31DF" w:rsidRPr="00C844F9">
        <w:rPr>
          <w:rFonts w:ascii="仿宋" w:eastAsia="仿宋" w:hAnsi="仿宋"/>
          <w:sz w:val="32"/>
          <w:szCs w:val="32"/>
        </w:rPr>
        <w:t>满意度</w:t>
      </w:r>
      <w:r w:rsidR="00BF31DF" w:rsidRPr="00C844F9">
        <w:rPr>
          <w:rFonts w:ascii="仿宋" w:eastAsia="仿宋" w:hAnsi="仿宋" w:hint="eastAsia"/>
          <w:sz w:val="32"/>
          <w:szCs w:val="32"/>
        </w:rPr>
        <w:t>达标。区</w:t>
      </w:r>
      <w:r w:rsidRPr="00C844F9">
        <w:rPr>
          <w:rFonts w:ascii="仿宋" w:eastAsia="仿宋" w:hAnsi="仿宋" w:hint="eastAsia"/>
          <w:sz w:val="32"/>
          <w:szCs w:val="32"/>
        </w:rPr>
        <w:t>排水</w:t>
      </w:r>
      <w:r w:rsidR="00BF31DF" w:rsidRPr="00C844F9">
        <w:rPr>
          <w:rFonts w:ascii="仿宋" w:eastAsia="仿宋" w:hAnsi="仿宋" w:hint="eastAsia"/>
          <w:sz w:val="32"/>
          <w:szCs w:val="32"/>
        </w:rPr>
        <w:t>所根据“12345热线”、“区城运平台”等渠道的投诉工单量进行考核赋分。</w:t>
      </w:r>
    </w:p>
    <w:p w14:paraId="26B2B534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第十一条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190E4B" w:rsidRPr="00C844F9">
        <w:rPr>
          <w:rFonts w:ascii="仿宋" w:eastAsia="仿宋" w:hAnsi="仿宋" w:hint="eastAsia"/>
          <w:sz w:val="32"/>
          <w:szCs w:val="32"/>
        </w:rPr>
        <w:t>泵管闸联动</w:t>
      </w:r>
    </w:p>
    <w:p w14:paraId="30DE5C71" w14:textId="373CF998" w:rsidR="00BF31DF" w:rsidRPr="00C844F9" w:rsidRDefault="00A96786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养护单位应积极配合各街镇（莘庄工业区）</w:t>
      </w:r>
      <w:r w:rsidRPr="00C844F9">
        <w:rPr>
          <w:rFonts w:ascii="仿宋" w:eastAsia="仿宋" w:hAnsi="仿宋" w:hint="eastAsia"/>
          <w:sz w:val="32"/>
          <w:szCs w:val="32"/>
        </w:rPr>
        <w:t>水务站与区水利所进行雨水泵站放江</w:t>
      </w:r>
      <w:r w:rsidR="00190E4B" w:rsidRPr="00C844F9">
        <w:rPr>
          <w:rFonts w:ascii="仿宋" w:eastAsia="仿宋" w:hAnsi="仿宋" w:hint="eastAsia"/>
          <w:sz w:val="32"/>
          <w:szCs w:val="32"/>
        </w:rPr>
        <w:t>联动</w:t>
      </w:r>
      <w:r w:rsidRPr="00C844F9">
        <w:rPr>
          <w:rFonts w:ascii="仿宋" w:eastAsia="仿宋" w:hAnsi="仿宋" w:hint="eastAsia"/>
          <w:sz w:val="32"/>
          <w:szCs w:val="32"/>
        </w:rPr>
        <w:t>工作</w:t>
      </w:r>
      <w:r w:rsidR="005260A2" w:rsidRPr="00C844F9">
        <w:rPr>
          <w:rFonts w:ascii="仿宋" w:eastAsia="仿宋" w:hAnsi="仿宋" w:hint="eastAsia"/>
          <w:sz w:val="32"/>
          <w:szCs w:val="32"/>
        </w:rPr>
        <w:t>，积极配合</w:t>
      </w:r>
      <w:r w:rsidR="00CF3504" w:rsidRPr="00C844F9">
        <w:rPr>
          <w:rFonts w:ascii="仿宋" w:eastAsia="仿宋" w:hAnsi="仿宋" w:hint="eastAsia"/>
          <w:sz w:val="32"/>
          <w:szCs w:val="32"/>
        </w:rPr>
        <w:t>做好</w:t>
      </w:r>
      <w:r w:rsidR="005260A2" w:rsidRPr="00C844F9">
        <w:rPr>
          <w:rFonts w:ascii="仿宋" w:eastAsia="仿宋" w:hAnsi="仿宋" w:hint="eastAsia"/>
          <w:sz w:val="32"/>
          <w:szCs w:val="32"/>
        </w:rPr>
        <w:t>河道断面水质采样工作。</w:t>
      </w:r>
      <w:r w:rsidR="00AB3AAF" w:rsidRPr="001E36D6">
        <w:rPr>
          <w:rFonts w:ascii="仿宋" w:eastAsia="仿宋" w:hAnsi="仿宋" w:hint="eastAsia"/>
          <w:sz w:val="32"/>
          <w:szCs w:val="32"/>
        </w:rPr>
        <w:t>雨水泵站每季度进行一次集水井清淤工作，确保集水井内淤泥量小于1</w:t>
      </w:r>
      <w:r w:rsidR="00AB3AAF" w:rsidRPr="001E36D6">
        <w:rPr>
          <w:rFonts w:ascii="仿宋" w:eastAsia="仿宋" w:hAnsi="仿宋"/>
          <w:sz w:val="32"/>
          <w:szCs w:val="32"/>
        </w:rPr>
        <w:t>0</w:t>
      </w:r>
      <w:r w:rsidR="00694821" w:rsidRPr="001E36D6">
        <w:rPr>
          <w:rFonts w:ascii="仿宋" w:eastAsia="仿宋" w:hAnsi="仿宋" w:hint="eastAsia"/>
          <w:sz w:val="32"/>
          <w:szCs w:val="32"/>
        </w:rPr>
        <w:t>厘米</w:t>
      </w:r>
      <w:r w:rsidR="00AB3AAF" w:rsidRPr="001E36D6">
        <w:rPr>
          <w:rFonts w:ascii="仿宋" w:eastAsia="仿宋" w:hAnsi="仿宋"/>
          <w:sz w:val="32"/>
          <w:szCs w:val="32"/>
        </w:rPr>
        <w:t>。每天进行积水井</w:t>
      </w:r>
      <w:r w:rsidR="00EF6812" w:rsidRPr="001E36D6">
        <w:rPr>
          <w:rFonts w:ascii="仿宋" w:eastAsia="仿宋" w:hAnsi="仿宋"/>
          <w:sz w:val="32"/>
          <w:szCs w:val="32"/>
        </w:rPr>
        <w:t>垃圾清捞，确保集水井表面没有垃圾</w:t>
      </w:r>
      <w:r w:rsidR="00AE0C31" w:rsidRPr="001E36D6">
        <w:rPr>
          <w:rFonts w:ascii="仿宋" w:eastAsia="仿宋" w:hAnsi="仿宋" w:hint="eastAsia"/>
          <w:sz w:val="32"/>
          <w:szCs w:val="32"/>
        </w:rPr>
        <w:t>，减少每次放江后对河道水质污染</w:t>
      </w:r>
      <w:r w:rsidR="00EF6812" w:rsidRPr="001E36D6">
        <w:rPr>
          <w:rFonts w:ascii="仿宋" w:eastAsia="仿宋" w:hAnsi="仿宋"/>
          <w:sz w:val="32"/>
          <w:szCs w:val="32"/>
        </w:rPr>
        <w:t>。</w:t>
      </w:r>
    </w:p>
    <w:p w14:paraId="5D8D18A4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第十二条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AD3CD8" w:rsidRPr="00C844F9">
        <w:rPr>
          <w:rFonts w:ascii="仿宋" w:eastAsia="仿宋" w:hAnsi="仿宋" w:hint="eastAsia"/>
          <w:sz w:val="32"/>
          <w:szCs w:val="32"/>
        </w:rPr>
        <w:t>相关</w:t>
      </w:r>
      <w:r w:rsidRPr="00C844F9">
        <w:rPr>
          <w:rFonts w:ascii="仿宋" w:eastAsia="仿宋" w:hAnsi="仿宋" w:hint="eastAsia"/>
          <w:sz w:val="32"/>
          <w:szCs w:val="32"/>
        </w:rPr>
        <w:t>部门问题反馈</w:t>
      </w:r>
    </w:p>
    <w:p w14:paraId="08F73142" w14:textId="77777777" w:rsidR="00BF31DF" w:rsidRPr="00C844F9" w:rsidRDefault="00215E8B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lastRenderedPageBreak/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养护单位应积极配合处置各级部门反馈的问题，问题来源包括人大代表意见、政协委员提案、其他部门通报、新闻媒体曝光等。区</w:t>
      </w:r>
      <w:r w:rsidRPr="00C844F9">
        <w:rPr>
          <w:rFonts w:ascii="仿宋" w:eastAsia="仿宋" w:hAnsi="仿宋" w:hint="eastAsia"/>
          <w:sz w:val="32"/>
          <w:szCs w:val="32"/>
        </w:rPr>
        <w:t>排水</w:t>
      </w:r>
      <w:r w:rsidR="00BF31DF" w:rsidRPr="00C844F9">
        <w:rPr>
          <w:rFonts w:ascii="仿宋" w:eastAsia="仿宋" w:hAnsi="仿宋" w:hint="eastAsia"/>
          <w:sz w:val="32"/>
          <w:szCs w:val="32"/>
        </w:rPr>
        <w:t>所根据各级部门问题反馈进行考核赋分。</w:t>
      </w:r>
    </w:p>
    <w:p w14:paraId="0E29771D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第十三条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AD3CD8" w:rsidRPr="00C844F9">
        <w:rPr>
          <w:rFonts w:ascii="仿宋" w:eastAsia="仿宋" w:hAnsi="仿宋" w:hint="eastAsia"/>
          <w:sz w:val="32"/>
          <w:szCs w:val="32"/>
        </w:rPr>
        <w:t>其他内容</w:t>
      </w:r>
    </w:p>
    <w:p w14:paraId="67CB479C" w14:textId="77777777" w:rsidR="00BF31DF" w:rsidRPr="00C844F9" w:rsidRDefault="00215E8B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泵站</w:t>
      </w:r>
      <w:r w:rsidR="00BF31DF" w:rsidRPr="00C844F9">
        <w:rPr>
          <w:rFonts w:ascii="仿宋" w:eastAsia="仿宋" w:hAnsi="仿宋" w:hint="eastAsia"/>
          <w:sz w:val="32"/>
          <w:szCs w:val="32"/>
        </w:rPr>
        <w:t>养护单位</w:t>
      </w:r>
      <w:r w:rsidR="00AD3CD8" w:rsidRPr="00C844F9">
        <w:rPr>
          <w:rFonts w:ascii="仿宋" w:eastAsia="仿宋" w:hAnsi="仿宋" w:hint="eastAsia"/>
          <w:sz w:val="32"/>
          <w:szCs w:val="32"/>
        </w:rPr>
        <w:t>有无受市级及以上部门表彰、市级及以上媒体正面报道等情况；参与应急演练等大型活动，取得成绩情况。</w:t>
      </w:r>
    </w:p>
    <w:p w14:paraId="7C870EB9" w14:textId="77777777" w:rsidR="00BF31DF" w:rsidRPr="00C844F9" w:rsidRDefault="00BF31DF" w:rsidP="00BF31DF">
      <w:pPr>
        <w:adjustRightInd w:val="0"/>
        <w:spacing w:before="300" w:after="300" w:line="560" w:lineRule="exact"/>
        <w:jc w:val="center"/>
        <w:rPr>
          <w:rFonts w:ascii="黑体" w:eastAsia="黑体" w:hAnsi="黑体"/>
          <w:sz w:val="32"/>
          <w:szCs w:val="32"/>
        </w:rPr>
      </w:pPr>
      <w:r w:rsidRPr="00C844F9">
        <w:rPr>
          <w:rFonts w:ascii="黑体" w:eastAsia="黑体" w:hAnsi="黑体"/>
          <w:sz w:val="32"/>
          <w:szCs w:val="32"/>
        </w:rPr>
        <w:t>第</w:t>
      </w:r>
      <w:r w:rsidRPr="00C844F9">
        <w:rPr>
          <w:rFonts w:ascii="黑体" w:eastAsia="黑体" w:hAnsi="黑体" w:hint="eastAsia"/>
          <w:sz w:val="32"/>
          <w:szCs w:val="32"/>
        </w:rPr>
        <w:t>四</w:t>
      </w:r>
      <w:r w:rsidRPr="00C844F9">
        <w:rPr>
          <w:rFonts w:ascii="黑体" w:eastAsia="黑体" w:hAnsi="黑体"/>
          <w:sz w:val="32"/>
          <w:szCs w:val="32"/>
        </w:rPr>
        <w:t>章</w:t>
      </w:r>
      <w:r w:rsidR="002A349E" w:rsidRPr="00C844F9">
        <w:rPr>
          <w:rFonts w:ascii="黑体" w:eastAsia="黑体" w:hAnsi="黑体"/>
          <w:sz w:val="32"/>
          <w:szCs w:val="32"/>
        </w:rPr>
        <w:tab/>
      </w:r>
      <w:r w:rsidRPr="00C844F9">
        <w:rPr>
          <w:rFonts w:ascii="黑体" w:eastAsia="黑体" w:hAnsi="黑体" w:hint="eastAsia"/>
          <w:sz w:val="32"/>
          <w:szCs w:val="32"/>
        </w:rPr>
        <w:t>考核方法</w:t>
      </w:r>
    </w:p>
    <w:p w14:paraId="644CD45A" w14:textId="77777777" w:rsidR="00840625" w:rsidRDefault="00BF31DF" w:rsidP="00840625">
      <w:pPr>
        <w:adjustRightInd w:val="0"/>
        <w:spacing w:line="560" w:lineRule="exact"/>
        <w:ind w:leftChars="200" w:left="420" w:firstLineChars="100" w:firstLine="32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第十四条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考核工作采取月度、年度考核相结合的方式实施</w:t>
      </w:r>
      <w:r w:rsidR="00840625">
        <w:rPr>
          <w:rFonts w:ascii="仿宋" w:eastAsia="仿宋" w:hAnsi="仿宋" w:hint="eastAsia"/>
          <w:sz w:val="32"/>
          <w:szCs w:val="32"/>
        </w:rPr>
        <w:t>。</w:t>
      </w:r>
    </w:p>
    <w:p w14:paraId="727B785A" w14:textId="77777777" w:rsidR="00BF31DF" w:rsidRPr="00C844F9" w:rsidRDefault="0003435C" w:rsidP="00840625">
      <w:pPr>
        <w:adjustRightInd w:val="0"/>
        <w:spacing w:line="560" w:lineRule="exact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区</w:t>
      </w:r>
      <w:r w:rsidR="00E411D3" w:rsidRPr="00C844F9">
        <w:rPr>
          <w:rFonts w:ascii="仿宋" w:eastAsia="仿宋" w:hAnsi="仿宋" w:hint="eastAsia"/>
          <w:sz w:val="32"/>
          <w:szCs w:val="32"/>
        </w:rPr>
        <w:t>排水</w:t>
      </w:r>
      <w:r w:rsidR="006811CE" w:rsidRPr="00C844F9">
        <w:rPr>
          <w:rFonts w:ascii="仿宋" w:eastAsia="仿宋" w:hAnsi="仿宋" w:hint="eastAsia"/>
          <w:sz w:val="32"/>
          <w:szCs w:val="32"/>
        </w:rPr>
        <w:t>所</w:t>
      </w:r>
      <w:r w:rsidR="0082404E" w:rsidRPr="00C844F9">
        <w:rPr>
          <w:rFonts w:ascii="仿宋" w:eastAsia="仿宋" w:hAnsi="仿宋" w:hint="eastAsia"/>
          <w:sz w:val="32"/>
          <w:szCs w:val="32"/>
        </w:rPr>
        <w:t>每月</w:t>
      </w:r>
      <w:r w:rsidR="00CF3504" w:rsidRPr="00C844F9">
        <w:rPr>
          <w:rFonts w:ascii="仿宋" w:eastAsia="仿宋" w:hAnsi="仿宋" w:hint="eastAsia"/>
          <w:sz w:val="32"/>
          <w:szCs w:val="32"/>
        </w:rPr>
        <w:t>根据</w:t>
      </w:r>
      <w:r w:rsidR="0082404E" w:rsidRPr="00C844F9">
        <w:rPr>
          <w:rFonts w:ascii="仿宋" w:eastAsia="仿宋" w:hAnsi="仿宋" w:hint="eastAsia"/>
          <w:sz w:val="32"/>
          <w:szCs w:val="32"/>
        </w:rPr>
        <w:t>市、区两级抽查情况</w:t>
      </w:r>
      <w:r w:rsidR="006811CE" w:rsidRPr="00C844F9">
        <w:rPr>
          <w:rFonts w:ascii="仿宋" w:eastAsia="仿宋" w:hAnsi="仿宋" w:hint="eastAsia"/>
          <w:sz w:val="32"/>
          <w:szCs w:val="32"/>
        </w:rPr>
        <w:t>对排水泵站养护单位进行考核，建立考核档案。</w:t>
      </w:r>
      <w:r w:rsidR="00C75631" w:rsidRPr="00C844F9">
        <w:rPr>
          <w:rFonts w:ascii="仿宋" w:eastAsia="仿宋" w:hAnsi="仿宋" w:hint="eastAsia"/>
          <w:sz w:val="32"/>
          <w:szCs w:val="32"/>
        </w:rPr>
        <w:t>每月上旬对上月考核成绩予以通报。每年根据月度考核得分（算数平均），确定年度考核排名</w:t>
      </w:r>
      <w:r w:rsidR="00540454" w:rsidRPr="00C844F9">
        <w:rPr>
          <w:rFonts w:ascii="仿宋" w:eastAsia="仿宋" w:hAnsi="仿宋" w:hint="eastAsia"/>
          <w:sz w:val="32"/>
          <w:szCs w:val="32"/>
        </w:rPr>
        <w:t>并进行通报</w:t>
      </w:r>
      <w:r w:rsidR="00C75631" w:rsidRPr="00C844F9">
        <w:rPr>
          <w:rFonts w:ascii="仿宋" w:eastAsia="仿宋" w:hAnsi="仿宋" w:hint="eastAsia"/>
          <w:sz w:val="32"/>
          <w:szCs w:val="32"/>
        </w:rPr>
        <w:t>。</w:t>
      </w:r>
      <w:r w:rsidR="0082404E" w:rsidRPr="00C844F9">
        <w:rPr>
          <w:rFonts w:ascii="仿宋" w:eastAsia="仿宋" w:hAnsi="仿宋" w:hint="eastAsia"/>
          <w:sz w:val="32"/>
          <w:szCs w:val="32"/>
        </w:rPr>
        <w:t>每月、年度考核结果计入闵行区水务质量安全诚信系统。对考核成绩存在异议的泵站养护单位，可以在当月</w:t>
      </w:r>
      <w:r w:rsidR="0082404E" w:rsidRPr="00C844F9">
        <w:rPr>
          <w:rFonts w:ascii="仿宋" w:eastAsia="仿宋" w:hAnsi="仿宋"/>
          <w:sz w:val="32"/>
          <w:szCs w:val="32"/>
        </w:rPr>
        <w:t>15日前以书面形式反馈至区排水所进行复核。</w:t>
      </w:r>
    </w:p>
    <w:p w14:paraId="05C517F9" w14:textId="77777777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第十五条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考核成绩组成。月度考核成绩</w:t>
      </w:r>
      <w:r w:rsidR="00C75631" w:rsidRPr="00C844F9">
        <w:rPr>
          <w:rFonts w:ascii="仿宋" w:eastAsia="仿宋" w:hAnsi="仿宋" w:hint="eastAsia"/>
          <w:sz w:val="32"/>
          <w:szCs w:val="32"/>
        </w:rPr>
        <w:t>实行百分制，其中</w:t>
      </w:r>
      <w:r w:rsidR="005E107E" w:rsidRPr="00C844F9">
        <w:rPr>
          <w:rFonts w:ascii="仿宋" w:eastAsia="仿宋" w:hAnsi="仿宋" w:hint="eastAsia"/>
          <w:sz w:val="32"/>
          <w:szCs w:val="32"/>
        </w:rPr>
        <w:t>养护管理</w:t>
      </w:r>
      <w:r w:rsidR="005E107E" w:rsidRPr="00C844F9">
        <w:rPr>
          <w:rFonts w:ascii="仿宋" w:eastAsia="仿宋" w:hAnsi="仿宋"/>
          <w:sz w:val="32"/>
          <w:szCs w:val="32"/>
        </w:rPr>
        <w:t>20</w:t>
      </w:r>
      <w:r w:rsidR="00C75631" w:rsidRPr="00C844F9">
        <w:rPr>
          <w:rFonts w:ascii="仿宋" w:eastAsia="仿宋" w:hAnsi="仿宋" w:hint="eastAsia"/>
          <w:sz w:val="32"/>
          <w:szCs w:val="32"/>
        </w:rPr>
        <w:t>分、</w:t>
      </w:r>
      <w:r w:rsidR="005E107E" w:rsidRPr="00C844F9">
        <w:rPr>
          <w:rFonts w:ascii="仿宋" w:eastAsia="仿宋" w:hAnsi="仿宋" w:hint="eastAsia"/>
          <w:sz w:val="32"/>
          <w:szCs w:val="32"/>
        </w:rPr>
        <w:t>养护成效</w:t>
      </w:r>
      <w:r w:rsidR="002A349E" w:rsidRPr="00C844F9">
        <w:rPr>
          <w:rFonts w:ascii="仿宋" w:eastAsia="仿宋" w:hAnsi="仿宋"/>
          <w:sz w:val="32"/>
          <w:szCs w:val="32"/>
        </w:rPr>
        <w:t>55</w:t>
      </w:r>
      <w:r w:rsidR="00C75631" w:rsidRPr="00C844F9">
        <w:rPr>
          <w:rFonts w:ascii="仿宋" w:eastAsia="仿宋" w:hAnsi="仿宋" w:hint="eastAsia"/>
          <w:sz w:val="32"/>
          <w:szCs w:val="32"/>
        </w:rPr>
        <w:t>分、</w:t>
      </w:r>
      <w:r w:rsidR="005E107E" w:rsidRPr="00C844F9">
        <w:rPr>
          <w:rFonts w:ascii="仿宋" w:eastAsia="仿宋" w:hAnsi="仿宋" w:hint="eastAsia"/>
          <w:sz w:val="32"/>
          <w:szCs w:val="32"/>
        </w:rPr>
        <w:t>资金管理</w:t>
      </w:r>
      <w:r w:rsidR="005E107E" w:rsidRPr="00C844F9">
        <w:rPr>
          <w:rFonts w:ascii="仿宋" w:eastAsia="仿宋" w:hAnsi="仿宋"/>
          <w:sz w:val="32"/>
          <w:szCs w:val="32"/>
        </w:rPr>
        <w:t>2</w:t>
      </w:r>
      <w:r w:rsidR="00C75631" w:rsidRPr="00C844F9">
        <w:rPr>
          <w:rFonts w:ascii="仿宋" w:eastAsia="仿宋" w:hAnsi="仿宋" w:hint="eastAsia"/>
          <w:sz w:val="32"/>
          <w:szCs w:val="32"/>
        </w:rPr>
        <w:t>分、市级实效测评</w:t>
      </w:r>
      <w:r w:rsidR="005E107E" w:rsidRPr="00C844F9">
        <w:rPr>
          <w:rFonts w:ascii="仿宋" w:eastAsia="仿宋" w:hAnsi="仿宋" w:hint="eastAsia"/>
          <w:sz w:val="32"/>
          <w:szCs w:val="32"/>
        </w:rPr>
        <w:t>1</w:t>
      </w:r>
      <w:r w:rsidR="005E107E" w:rsidRPr="00C844F9">
        <w:rPr>
          <w:rFonts w:ascii="仿宋" w:eastAsia="仿宋" w:hAnsi="仿宋"/>
          <w:sz w:val="32"/>
          <w:szCs w:val="32"/>
        </w:rPr>
        <w:t>0</w:t>
      </w:r>
      <w:r w:rsidR="00C75631" w:rsidRPr="00C844F9">
        <w:rPr>
          <w:rFonts w:ascii="仿宋" w:eastAsia="仿宋" w:hAnsi="仿宋" w:hint="eastAsia"/>
          <w:sz w:val="32"/>
          <w:szCs w:val="32"/>
        </w:rPr>
        <w:t>分、市民投诉2分、泵管闸联动</w:t>
      </w:r>
      <w:r w:rsidR="002A349E" w:rsidRPr="00C844F9">
        <w:rPr>
          <w:rFonts w:ascii="仿宋" w:eastAsia="仿宋" w:hAnsi="仿宋"/>
          <w:sz w:val="32"/>
          <w:szCs w:val="32"/>
        </w:rPr>
        <w:t>10</w:t>
      </w:r>
      <w:r w:rsidR="00C75631" w:rsidRPr="00C844F9">
        <w:rPr>
          <w:rFonts w:ascii="仿宋" w:eastAsia="仿宋" w:hAnsi="仿宋" w:hint="eastAsia"/>
          <w:sz w:val="32"/>
          <w:szCs w:val="32"/>
        </w:rPr>
        <w:t>分、</w:t>
      </w:r>
      <w:r w:rsidR="00E411D3" w:rsidRPr="00C844F9">
        <w:rPr>
          <w:rFonts w:ascii="仿宋" w:eastAsia="仿宋" w:hAnsi="仿宋" w:hint="eastAsia"/>
          <w:sz w:val="32"/>
          <w:szCs w:val="32"/>
        </w:rPr>
        <w:t>相关</w:t>
      </w:r>
      <w:r w:rsidR="00C75631" w:rsidRPr="00C844F9">
        <w:rPr>
          <w:rFonts w:ascii="仿宋" w:eastAsia="仿宋" w:hAnsi="仿宋" w:hint="eastAsia"/>
          <w:sz w:val="32"/>
          <w:szCs w:val="32"/>
        </w:rPr>
        <w:t>部门问题反馈1分（详见附件《</w:t>
      </w:r>
      <w:r w:rsidR="00432BB5" w:rsidRPr="00C844F9">
        <w:rPr>
          <w:rFonts w:ascii="仿宋" w:eastAsia="仿宋" w:hAnsi="仿宋" w:hint="eastAsia"/>
          <w:sz w:val="32"/>
          <w:szCs w:val="32"/>
        </w:rPr>
        <w:t>闵行区区管排水泵站养护</w:t>
      </w:r>
      <w:r w:rsidR="00C75631" w:rsidRPr="00C844F9">
        <w:rPr>
          <w:rFonts w:ascii="仿宋" w:eastAsia="仿宋" w:hAnsi="仿宋" w:hint="eastAsia"/>
          <w:sz w:val="32"/>
          <w:szCs w:val="32"/>
        </w:rPr>
        <w:t>工作考核评分细则》）</w:t>
      </w:r>
      <w:r w:rsidRPr="00C844F9">
        <w:rPr>
          <w:rFonts w:ascii="仿宋" w:eastAsia="仿宋" w:hAnsi="仿宋" w:hint="eastAsia"/>
          <w:sz w:val="32"/>
          <w:szCs w:val="32"/>
        </w:rPr>
        <w:t>。年度考核成绩为全年月度考核平均成绩。</w:t>
      </w:r>
    </w:p>
    <w:p w14:paraId="753567EC" w14:textId="77777777" w:rsidR="006C3E31" w:rsidRPr="00C844F9" w:rsidRDefault="00BF31DF" w:rsidP="006C3E31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第十六条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6C3E31" w:rsidRPr="00C844F9">
        <w:rPr>
          <w:rFonts w:ascii="仿宋" w:eastAsia="仿宋" w:hAnsi="仿宋" w:hint="eastAsia"/>
          <w:sz w:val="32"/>
          <w:szCs w:val="32"/>
        </w:rPr>
        <w:t>问题处罚。为确保</w:t>
      </w:r>
      <w:r w:rsidR="0071668D" w:rsidRPr="00C844F9">
        <w:rPr>
          <w:rFonts w:ascii="仿宋" w:eastAsia="仿宋" w:hAnsi="仿宋" w:hint="eastAsia"/>
          <w:sz w:val="32"/>
          <w:szCs w:val="32"/>
        </w:rPr>
        <w:t>泵站</w:t>
      </w:r>
      <w:r w:rsidRPr="00C844F9">
        <w:rPr>
          <w:rFonts w:ascii="仿宋" w:eastAsia="仿宋" w:hAnsi="仿宋" w:hint="eastAsia"/>
          <w:sz w:val="32"/>
          <w:szCs w:val="32"/>
        </w:rPr>
        <w:t>养护成效，</w:t>
      </w:r>
      <w:r w:rsidR="006C3E31" w:rsidRPr="00C844F9">
        <w:rPr>
          <w:rFonts w:ascii="仿宋" w:eastAsia="仿宋" w:hAnsi="仿宋" w:hint="eastAsia"/>
          <w:sz w:val="32"/>
          <w:szCs w:val="32"/>
        </w:rPr>
        <w:t>对以下问题采取扣款与扣分相结合的方式进行处罚</w:t>
      </w:r>
      <w:r w:rsidR="00C75631" w:rsidRPr="00C844F9">
        <w:rPr>
          <w:rFonts w:ascii="仿宋" w:eastAsia="仿宋" w:hAnsi="仿宋" w:hint="eastAsia"/>
          <w:sz w:val="32"/>
          <w:szCs w:val="32"/>
        </w:rPr>
        <w:t>，扣除金额纳入统筹考核奖</w:t>
      </w:r>
      <w:r w:rsidR="006C3E31" w:rsidRPr="00C844F9">
        <w:rPr>
          <w:rFonts w:ascii="仿宋" w:eastAsia="仿宋" w:hAnsi="仿宋" w:hint="eastAsia"/>
          <w:sz w:val="32"/>
          <w:szCs w:val="32"/>
        </w:rPr>
        <w:t>：</w:t>
      </w:r>
    </w:p>
    <w:p w14:paraId="1CE0B8FB" w14:textId="77777777" w:rsidR="006C3E31" w:rsidRPr="00C844F9" w:rsidRDefault="006C3E31" w:rsidP="006C3E31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（一）养护责任范围内</w:t>
      </w:r>
      <w:r w:rsidR="0082404E" w:rsidRPr="00C844F9">
        <w:rPr>
          <w:rFonts w:ascii="仿宋" w:eastAsia="仿宋" w:hAnsi="仿宋" w:hint="eastAsia"/>
          <w:sz w:val="32"/>
          <w:szCs w:val="32"/>
        </w:rPr>
        <w:t>因</w:t>
      </w:r>
      <w:r w:rsidRPr="00C844F9">
        <w:rPr>
          <w:rFonts w:ascii="仿宋" w:eastAsia="仿宋" w:hAnsi="仿宋" w:hint="eastAsia"/>
          <w:sz w:val="32"/>
          <w:szCs w:val="32"/>
        </w:rPr>
        <w:t>设备运行</w:t>
      </w:r>
      <w:r w:rsidR="0082404E" w:rsidRPr="00C844F9">
        <w:rPr>
          <w:rFonts w:ascii="仿宋" w:eastAsia="仿宋" w:hAnsi="仿宋" w:hint="eastAsia"/>
          <w:sz w:val="32"/>
          <w:szCs w:val="32"/>
        </w:rPr>
        <w:t>问题导致</w:t>
      </w:r>
      <w:r w:rsidR="00974B3A" w:rsidRPr="00C844F9">
        <w:rPr>
          <w:rFonts w:ascii="仿宋" w:eastAsia="仿宋" w:hAnsi="仿宋" w:hint="eastAsia"/>
          <w:sz w:val="32"/>
          <w:szCs w:val="32"/>
        </w:rPr>
        <w:t>上下游管道冒溢</w:t>
      </w:r>
      <w:r w:rsidR="0082404E" w:rsidRPr="00C844F9">
        <w:rPr>
          <w:rFonts w:ascii="仿宋" w:eastAsia="仿宋" w:hAnsi="仿宋" w:hint="eastAsia"/>
          <w:sz w:val="32"/>
          <w:szCs w:val="32"/>
        </w:rPr>
        <w:t>每次</w:t>
      </w:r>
      <w:r w:rsidRPr="00C844F9">
        <w:rPr>
          <w:rFonts w:ascii="仿宋" w:eastAsia="仿宋" w:hAnsi="仿宋" w:hint="eastAsia"/>
          <w:sz w:val="32"/>
          <w:szCs w:val="32"/>
        </w:rPr>
        <w:t>处以</w:t>
      </w:r>
      <w:r w:rsidR="0082404E" w:rsidRPr="00C844F9">
        <w:rPr>
          <w:rFonts w:ascii="仿宋" w:eastAsia="仿宋" w:hAnsi="仿宋"/>
          <w:sz w:val="32"/>
          <w:szCs w:val="32"/>
        </w:rPr>
        <w:t>2</w:t>
      </w:r>
      <w:r w:rsidRPr="00C844F9">
        <w:rPr>
          <w:rFonts w:ascii="仿宋" w:eastAsia="仿宋" w:hAnsi="仿宋" w:hint="eastAsia"/>
          <w:sz w:val="32"/>
          <w:szCs w:val="32"/>
        </w:rPr>
        <w:t>0</w:t>
      </w:r>
      <w:r w:rsidRPr="00C844F9">
        <w:rPr>
          <w:rFonts w:ascii="仿宋" w:eastAsia="仿宋" w:hAnsi="仿宋"/>
          <w:sz w:val="32"/>
          <w:szCs w:val="32"/>
        </w:rPr>
        <w:t>00</w:t>
      </w:r>
      <w:r w:rsidR="0082404E" w:rsidRPr="00C844F9">
        <w:rPr>
          <w:rFonts w:ascii="仿宋" w:eastAsia="仿宋" w:hAnsi="仿宋" w:hint="eastAsia"/>
          <w:sz w:val="32"/>
          <w:szCs w:val="32"/>
        </w:rPr>
        <w:t>元扣款，并扣</w:t>
      </w:r>
      <w:r w:rsidRPr="00C844F9">
        <w:rPr>
          <w:rFonts w:ascii="仿宋" w:eastAsia="仿宋" w:hAnsi="仿宋" w:hint="eastAsia"/>
          <w:sz w:val="32"/>
          <w:szCs w:val="32"/>
        </w:rPr>
        <w:t>相应分数。</w:t>
      </w:r>
    </w:p>
    <w:p w14:paraId="74252C8E" w14:textId="77777777" w:rsidR="006C3E31" w:rsidRPr="00C844F9" w:rsidRDefault="00D63FDD" w:rsidP="006C3E31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lastRenderedPageBreak/>
        <w:t>（二）由于泵站</w:t>
      </w:r>
      <w:r w:rsidR="006C3E31" w:rsidRPr="00C844F9">
        <w:rPr>
          <w:rFonts w:ascii="仿宋" w:eastAsia="仿宋" w:hAnsi="仿宋" w:hint="eastAsia"/>
          <w:sz w:val="32"/>
          <w:szCs w:val="32"/>
        </w:rPr>
        <w:t>养护不到位，造成媒</w:t>
      </w:r>
      <w:r w:rsidR="00190E4B" w:rsidRPr="00C844F9">
        <w:rPr>
          <w:rFonts w:ascii="仿宋" w:eastAsia="仿宋" w:hAnsi="仿宋" w:hint="eastAsia"/>
          <w:sz w:val="32"/>
          <w:szCs w:val="32"/>
        </w:rPr>
        <w:t>体</w:t>
      </w:r>
      <w:r w:rsidR="0082404E" w:rsidRPr="00C844F9">
        <w:rPr>
          <w:rFonts w:ascii="仿宋" w:eastAsia="仿宋" w:hAnsi="仿宋" w:hint="eastAsia"/>
          <w:sz w:val="32"/>
          <w:szCs w:val="32"/>
        </w:rPr>
        <w:t>负面</w:t>
      </w:r>
      <w:r w:rsidR="00190E4B" w:rsidRPr="00C844F9">
        <w:rPr>
          <w:rFonts w:ascii="仿宋" w:eastAsia="仿宋" w:hAnsi="仿宋" w:hint="eastAsia"/>
          <w:sz w:val="32"/>
          <w:szCs w:val="32"/>
        </w:rPr>
        <w:t>曝光、重复信访、群体上访事件等</w:t>
      </w:r>
      <w:r w:rsidR="006C3E31" w:rsidRPr="00C844F9">
        <w:rPr>
          <w:rFonts w:ascii="仿宋" w:eastAsia="仿宋" w:hAnsi="仿宋" w:hint="eastAsia"/>
          <w:sz w:val="32"/>
          <w:szCs w:val="32"/>
        </w:rPr>
        <w:t>，</w:t>
      </w:r>
      <w:r w:rsidR="00190E4B" w:rsidRPr="00C844F9">
        <w:rPr>
          <w:rFonts w:ascii="仿宋" w:eastAsia="仿宋" w:hAnsi="仿宋" w:hint="eastAsia"/>
          <w:sz w:val="32"/>
          <w:szCs w:val="32"/>
        </w:rPr>
        <w:t>处以</w:t>
      </w:r>
      <w:r w:rsidR="0082404E" w:rsidRPr="00C844F9">
        <w:rPr>
          <w:rFonts w:ascii="仿宋" w:eastAsia="仿宋" w:hAnsi="仿宋"/>
          <w:sz w:val="32"/>
          <w:szCs w:val="32"/>
        </w:rPr>
        <w:t>3</w:t>
      </w:r>
      <w:r w:rsidR="00190E4B" w:rsidRPr="00C844F9">
        <w:rPr>
          <w:rFonts w:ascii="仿宋" w:eastAsia="仿宋" w:hAnsi="仿宋" w:hint="eastAsia"/>
          <w:sz w:val="32"/>
          <w:szCs w:val="32"/>
        </w:rPr>
        <w:t>0</w:t>
      </w:r>
      <w:r w:rsidR="00190E4B" w:rsidRPr="00C844F9">
        <w:rPr>
          <w:rFonts w:ascii="仿宋" w:eastAsia="仿宋" w:hAnsi="仿宋"/>
          <w:sz w:val="32"/>
          <w:szCs w:val="32"/>
        </w:rPr>
        <w:t>00</w:t>
      </w:r>
      <w:r w:rsidR="00190E4B" w:rsidRPr="00C844F9">
        <w:rPr>
          <w:rFonts w:ascii="仿宋" w:eastAsia="仿宋" w:hAnsi="仿宋" w:hint="eastAsia"/>
          <w:sz w:val="32"/>
          <w:szCs w:val="32"/>
        </w:rPr>
        <w:t>元扣款</w:t>
      </w:r>
      <w:r w:rsidR="0082404E" w:rsidRPr="00C844F9">
        <w:rPr>
          <w:rFonts w:ascii="仿宋" w:eastAsia="仿宋" w:hAnsi="仿宋" w:hint="eastAsia"/>
          <w:sz w:val="32"/>
          <w:szCs w:val="32"/>
        </w:rPr>
        <w:t>，并扣</w:t>
      </w:r>
      <w:r w:rsidR="006C3E31" w:rsidRPr="00C844F9">
        <w:rPr>
          <w:rFonts w:ascii="仿宋" w:eastAsia="仿宋" w:hAnsi="仿宋" w:hint="eastAsia"/>
          <w:sz w:val="32"/>
          <w:szCs w:val="32"/>
        </w:rPr>
        <w:t>相应分数。</w:t>
      </w:r>
    </w:p>
    <w:p w14:paraId="512B2657" w14:textId="77777777" w:rsidR="006C3E31" w:rsidRPr="00C844F9" w:rsidRDefault="006C3E31" w:rsidP="006C3E31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仿宋" w:eastAsia="仿宋" w:hAnsi="仿宋" w:hint="eastAsia"/>
          <w:sz w:val="32"/>
          <w:szCs w:val="32"/>
        </w:rPr>
        <w:t>（三）</w:t>
      </w:r>
      <w:r w:rsidR="00974B3A" w:rsidRPr="00C844F9">
        <w:rPr>
          <w:rFonts w:ascii="仿宋" w:eastAsia="仿宋" w:hAnsi="仿宋" w:hint="eastAsia"/>
          <w:sz w:val="32"/>
          <w:szCs w:val="32"/>
        </w:rPr>
        <w:t>未按照</w:t>
      </w:r>
      <w:r w:rsidR="00C75631" w:rsidRPr="00C844F9">
        <w:rPr>
          <w:rFonts w:ascii="仿宋" w:eastAsia="仿宋" w:hAnsi="仿宋" w:hint="eastAsia"/>
          <w:sz w:val="32"/>
          <w:szCs w:val="32"/>
        </w:rPr>
        <w:t>要求进行设备运行保养，存在</w:t>
      </w:r>
      <w:r w:rsidR="00974B3A" w:rsidRPr="00C844F9">
        <w:rPr>
          <w:rFonts w:ascii="仿宋" w:eastAsia="仿宋" w:hAnsi="仿宋" w:hint="eastAsia"/>
          <w:sz w:val="32"/>
          <w:szCs w:val="32"/>
        </w:rPr>
        <w:t>水泵与格栅不同步运行、</w:t>
      </w:r>
      <w:r w:rsidR="00190E4B" w:rsidRPr="00C844F9">
        <w:rPr>
          <w:rFonts w:ascii="仿宋" w:eastAsia="仿宋" w:hAnsi="仿宋" w:hint="eastAsia"/>
          <w:sz w:val="32"/>
          <w:szCs w:val="32"/>
        </w:rPr>
        <w:t>格栅机</w:t>
      </w:r>
      <w:r w:rsidR="00974B3A" w:rsidRPr="00C844F9">
        <w:rPr>
          <w:rFonts w:ascii="仿宋" w:eastAsia="仿宋" w:hAnsi="仿宋" w:hint="eastAsia"/>
          <w:sz w:val="32"/>
          <w:szCs w:val="32"/>
        </w:rPr>
        <w:t>垃圾不</w:t>
      </w:r>
      <w:r w:rsidR="00190E4B" w:rsidRPr="00C844F9">
        <w:rPr>
          <w:rFonts w:ascii="仿宋" w:eastAsia="仿宋" w:hAnsi="仿宋" w:hint="eastAsia"/>
          <w:sz w:val="32"/>
          <w:szCs w:val="32"/>
        </w:rPr>
        <w:t>及时清理、设备</w:t>
      </w:r>
      <w:r w:rsidR="00974B3A" w:rsidRPr="00C844F9">
        <w:rPr>
          <w:rFonts w:ascii="仿宋" w:eastAsia="仿宋" w:hAnsi="仿宋" w:hint="eastAsia"/>
          <w:sz w:val="32"/>
          <w:szCs w:val="32"/>
        </w:rPr>
        <w:t>异响、渗水</w:t>
      </w:r>
      <w:r w:rsidR="00190E4B" w:rsidRPr="00C844F9">
        <w:rPr>
          <w:rFonts w:ascii="仿宋" w:eastAsia="仿宋" w:hAnsi="仿宋" w:hint="eastAsia"/>
          <w:sz w:val="32"/>
          <w:szCs w:val="32"/>
        </w:rPr>
        <w:t>渗油</w:t>
      </w:r>
      <w:r w:rsidR="00974B3A" w:rsidRPr="00C844F9">
        <w:rPr>
          <w:rFonts w:ascii="仿宋" w:eastAsia="仿宋" w:hAnsi="仿宋" w:hint="eastAsia"/>
          <w:sz w:val="32"/>
          <w:szCs w:val="32"/>
        </w:rPr>
        <w:t>严重等现象，</w:t>
      </w:r>
      <w:r w:rsidR="0082404E" w:rsidRPr="00C844F9">
        <w:rPr>
          <w:rFonts w:ascii="仿宋" w:eastAsia="仿宋" w:hAnsi="仿宋" w:hint="eastAsia"/>
          <w:sz w:val="32"/>
          <w:szCs w:val="32"/>
        </w:rPr>
        <w:t>每次</w:t>
      </w:r>
      <w:r w:rsidR="00190E4B" w:rsidRPr="00C844F9">
        <w:rPr>
          <w:rFonts w:ascii="仿宋" w:eastAsia="仿宋" w:hAnsi="仿宋" w:hint="eastAsia"/>
          <w:sz w:val="32"/>
          <w:szCs w:val="32"/>
        </w:rPr>
        <w:t>处以</w:t>
      </w:r>
      <w:r w:rsidR="00190E4B" w:rsidRPr="00C844F9">
        <w:rPr>
          <w:rFonts w:ascii="仿宋" w:eastAsia="仿宋" w:hAnsi="仿宋"/>
          <w:sz w:val="32"/>
          <w:szCs w:val="32"/>
        </w:rPr>
        <w:t>2</w:t>
      </w:r>
      <w:r w:rsidR="00190E4B" w:rsidRPr="00C844F9">
        <w:rPr>
          <w:rFonts w:ascii="仿宋" w:eastAsia="仿宋" w:hAnsi="仿宋" w:hint="eastAsia"/>
          <w:sz w:val="32"/>
          <w:szCs w:val="32"/>
        </w:rPr>
        <w:t>0</w:t>
      </w:r>
      <w:r w:rsidR="00190E4B" w:rsidRPr="00C844F9">
        <w:rPr>
          <w:rFonts w:ascii="仿宋" w:eastAsia="仿宋" w:hAnsi="仿宋"/>
          <w:sz w:val="32"/>
          <w:szCs w:val="32"/>
        </w:rPr>
        <w:t>00</w:t>
      </w:r>
      <w:r w:rsidR="00190E4B" w:rsidRPr="00C844F9">
        <w:rPr>
          <w:rFonts w:ascii="仿宋" w:eastAsia="仿宋" w:hAnsi="仿宋" w:hint="eastAsia"/>
          <w:sz w:val="32"/>
          <w:szCs w:val="32"/>
        </w:rPr>
        <w:t>元扣款</w:t>
      </w:r>
      <w:r w:rsidR="0082404E" w:rsidRPr="00C844F9">
        <w:rPr>
          <w:rFonts w:ascii="仿宋" w:eastAsia="仿宋" w:hAnsi="仿宋" w:hint="eastAsia"/>
          <w:sz w:val="32"/>
          <w:szCs w:val="32"/>
        </w:rPr>
        <w:t>，并扣</w:t>
      </w:r>
      <w:r w:rsidRPr="00C844F9">
        <w:rPr>
          <w:rFonts w:ascii="仿宋" w:eastAsia="仿宋" w:hAnsi="仿宋" w:hint="eastAsia"/>
          <w:sz w:val="32"/>
          <w:szCs w:val="32"/>
        </w:rPr>
        <w:t>相应分数。</w:t>
      </w:r>
    </w:p>
    <w:p w14:paraId="7F6AC107" w14:textId="77777777" w:rsidR="00BF31DF" w:rsidRPr="00C844F9" w:rsidRDefault="00BF31DF" w:rsidP="00BF31DF">
      <w:pPr>
        <w:adjustRightInd w:val="0"/>
        <w:spacing w:before="300" w:after="300" w:line="560" w:lineRule="exact"/>
        <w:jc w:val="center"/>
        <w:rPr>
          <w:rFonts w:ascii="黑体" w:eastAsia="黑体" w:hAnsi="黑体"/>
          <w:sz w:val="32"/>
          <w:szCs w:val="32"/>
        </w:rPr>
      </w:pPr>
      <w:r w:rsidRPr="00C844F9">
        <w:rPr>
          <w:rFonts w:ascii="黑体" w:eastAsia="黑体" w:hAnsi="黑体"/>
          <w:sz w:val="32"/>
          <w:szCs w:val="32"/>
        </w:rPr>
        <w:t>第</w:t>
      </w:r>
      <w:r w:rsidRPr="00C844F9">
        <w:rPr>
          <w:rFonts w:ascii="黑体" w:eastAsia="黑体" w:hAnsi="黑体" w:hint="eastAsia"/>
          <w:sz w:val="32"/>
          <w:szCs w:val="32"/>
        </w:rPr>
        <w:t>五</w:t>
      </w:r>
      <w:r w:rsidRPr="00C844F9">
        <w:rPr>
          <w:rFonts w:ascii="黑体" w:eastAsia="黑体" w:hAnsi="黑体"/>
          <w:sz w:val="32"/>
          <w:szCs w:val="32"/>
        </w:rPr>
        <w:t>章</w:t>
      </w:r>
      <w:r w:rsidR="002A349E" w:rsidRPr="00C844F9">
        <w:rPr>
          <w:rFonts w:ascii="黑体" w:eastAsia="黑体" w:hAnsi="黑体"/>
          <w:sz w:val="32"/>
          <w:szCs w:val="32"/>
        </w:rPr>
        <w:tab/>
      </w:r>
      <w:r w:rsidRPr="00C844F9">
        <w:rPr>
          <w:rFonts w:ascii="黑体" w:eastAsia="黑体" w:hAnsi="黑体" w:hint="eastAsia"/>
          <w:sz w:val="32"/>
          <w:szCs w:val="32"/>
        </w:rPr>
        <w:t>考核等级及结果运用</w:t>
      </w:r>
    </w:p>
    <w:p w14:paraId="3D7C1930" w14:textId="47ADDC96" w:rsidR="00BF31DF" w:rsidRPr="00C844F9" w:rsidRDefault="00BF31DF" w:rsidP="00BF31D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C844F9">
        <w:rPr>
          <w:rFonts w:ascii="黑体" w:eastAsia="黑体" w:hAnsi="黑体" w:hint="eastAsia"/>
          <w:bCs/>
          <w:sz w:val="32"/>
          <w:szCs w:val="32"/>
        </w:rPr>
        <w:t>第十</w:t>
      </w:r>
      <w:r w:rsidR="00540454" w:rsidRPr="00C844F9">
        <w:rPr>
          <w:rFonts w:ascii="黑体" w:eastAsia="黑体" w:hAnsi="黑体" w:hint="eastAsia"/>
          <w:bCs/>
          <w:sz w:val="32"/>
          <w:szCs w:val="32"/>
        </w:rPr>
        <w:t>七</w:t>
      </w:r>
      <w:r w:rsidRPr="00C844F9">
        <w:rPr>
          <w:rFonts w:ascii="黑体" w:eastAsia="黑体" w:hAnsi="黑体" w:hint="eastAsia"/>
          <w:bCs/>
          <w:sz w:val="32"/>
          <w:szCs w:val="32"/>
        </w:rPr>
        <w:t>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C844F9">
        <w:rPr>
          <w:rFonts w:ascii="仿宋" w:eastAsia="仿宋" w:hAnsi="仿宋" w:hint="eastAsia"/>
          <w:sz w:val="32"/>
          <w:szCs w:val="32"/>
        </w:rPr>
        <w:t>考核等级。</w:t>
      </w:r>
      <w:r w:rsidRPr="00C844F9">
        <w:rPr>
          <w:rFonts w:ascii="仿宋" w:eastAsia="仿宋" w:hAnsi="仿宋"/>
          <w:sz w:val="32"/>
          <w:szCs w:val="32"/>
        </w:rPr>
        <w:t>考核实行百分制</w:t>
      </w:r>
      <w:r w:rsidRPr="00C844F9">
        <w:rPr>
          <w:rFonts w:ascii="仿宋" w:eastAsia="仿宋" w:hAnsi="仿宋" w:hint="eastAsia"/>
          <w:sz w:val="32"/>
          <w:szCs w:val="32"/>
        </w:rPr>
        <w:t>，</w:t>
      </w:r>
      <w:r w:rsidRPr="00C844F9">
        <w:rPr>
          <w:rFonts w:ascii="仿宋" w:eastAsia="仿宋" w:hAnsi="仿宋"/>
          <w:sz w:val="32"/>
          <w:szCs w:val="32"/>
        </w:rPr>
        <w:t>按照《</w:t>
      </w:r>
      <w:r w:rsidR="00432BB5" w:rsidRPr="00C844F9">
        <w:rPr>
          <w:rFonts w:ascii="仿宋" w:eastAsia="仿宋" w:hAnsi="仿宋" w:hint="eastAsia"/>
          <w:sz w:val="32"/>
          <w:szCs w:val="32"/>
        </w:rPr>
        <w:t>闵行区区管排水泵站养护</w:t>
      </w:r>
      <w:r w:rsidR="00C75631" w:rsidRPr="00C844F9">
        <w:rPr>
          <w:rFonts w:ascii="仿宋" w:eastAsia="仿宋" w:hAnsi="仿宋" w:hint="eastAsia"/>
          <w:sz w:val="32"/>
          <w:szCs w:val="32"/>
        </w:rPr>
        <w:t>工作考核评分细则</w:t>
      </w:r>
      <w:r w:rsidR="00C75631" w:rsidRPr="00C844F9">
        <w:rPr>
          <w:rFonts w:ascii="仿宋" w:eastAsia="仿宋" w:hAnsi="仿宋"/>
          <w:sz w:val="32"/>
          <w:szCs w:val="32"/>
        </w:rPr>
        <w:t>》（附件</w:t>
      </w:r>
      <w:r w:rsidRPr="00C844F9">
        <w:rPr>
          <w:rFonts w:ascii="仿宋" w:eastAsia="仿宋" w:hAnsi="仿宋"/>
          <w:sz w:val="32"/>
          <w:szCs w:val="32"/>
        </w:rPr>
        <w:t>）进行赋分。</w:t>
      </w:r>
      <w:r w:rsidR="00190E4B" w:rsidRPr="00C844F9">
        <w:rPr>
          <w:rFonts w:ascii="仿宋" w:eastAsia="仿宋" w:hAnsi="仿宋"/>
          <w:sz w:val="32"/>
          <w:szCs w:val="32"/>
        </w:rPr>
        <w:t>年终考核成绩</w:t>
      </w:r>
      <w:r w:rsidRPr="00C844F9">
        <w:rPr>
          <w:rFonts w:ascii="仿宋" w:eastAsia="仿宋" w:hAnsi="仿宋"/>
          <w:sz w:val="32"/>
          <w:szCs w:val="32"/>
        </w:rPr>
        <w:t>9</w:t>
      </w:r>
      <w:r w:rsidRPr="00C844F9">
        <w:rPr>
          <w:rFonts w:ascii="仿宋" w:eastAsia="仿宋" w:hAnsi="仿宋" w:hint="eastAsia"/>
          <w:sz w:val="32"/>
          <w:szCs w:val="32"/>
        </w:rPr>
        <w:t>0</w:t>
      </w:r>
      <w:r w:rsidRPr="00C844F9">
        <w:rPr>
          <w:rFonts w:ascii="仿宋" w:eastAsia="仿宋" w:hAnsi="仿宋"/>
          <w:sz w:val="32"/>
          <w:szCs w:val="32"/>
        </w:rPr>
        <w:t>分</w:t>
      </w:r>
      <w:r w:rsidRPr="00C844F9">
        <w:rPr>
          <w:rFonts w:ascii="仿宋" w:eastAsia="仿宋" w:hAnsi="仿宋" w:hint="eastAsia"/>
          <w:sz w:val="32"/>
          <w:szCs w:val="32"/>
        </w:rPr>
        <w:t>及</w:t>
      </w:r>
      <w:r w:rsidRPr="00C844F9">
        <w:rPr>
          <w:rFonts w:ascii="仿宋" w:eastAsia="仿宋" w:hAnsi="仿宋"/>
          <w:sz w:val="32"/>
          <w:szCs w:val="32"/>
        </w:rPr>
        <w:t>以上为优秀</w:t>
      </w:r>
      <w:r w:rsidRPr="00C844F9">
        <w:rPr>
          <w:rFonts w:ascii="仿宋" w:eastAsia="仿宋" w:hAnsi="仿宋" w:hint="eastAsia"/>
          <w:sz w:val="32"/>
          <w:szCs w:val="32"/>
        </w:rPr>
        <w:t>，7</w:t>
      </w:r>
      <w:r w:rsidR="000273D0" w:rsidRPr="00C844F9">
        <w:rPr>
          <w:rFonts w:ascii="仿宋" w:eastAsia="仿宋" w:hAnsi="仿宋"/>
          <w:sz w:val="32"/>
          <w:szCs w:val="32"/>
        </w:rPr>
        <w:t>5</w:t>
      </w:r>
      <w:r w:rsidRPr="00C844F9">
        <w:rPr>
          <w:rFonts w:ascii="仿宋" w:eastAsia="仿宋" w:hAnsi="仿宋"/>
          <w:sz w:val="32"/>
          <w:szCs w:val="32"/>
        </w:rPr>
        <w:t>至</w:t>
      </w:r>
      <w:r w:rsidR="00151C3A">
        <w:rPr>
          <w:rFonts w:ascii="仿宋" w:eastAsia="仿宋" w:hAnsi="仿宋"/>
          <w:sz w:val="32"/>
          <w:szCs w:val="32"/>
        </w:rPr>
        <w:t>90</w:t>
      </w:r>
      <w:r w:rsidR="00151C3A">
        <w:rPr>
          <w:rFonts w:ascii="仿宋" w:eastAsia="仿宋" w:hAnsi="仿宋" w:hint="eastAsia"/>
          <w:sz w:val="32"/>
          <w:szCs w:val="32"/>
        </w:rPr>
        <w:t>（不含）</w:t>
      </w:r>
      <w:r w:rsidRPr="00C844F9">
        <w:rPr>
          <w:rFonts w:ascii="仿宋" w:eastAsia="仿宋" w:hAnsi="仿宋"/>
          <w:sz w:val="32"/>
          <w:szCs w:val="32"/>
        </w:rPr>
        <w:t>分为合格，</w:t>
      </w:r>
      <w:r w:rsidRPr="00C844F9">
        <w:rPr>
          <w:rFonts w:ascii="仿宋" w:eastAsia="仿宋" w:hAnsi="仿宋" w:hint="eastAsia"/>
          <w:sz w:val="32"/>
          <w:szCs w:val="32"/>
        </w:rPr>
        <w:t>7</w:t>
      </w:r>
      <w:r w:rsidR="000273D0" w:rsidRPr="00C844F9">
        <w:rPr>
          <w:rFonts w:ascii="仿宋" w:eastAsia="仿宋" w:hAnsi="仿宋"/>
          <w:sz w:val="32"/>
          <w:szCs w:val="32"/>
        </w:rPr>
        <w:t>5</w:t>
      </w:r>
      <w:r w:rsidRPr="00C844F9">
        <w:rPr>
          <w:rFonts w:ascii="仿宋" w:eastAsia="仿宋" w:hAnsi="仿宋"/>
          <w:sz w:val="32"/>
          <w:szCs w:val="32"/>
        </w:rPr>
        <w:t>分以下为不合格。</w:t>
      </w:r>
    </w:p>
    <w:p w14:paraId="5CDF12CA" w14:textId="08DDEAC4" w:rsidR="008927A4" w:rsidRPr="001E36D6" w:rsidRDefault="00BF31DF" w:rsidP="007E125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黑体" w:eastAsia="黑体" w:hAnsi="黑体" w:hint="eastAsia"/>
          <w:bCs/>
          <w:sz w:val="32"/>
          <w:szCs w:val="32"/>
        </w:rPr>
        <w:t>第</w:t>
      </w:r>
      <w:r w:rsidR="00540454" w:rsidRPr="00856054">
        <w:rPr>
          <w:rFonts w:ascii="黑体" w:eastAsia="黑体" w:hAnsi="黑体" w:hint="eastAsia"/>
          <w:bCs/>
          <w:sz w:val="32"/>
          <w:szCs w:val="32"/>
        </w:rPr>
        <w:t>十八</w:t>
      </w:r>
      <w:r w:rsidRPr="00856054">
        <w:rPr>
          <w:rFonts w:ascii="黑体" w:eastAsia="黑体" w:hAnsi="黑体" w:hint="eastAsia"/>
          <w:bCs/>
          <w:sz w:val="32"/>
          <w:szCs w:val="32"/>
        </w:rPr>
        <w:t>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8927A4" w:rsidRPr="00856054">
        <w:rPr>
          <w:rFonts w:ascii="仿宋" w:eastAsia="仿宋" w:hAnsi="仿宋" w:hint="eastAsia"/>
          <w:sz w:val="32"/>
          <w:szCs w:val="32"/>
        </w:rPr>
        <w:t>养护过程中造成人员死亡责任</w:t>
      </w:r>
      <w:r w:rsidR="00650156" w:rsidRPr="00856054">
        <w:rPr>
          <w:rFonts w:ascii="仿宋" w:eastAsia="仿宋" w:hAnsi="仿宋" w:hint="eastAsia"/>
          <w:sz w:val="32"/>
          <w:szCs w:val="32"/>
        </w:rPr>
        <w:t>安全</w:t>
      </w:r>
      <w:r w:rsidR="008927A4" w:rsidRPr="00856054">
        <w:rPr>
          <w:rFonts w:ascii="仿宋" w:eastAsia="仿宋" w:hAnsi="仿宋" w:hint="eastAsia"/>
          <w:sz w:val="32"/>
          <w:szCs w:val="32"/>
        </w:rPr>
        <w:t>事故的</w:t>
      </w:r>
      <w:r w:rsidR="00A16DE0" w:rsidRPr="00856054">
        <w:rPr>
          <w:rFonts w:ascii="仿宋" w:eastAsia="仿宋" w:hAnsi="仿宋"/>
          <w:sz w:val="32"/>
          <w:szCs w:val="32"/>
        </w:rPr>
        <w:t>或</w:t>
      </w:r>
      <w:r w:rsidR="00A16DE0" w:rsidRPr="001E36D6">
        <w:rPr>
          <w:rFonts w:ascii="仿宋" w:eastAsia="仿宋" w:hAnsi="仿宋"/>
          <w:sz w:val="32"/>
          <w:szCs w:val="32"/>
        </w:rPr>
        <w:t>发生安全生产责任事故产生较大负面影响</w:t>
      </w:r>
      <w:r w:rsidR="00A16DE0" w:rsidRPr="001E36D6">
        <w:rPr>
          <w:rFonts w:ascii="仿宋" w:eastAsia="仿宋" w:hAnsi="仿宋" w:hint="eastAsia"/>
          <w:sz w:val="32"/>
          <w:szCs w:val="32"/>
        </w:rPr>
        <w:t>的</w:t>
      </w:r>
      <w:r w:rsidR="00190E4B" w:rsidRPr="001E36D6">
        <w:rPr>
          <w:rFonts w:ascii="仿宋" w:eastAsia="仿宋" w:hAnsi="仿宋" w:hint="eastAsia"/>
          <w:sz w:val="32"/>
          <w:szCs w:val="32"/>
        </w:rPr>
        <w:t>养护服务单位</w:t>
      </w:r>
      <w:r w:rsidR="007E125F" w:rsidRPr="001E36D6">
        <w:rPr>
          <w:rFonts w:ascii="仿宋" w:eastAsia="仿宋" w:hAnsi="仿宋" w:hint="eastAsia"/>
          <w:sz w:val="32"/>
          <w:szCs w:val="32"/>
        </w:rPr>
        <w:t>终止</w:t>
      </w:r>
      <w:r w:rsidR="008E0371" w:rsidRPr="001E36D6">
        <w:rPr>
          <w:rFonts w:ascii="仿宋" w:eastAsia="仿宋" w:hAnsi="仿宋" w:hint="eastAsia"/>
          <w:sz w:val="32"/>
          <w:szCs w:val="32"/>
        </w:rPr>
        <w:t>服务合同</w:t>
      </w:r>
      <w:r w:rsidR="007E125F" w:rsidRPr="001E36D6">
        <w:rPr>
          <w:rFonts w:ascii="仿宋" w:eastAsia="仿宋" w:hAnsi="仿宋" w:hint="eastAsia"/>
          <w:sz w:val="32"/>
          <w:szCs w:val="32"/>
        </w:rPr>
        <w:t>。</w:t>
      </w:r>
    </w:p>
    <w:p w14:paraId="74E0ACBE" w14:textId="05A64967" w:rsidR="008927A4" w:rsidRPr="001E36D6" w:rsidRDefault="007E125F" w:rsidP="007E125F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黑体" w:eastAsia="黑体" w:hAnsi="黑体" w:hint="eastAsia"/>
          <w:bCs/>
          <w:sz w:val="32"/>
          <w:szCs w:val="32"/>
        </w:rPr>
        <w:t>第</w:t>
      </w:r>
      <w:r w:rsidR="00540454" w:rsidRPr="001E36D6">
        <w:rPr>
          <w:rFonts w:ascii="黑体" w:eastAsia="黑体" w:hAnsi="黑体" w:hint="eastAsia"/>
          <w:bCs/>
          <w:sz w:val="32"/>
          <w:szCs w:val="32"/>
        </w:rPr>
        <w:t>十九</w:t>
      </w:r>
      <w:r w:rsidRPr="001E36D6">
        <w:rPr>
          <w:rFonts w:ascii="黑体" w:eastAsia="黑体" w:hAnsi="黑体" w:hint="eastAsia"/>
          <w:bCs/>
          <w:sz w:val="32"/>
          <w:szCs w:val="32"/>
        </w:rPr>
        <w:t>条</w:t>
      </w:r>
      <w:r w:rsidR="00840625" w:rsidRPr="001E36D6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AE0C31" w:rsidRPr="001E36D6">
        <w:rPr>
          <w:rFonts w:ascii="仿宋" w:eastAsia="仿宋" w:hAnsi="仿宋" w:hint="eastAsia"/>
          <w:sz w:val="32"/>
          <w:szCs w:val="32"/>
        </w:rPr>
        <w:t>当年内被以下原因约谈两次的养护服务单位终止服务合同。</w:t>
      </w:r>
    </w:p>
    <w:p w14:paraId="6A4FDB4C" w14:textId="77777777" w:rsidR="006F6D8A" w:rsidRPr="001E36D6" w:rsidRDefault="006F6D8A" w:rsidP="006F6D8A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仿宋" w:eastAsia="仿宋" w:hAnsi="仿宋"/>
          <w:sz w:val="32"/>
          <w:szCs w:val="32"/>
        </w:rPr>
        <w:t>1、未按照养护制定计划进行养护的；</w:t>
      </w:r>
    </w:p>
    <w:p w14:paraId="149CF091" w14:textId="77777777" w:rsidR="006F6D8A" w:rsidRPr="001E36D6" w:rsidRDefault="006F6D8A" w:rsidP="006F6D8A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仿宋" w:eastAsia="仿宋" w:hAnsi="仿宋"/>
          <w:sz w:val="32"/>
          <w:szCs w:val="32"/>
        </w:rPr>
        <w:t>2、未按照防汛防台应急预案执行的；</w:t>
      </w:r>
    </w:p>
    <w:p w14:paraId="63C5AB1D" w14:textId="77777777" w:rsidR="006F6D8A" w:rsidRPr="001E36D6" w:rsidRDefault="006F6D8A" w:rsidP="00A16DE0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仿宋" w:eastAsia="仿宋" w:hAnsi="仿宋"/>
          <w:sz w:val="32"/>
          <w:szCs w:val="32"/>
        </w:rPr>
        <w:t>3、</w:t>
      </w:r>
      <w:r w:rsidR="003626A4" w:rsidRPr="001E36D6">
        <w:rPr>
          <w:rFonts w:ascii="仿宋" w:eastAsia="仿宋" w:hAnsi="仿宋"/>
          <w:sz w:val="32"/>
          <w:szCs w:val="32"/>
        </w:rPr>
        <w:t>发生安全生产</w:t>
      </w:r>
      <w:r w:rsidR="00650156" w:rsidRPr="001E36D6">
        <w:rPr>
          <w:rFonts w:ascii="仿宋" w:eastAsia="仿宋" w:hAnsi="仿宋" w:hint="eastAsia"/>
          <w:sz w:val="32"/>
          <w:szCs w:val="32"/>
        </w:rPr>
        <w:t>一般</w:t>
      </w:r>
      <w:r w:rsidR="003626A4" w:rsidRPr="001E36D6">
        <w:rPr>
          <w:rFonts w:ascii="仿宋" w:eastAsia="仿宋" w:hAnsi="仿宋"/>
          <w:sz w:val="32"/>
          <w:szCs w:val="32"/>
        </w:rPr>
        <w:t>责任事故</w:t>
      </w:r>
      <w:r w:rsidR="003626A4" w:rsidRPr="001E36D6">
        <w:rPr>
          <w:rFonts w:ascii="仿宋" w:eastAsia="仿宋" w:hAnsi="仿宋" w:hint="eastAsia"/>
          <w:sz w:val="32"/>
          <w:szCs w:val="32"/>
        </w:rPr>
        <w:t>或养护运行不当</w:t>
      </w:r>
      <w:r w:rsidRPr="001E36D6">
        <w:rPr>
          <w:rFonts w:ascii="仿宋" w:eastAsia="仿宋" w:hAnsi="仿宋"/>
          <w:sz w:val="32"/>
          <w:szCs w:val="32"/>
        </w:rPr>
        <w:t>造成污水冒溢或道路积水的。</w:t>
      </w:r>
    </w:p>
    <w:p w14:paraId="18F21635" w14:textId="708BD1FC" w:rsidR="00AE0C31" w:rsidRPr="001E36D6" w:rsidRDefault="00AE0C31" w:rsidP="00A16DE0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仿宋" w:eastAsia="仿宋" w:hAnsi="仿宋" w:hint="eastAsia"/>
          <w:sz w:val="32"/>
          <w:szCs w:val="32"/>
        </w:rPr>
        <w:t>4、</w:t>
      </w:r>
      <w:r w:rsidRPr="001E36D6">
        <w:rPr>
          <w:rFonts w:ascii="仿宋" w:eastAsia="仿宋" w:hAnsi="仿宋" w:hint="eastAsia"/>
          <w:bCs/>
          <w:sz w:val="32"/>
          <w:szCs w:val="32"/>
        </w:rPr>
        <w:t>每月养护考核成绩</w:t>
      </w:r>
      <w:r w:rsidRPr="001E36D6">
        <w:rPr>
          <w:rFonts w:ascii="仿宋" w:eastAsia="仿宋" w:hAnsi="仿宋" w:hint="eastAsia"/>
          <w:sz w:val="32"/>
          <w:szCs w:val="32"/>
        </w:rPr>
        <w:t>未达到75</w:t>
      </w:r>
      <w:r w:rsidRPr="001E36D6">
        <w:rPr>
          <w:rFonts w:ascii="仿宋" w:eastAsia="仿宋" w:hAnsi="仿宋"/>
          <w:sz w:val="32"/>
          <w:szCs w:val="32"/>
        </w:rPr>
        <w:t>分的</w:t>
      </w:r>
      <w:r w:rsidRPr="001E36D6">
        <w:rPr>
          <w:rFonts w:ascii="仿宋" w:eastAsia="仿宋" w:hAnsi="仿宋" w:hint="eastAsia"/>
          <w:bCs/>
          <w:sz w:val="32"/>
          <w:szCs w:val="32"/>
        </w:rPr>
        <w:t>泵站实行约谈制度。</w:t>
      </w:r>
    </w:p>
    <w:p w14:paraId="49C37953" w14:textId="099DBB0F" w:rsidR="00AE0C31" w:rsidRDefault="007E125F" w:rsidP="00AE0C31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黑体" w:eastAsia="黑体" w:hAnsi="黑体" w:hint="eastAsia"/>
          <w:bCs/>
          <w:sz w:val="32"/>
          <w:szCs w:val="32"/>
        </w:rPr>
        <w:t>第</w:t>
      </w:r>
      <w:r w:rsidR="00540454" w:rsidRPr="001E36D6">
        <w:rPr>
          <w:rFonts w:ascii="黑体" w:eastAsia="黑体" w:hAnsi="黑体" w:hint="eastAsia"/>
          <w:bCs/>
          <w:sz w:val="32"/>
          <w:szCs w:val="32"/>
        </w:rPr>
        <w:t>二十</w:t>
      </w:r>
      <w:r w:rsidRPr="001E36D6">
        <w:rPr>
          <w:rFonts w:ascii="黑体" w:eastAsia="黑体" w:hAnsi="黑体" w:hint="eastAsia"/>
          <w:bCs/>
          <w:sz w:val="32"/>
          <w:szCs w:val="32"/>
        </w:rPr>
        <w:t>条</w:t>
      </w:r>
      <w:r w:rsidR="00840625" w:rsidRPr="001E36D6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="00F474BD" w:rsidRPr="001E36D6">
        <w:rPr>
          <w:rFonts w:ascii="仿宋" w:eastAsia="仿宋" w:hAnsi="仿宋" w:hint="eastAsia"/>
          <w:sz w:val="32"/>
          <w:szCs w:val="32"/>
        </w:rPr>
        <w:t>年度考核</w:t>
      </w:r>
      <w:r w:rsidR="00F474BD" w:rsidRPr="001E36D6">
        <w:rPr>
          <w:rFonts w:ascii="仿宋" w:eastAsia="仿宋" w:hAnsi="仿宋"/>
          <w:sz w:val="32"/>
          <w:szCs w:val="32"/>
        </w:rPr>
        <w:t>75分以下或分值在75至</w:t>
      </w:r>
      <w:r w:rsidR="00151C3A" w:rsidRPr="001E36D6">
        <w:rPr>
          <w:rFonts w:ascii="仿宋" w:eastAsia="仿宋" w:hAnsi="仿宋"/>
          <w:sz w:val="32"/>
          <w:szCs w:val="32"/>
        </w:rPr>
        <w:t>80</w:t>
      </w:r>
      <w:r w:rsidR="00151C3A" w:rsidRPr="001E36D6">
        <w:rPr>
          <w:rFonts w:ascii="仿宋" w:eastAsia="仿宋" w:hAnsi="仿宋" w:hint="eastAsia"/>
          <w:sz w:val="32"/>
          <w:szCs w:val="32"/>
        </w:rPr>
        <w:t>（不含）</w:t>
      </w:r>
      <w:r w:rsidR="00F474BD" w:rsidRPr="001E36D6">
        <w:rPr>
          <w:rFonts w:ascii="仿宋" w:eastAsia="仿宋" w:hAnsi="仿宋"/>
          <w:sz w:val="32"/>
          <w:szCs w:val="32"/>
        </w:rPr>
        <w:t>分之间且考核结果为末位的养护服务单位终止服务合同</w:t>
      </w:r>
      <w:r w:rsidR="00AE0C31" w:rsidRPr="001E36D6">
        <w:rPr>
          <w:rFonts w:ascii="仿宋" w:eastAsia="仿宋" w:hAnsi="仿宋"/>
          <w:sz w:val="32"/>
          <w:szCs w:val="32"/>
        </w:rPr>
        <w:t>。</w:t>
      </w:r>
    </w:p>
    <w:p w14:paraId="125DA861" w14:textId="3893EA97" w:rsidR="009E05A7" w:rsidRPr="00856054" w:rsidRDefault="009E05A7" w:rsidP="009E05A7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黑体" w:eastAsia="黑体" w:hAnsi="黑体" w:hint="eastAsia"/>
          <w:bCs/>
          <w:sz w:val="32"/>
          <w:szCs w:val="32"/>
        </w:rPr>
        <w:t>第二十</w:t>
      </w:r>
      <w:r w:rsidR="00AE0C31">
        <w:rPr>
          <w:rFonts w:ascii="黑体" w:eastAsia="黑体" w:hAnsi="黑体" w:hint="eastAsia"/>
          <w:bCs/>
          <w:sz w:val="32"/>
          <w:szCs w:val="32"/>
        </w:rPr>
        <w:t>一</w:t>
      </w:r>
      <w:r w:rsidRPr="00856054">
        <w:rPr>
          <w:rFonts w:ascii="黑体" w:eastAsia="黑体" w:hAnsi="黑体" w:hint="eastAsia"/>
          <w:bCs/>
          <w:sz w:val="32"/>
          <w:szCs w:val="32"/>
        </w:rPr>
        <w:t xml:space="preserve">条 </w:t>
      </w:r>
      <w:r w:rsidRPr="00856054">
        <w:rPr>
          <w:rFonts w:ascii="仿宋" w:eastAsia="仿宋" w:hAnsi="仿宋" w:hint="eastAsia"/>
          <w:sz w:val="32"/>
          <w:szCs w:val="32"/>
        </w:rPr>
        <w:t>泵站养护单位违反廉洁纪律的，计入闵行区水务</w:t>
      </w:r>
      <w:r w:rsidRPr="00856054">
        <w:rPr>
          <w:rFonts w:ascii="仿宋" w:eastAsia="仿宋" w:hAnsi="仿宋" w:hint="eastAsia"/>
          <w:sz w:val="32"/>
          <w:szCs w:val="32"/>
        </w:rPr>
        <w:lastRenderedPageBreak/>
        <w:t>质量安全诚信系统，并实行一票否决制。</w:t>
      </w:r>
    </w:p>
    <w:p w14:paraId="2E1139ED" w14:textId="6EC6E475" w:rsidR="008927A4" w:rsidRPr="00856054" w:rsidRDefault="008927A4" w:rsidP="00831E0D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黑体" w:eastAsia="黑体" w:hAnsi="黑体" w:hint="eastAsia"/>
          <w:bCs/>
          <w:sz w:val="32"/>
          <w:szCs w:val="32"/>
        </w:rPr>
        <w:t>第</w:t>
      </w:r>
      <w:r w:rsidR="009E05A7" w:rsidRPr="00856054">
        <w:rPr>
          <w:rFonts w:ascii="黑体" w:eastAsia="黑体" w:hAnsi="黑体" w:hint="eastAsia"/>
          <w:bCs/>
          <w:sz w:val="32"/>
          <w:szCs w:val="32"/>
        </w:rPr>
        <w:t>二十</w:t>
      </w:r>
      <w:r w:rsidR="00AE0C31">
        <w:rPr>
          <w:rFonts w:ascii="黑体" w:eastAsia="黑体" w:hAnsi="黑体" w:hint="eastAsia"/>
          <w:bCs/>
          <w:sz w:val="32"/>
          <w:szCs w:val="32"/>
        </w:rPr>
        <w:t>二</w:t>
      </w:r>
      <w:r w:rsidRPr="00856054">
        <w:rPr>
          <w:rFonts w:ascii="黑体" w:eastAsia="黑体" w:hAnsi="黑体" w:hint="eastAsia"/>
          <w:bCs/>
          <w:sz w:val="32"/>
          <w:szCs w:val="32"/>
        </w:rPr>
        <w:t>条</w:t>
      </w:r>
      <w:r w:rsidR="00840625">
        <w:rPr>
          <w:rFonts w:ascii="黑体" w:eastAsia="黑体" w:hAnsi="黑体" w:hint="eastAsia"/>
          <w:bCs/>
          <w:sz w:val="32"/>
          <w:szCs w:val="32"/>
        </w:rPr>
        <w:t xml:space="preserve"> </w:t>
      </w:r>
      <w:r w:rsidRPr="00856054">
        <w:rPr>
          <w:rFonts w:ascii="仿宋" w:eastAsia="仿宋" w:hAnsi="仿宋" w:hint="eastAsia"/>
          <w:sz w:val="32"/>
          <w:szCs w:val="32"/>
        </w:rPr>
        <w:t>为提高养护单位服务意识，根据年度考核成绩</w:t>
      </w:r>
      <w:r w:rsidR="00AB5268" w:rsidRPr="00856054">
        <w:rPr>
          <w:rFonts w:ascii="仿宋" w:eastAsia="仿宋" w:hAnsi="仿宋" w:hint="eastAsia"/>
          <w:sz w:val="32"/>
          <w:szCs w:val="32"/>
        </w:rPr>
        <w:t>，采取泵站排名和养护公司排名相结合的方式</w:t>
      </w:r>
      <w:r w:rsidRPr="00856054">
        <w:rPr>
          <w:rFonts w:ascii="仿宋" w:eastAsia="仿宋" w:hAnsi="仿宋" w:hint="eastAsia"/>
          <w:sz w:val="32"/>
          <w:szCs w:val="32"/>
        </w:rPr>
        <w:t>实行奖惩，同步在养护合同相关条款中予以明确。</w:t>
      </w:r>
    </w:p>
    <w:p w14:paraId="65E804C6" w14:textId="77777777" w:rsidR="008927A4" w:rsidRPr="00856054" w:rsidRDefault="008927A4" w:rsidP="008927A4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仿宋" w:eastAsia="仿宋" w:hAnsi="仿宋" w:hint="eastAsia"/>
          <w:sz w:val="32"/>
          <w:szCs w:val="32"/>
        </w:rPr>
        <w:t>（一）每年以养护合同价的</w:t>
      </w:r>
      <w:r w:rsidRPr="00856054">
        <w:rPr>
          <w:rFonts w:ascii="仿宋" w:eastAsia="仿宋" w:hAnsi="仿宋"/>
          <w:sz w:val="32"/>
          <w:szCs w:val="32"/>
        </w:rPr>
        <w:t>10%作为年度考核经费，其中：</w:t>
      </w:r>
      <w:r w:rsidR="00FB41F8" w:rsidRPr="00856054">
        <w:rPr>
          <w:rFonts w:ascii="仿宋" w:eastAsia="仿宋" w:hAnsi="仿宋"/>
          <w:sz w:val="32"/>
          <w:szCs w:val="32"/>
        </w:rPr>
        <w:t>8</w:t>
      </w:r>
      <w:r w:rsidRPr="00856054">
        <w:rPr>
          <w:rFonts w:ascii="仿宋" w:eastAsia="仿宋" w:hAnsi="仿宋"/>
          <w:sz w:val="32"/>
          <w:szCs w:val="32"/>
        </w:rPr>
        <w:t>%为基础考核奖，剩余</w:t>
      </w:r>
      <w:r w:rsidR="00FB41F8" w:rsidRPr="00856054">
        <w:rPr>
          <w:rFonts w:ascii="仿宋" w:eastAsia="仿宋" w:hAnsi="仿宋"/>
          <w:sz w:val="32"/>
          <w:szCs w:val="32"/>
        </w:rPr>
        <w:t>2</w:t>
      </w:r>
      <w:r w:rsidRPr="00856054">
        <w:rPr>
          <w:rFonts w:ascii="仿宋" w:eastAsia="仿宋" w:hAnsi="仿宋"/>
          <w:sz w:val="32"/>
          <w:szCs w:val="32"/>
        </w:rPr>
        <w:t>%为统筹考核奖。</w:t>
      </w:r>
    </w:p>
    <w:p w14:paraId="110C0B4E" w14:textId="3709648B" w:rsidR="00734B3E" w:rsidRPr="00856054" w:rsidRDefault="00734B3E" w:rsidP="008927A4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仿宋" w:eastAsia="仿宋" w:hAnsi="仿宋" w:hint="eastAsia"/>
          <w:sz w:val="32"/>
          <w:szCs w:val="32"/>
        </w:rPr>
        <w:t>（二）基础考核奖：养护单位年度考核得分为</w:t>
      </w:r>
      <w:r w:rsidRPr="00856054">
        <w:rPr>
          <w:rFonts w:ascii="仿宋" w:eastAsia="仿宋" w:hAnsi="仿宋"/>
          <w:sz w:val="32"/>
          <w:szCs w:val="32"/>
        </w:rPr>
        <w:t>85</w:t>
      </w:r>
      <w:r w:rsidR="00151C3A">
        <w:rPr>
          <w:rFonts w:ascii="仿宋" w:eastAsia="仿宋" w:hAnsi="仿宋" w:hint="eastAsia"/>
          <w:sz w:val="32"/>
          <w:szCs w:val="32"/>
        </w:rPr>
        <w:t>至</w:t>
      </w:r>
      <w:r w:rsidR="00151C3A">
        <w:rPr>
          <w:rFonts w:ascii="仿宋" w:eastAsia="仿宋" w:hAnsi="仿宋"/>
          <w:sz w:val="32"/>
          <w:szCs w:val="32"/>
        </w:rPr>
        <w:t>90</w:t>
      </w:r>
      <w:r w:rsidR="00151C3A">
        <w:rPr>
          <w:rFonts w:ascii="仿宋" w:eastAsia="仿宋" w:hAnsi="仿宋" w:hint="eastAsia"/>
          <w:sz w:val="32"/>
          <w:szCs w:val="32"/>
        </w:rPr>
        <w:t>（不含）分</w:t>
      </w:r>
      <w:r w:rsidRPr="00856054">
        <w:rPr>
          <w:rFonts w:ascii="仿宋" w:eastAsia="仿宋" w:hAnsi="仿宋"/>
          <w:sz w:val="32"/>
          <w:szCs w:val="32"/>
        </w:rPr>
        <w:t>扣除基础考核奖的20%；80</w:t>
      </w:r>
      <w:r w:rsidR="00151C3A">
        <w:rPr>
          <w:rFonts w:ascii="仿宋" w:eastAsia="仿宋" w:hAnsi="仿宋" w:hint="eastAsia"/>
          <w:sz w:val="32"/>
          <w:szCs w:val="32"/>
        </w:rPr>
        <w:t>至</w:t>
      </w:r>
      <w:r w:rsidRPr="00856054">
        <w:rPr>
          <w:rFonts w:ascii="仿宋" w:eastAsia="仿宋" w:hAnsi="仿宋"/>
          <w:sz w:val="32"/>
          <w:szCs w:val="32"/>
        </w:rPr>
        <w:t>8</w:t>
      </w:r>
      <w:r w:rsidR="00151C3A">
        <w:rPr>
          <w:rFonts w:ascii="仿宋" w:eastAsia="仿宋" w:hAnsi="仿宋"/>
          <w:sz w:val="32"/>
          <w:szCs w:val="32"/>
        </w:rPr>
        <w:t>5</w:t>
      </w:r>
      <w:r w:rsidR="00151C3A">
        <w:rPr>
          <w:rFonts w:ascii="仿宋" w:eastAsia="仿宋" w:hAnsi="仿宋" w:hint="eastAsia"/>
          <w:sz w:val="32"/>
          <w:szCs w:val="32"/>
        </w:rPr>
        <w:t>（不含）</w:t>
      </w:r>
      <w:r w:rsidRPr="00856054">
        <w:rPr>
          <w:rFonts w:ascii="仿宋" w:eastAsia="仿宋" w:hAnsi="仿宋"/>
          <w:sz w:val="32"/>
          <w:szCs w:val="32"/>
        </w:rPr>
        <w:t>分扣除基础考核奖的60%；</w:t>
      </w:r>
      <w:r w:rsidR="006F2EA5" w:rsidRPr="00856054">
        <w:rPr>
          <w:rFonts w:ascii="仿宋" w:eastAsia="仿宋" w:hAnsi="仿宋"/>
          <w:sz w:val="32"/>
          <w:szCs w:val="32"/>
        </w:rPr>
        <w:t>80分以下</w:t>
      </w:r>
      <w:r w:rsidR="00540454" w:rsidRPr="00856054">
        <w:rPr>
          <w:rFonts w:ascii="仿宋" w:eastAsia="仿宋" w:hAnsi="仿宋"/>
          <w:sz w:val="32"/>
          <w:szCs w:val="32"/>
        </w:rPr>
        <w:t>扣除全部基础考核奖，扣除金额纳入统筹考核奖</w:t>
      </w:r>
      <w:r w:rsidRPr="00856054">
        <w:rPr>
          <w:rFonts w:ascii="仿宋" w:eastAsia="仿宋" w:hAnsi="仿宋"/>
          <w:sz w:val="32"/>
          <w:szCs w:val="32"/>
        </w:rPr>
        <w:t>。</w:t>
      </w:r>
    </w:p>
    <w:p w14:paraId="161A6DFB" w14:textId="77777777" w:rsidR="00734B3E" w:rsidRPr="00856054" w:rsidRDefault="00734B3E" w:rsidP="008927A4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仿宋" w:eastAsia="仿宋" w:hAnsi="仿宋" w:hint="eastAsia"/>
          <w:sz w:val="32"/>
          <w:szCs w:val="32"/>
        </w:rPr>
        <w:t>（三）统筹考核奖：对年度考核排名前</w:t>
      </w:r>
      <w:r w:rsidR="00167DF1" w:rsidRPr="00856054">
        <w:rPr>
          <w:rFonts w:ascii="仿宋" w:eastAsia="仿宋" w:hAnsi="仿宋" w:hint="eastAsia"/>
          <w:sz w:val="32"/>
          <w:szCs w:val="32"/>
        </w:rPr>
        <w:t>三</w:t>
      </w:r>
      <w:r w:rsidR="00540454" w:rsidRPr="00856054">
        <w:rPr>
          <w:rFonts w:ascii="仿宋" w:eastAsia="仿宋" w:hAnsi="仿宋"/>
          <w:sz w:val="32"/>
          <w:szCs w:val="32"/>
        </w:rPr>
        <w:t>名的养护单位进行考核奖励</w:t>
      </w:r>
      <w:r w:rsidRPr="00856054">
        <w:rPr>
          <w:rFonts w:ascii="仿宋" w:eastAsia="仿宋" w:hAnsi="仿宋"/>
          <w:sz w:val="32"/>
          <w:szCs w:val="32"/>
        </w:rPr>
        <w:t>。其中</w:t>
      </w:r>
      <w:r w:rsidR="005400B2" w:rsidRPr="00856054">
        <w:rPr>
          <w:rFonts w:ascii="仿宋" w:eastAsia="仿宋" w:hAnsi="仿宋" w:hint="eastAsia"/>
          <w:sz w:val="32"/>
          <w:szCs w:val="32"/>
        </w:rPr>
        <w:t>第一名奖励</w:t>
      </w:r>
      <w:r w:rsidR="00052FDB" w:rsidRPr="00856054">
        <w:rPr>
          <w:rFonts w:ascii="仿宋" w:eastAsia="仿宋" w:hAnsi="仿宋" w:hint="eastAsia"/>
          <w:sz w:val="32"/>
          <w:szCs w:val="32"/>
        </w:rPr>
        <w:t>统筹考核奖</w:t>
      </w:r>
      <w:r w:rsidRPr="00856054">
        <w:rPr>
          <w:rFonts w:ascii="仿宋" w:eastAsia="仿宋" w:hAnsi="仿宋"/>
          <w:sz w:val="32"/>
          <w:szCs w:val="32"/>
        </w:rPr>
        <w:t>的</w:t>
      </w:r>
      <w:r w:rsidR="005400B2" w:rsidRPr="00856054">
        <w:rPr>
          <w:rFonts w:ascii="仿宋" w:eastAsia="仿宋" w:hAnsi="仿宋"/>
          <w:sz w:val="32"/>
          <w:szCs w:val="32"/>
        </w:rPr>
        <w:t>50</w:t>
      </w:r>
      <w:r w:rsidRPr="00856054">
        <w:rPr>
          <w:rFonts w:ascii="仿宋" w:eastAsia="仿宋" w:hAnsi="仿宋"/>
          <w:sz w:val="32"/>
          <w:szCs w:val="32"/>
        </w:rPr>
        <w:t>%，</w:t>
      </w:r>
      <w:r w:rsidR="00540454" w:rsidRPr="00856054">
        <w:rPr>
          <w:rFonts w:ascii="仿宋" w:eastAsia="仿宋" w:hAnsi="仿宋" w:hint="eastAsia"/>
          <w:sz w:val="32"/>
          <w:szCs w:val="32"/>
        </w:rPr>
        <w:t>第二</w:t>
      </w:r>
      <w:r w:rsidR="00052FDB" w:rsidRPr="00856054">
        <w:rPr>
          <w:rFonts w:ascii="仿宋" w:eastAsia="仿宋" w:hAnsi="仿宋" w:hint="eastAsia"/>
          <w:sz w:val="32"/>
          <w:szCs w:val="32"/>
        </w:rPr>
        <w:t>名奖励统筹考核奖</w:t>
      </w:r>
      <w:r w:rsidR="00052FDB" w:rsidRPr="00856054">
        <w:rPr>
          <w:rFonts w:ascii="仿宋" w:eastAsia="仿宋" w:hAnsi="仿宋"/>
          <w:sz w:val="32"/>
          <w:szCs w:val="32"/>
        </w:rPr>
        <w:t>的30%</w:t>
      </w:r>
      <w:r w:rsidRPr="00856054">
        <w:rPr>
          <w:rFonts w:ascii="仿宋" w:eastAsia="仿宋" w:hAnsi="仿宋"/>
          <w:sz w:val="32"/>
          <w:szCs w:val="32"/>
        </w:rPr>
        <w:t>，</w:t>
      </w:r>
      <w:r w:rsidR="00052FDB" w:rsidRPr="00856054">
        <w:rPr>
          <w:rFonts w:ascii="仿宋" w:eastAsia="仿宋" w:hAnsi="仿宋" w:hint="eastAsia"/>
          <w:sz w:val="32"/>
          <w:szCs w:val="32"/>
        </w:rPr>
        <w:t>第三名奖励统筹考核奖</w:t>
      </w:r>
      <w:r w:rsidR="00052FDB" w:rsidRPr="00856054">
        <w:rPr>
          <w:rFonts w:ascii="仿宋" w:eastAsia="仿宋" w:hAnsi="仿宋"/>
          <w:sz w:val="32"/>
          <w:szCs w:val="32"/>
        </w:rPr>
        <w:t>的20%</w:t>
      </w:r>
      <w:r w:rsidRPr="00856054">
        <w:rPr>
          <w:rFonts w:ascii="仿宋" w:eastAsia="仿宋" w:hAnsi="仿宋"/>
          <w:sz w:val="32"/>
          <w:szCs w:val="32"/>
        </w:rPr>
        <w:t>。</w:t>
      </w:r>
    </w:p>
    <w:p w14:paraId="0EF9E3F8" w14:textId="1F8E6EC8" w:rsidR="00AB5268" w:rsidRPr="001E36D6" w:rsidRDefault="00AB5268" w:rsidP="008927A4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56054">
        <w:rPr>
          <w:rFonts w:ascii="仿宋" w:eastAsia="仿宋" w:hAnsi="仿宋" w:hint="eastAsia"/>
          <w:sz w:val="32"/>
          <w:szCs w:val="32"/>
        </w:rPr>
        <w:t>（四）</w:t>
      </w:r>
      <w:r w:rsidR="000A5BB8" w:rsidRPr="001E36D6">
        <w:rPr>
          <w:rFonts w:ascii="仿宋" w:eastAsia="仿宋" w:hAnsi="仿宋" w:hint="eastAsia"/>
          <w:sz w:val="32"/>
          <w:szCs w:val="32"/>
        </w:rPr>
        <w:t>泵站考核奖惩：</w:t>
      </w:r>
      <w:r w:rsidRPr="001E36D6">
        <w:rPr>
          <w:rFonts w:ascii="仿宋" w:eastAsia="仿宋" w:hAnsi="仿宋" w:hint="eastAsia"/>
          <w:sz w:val="32"/>
          <w:szCs w:val="32"/>
        </w:rPr>
        <w:t>每年</w:t>
      </w:r>
      <w:r w:rsidR="00792C8C" w:rsidRPr="001E36D6">
        <w:rPr>
          <w:rFonts w:ascii="仿宋" w:eastAsia="仿宋" w:hAnsi="仿宋" w:hint="eastAsia"/>
          <w:sz w:val="32"/>
          <w:szCs w:val="32"/>
        </w:rPr>
        <w:t>泵站</w:t>
      </w:r>
      <w:r w:rsidRPr="001E36D6">
        <w:rPr>
          <w:rFonts w:ascii="仿宋" w:eastAsia="仿宋" w:hAnsi="仿宋" w:hint="eastAsia"/>
          <w:sz w:val="32"/>
          <w:szCs w:val="32"/>
        </w:rPr>
        <w:t>考核</w:t>
      </w:r>
      <w:r w:rsidR="00792C8C" w:rsidRPr="001E36D6">
        <w:rPr>
          <w:rFonts w:ascii="仿宋" w:eastAsia="仿宋" w:hAnsi="仿宋" w:hint="eastAsia"/>
          <w:sz w:val="32"/>
          <w:szCs w:val="32"/>
        </w:rPr>
        <w:t>成绩</w:t>
      </w:r>
      <w:r w:rsidR="00EB5AB9" w:rsidRPr="001E36D6">
        <w:rPr>
          <w:rFonts w:ascii="仿宋" w:eastAsia="仿宋" w:hAnsi="仿宋" w:hint="eastAsia"/>
          <w:sz w:val="32"/>
          <w:szCs w:val="32"/>
        </w:rPr>
        <w:t>排名末位三名且未达到</w:t>
      </w:r>
      <w:r w:rsidR="00BE3CA3" w:rsidRPr="001E36D6">
        <w:rPr>
          <w:rFonts w:ascii="仿宋" w:eastAsia="仿宋" w:hAnsi="仿宋" w:hint="eastAsia"/>
          <w:sz w:val="32"/>
          <w:szCs w:val="32"/>
        </w:rPr>
        <w:t>7</w:t>
      </w:r>
      <w:r w:rsidR="00EB5AB9" w:rsidRPr="001E36D6">
        <w:rPr>
          <w:rFonts w:ascii="仿宋" w:eastAsia="仿宋" w:hAnsi="仿宋"/>
          <w:sz w:val="32"/>
          <w:szCs w:val="32"/>
        </w:rPr>
        <w:t>5分的</w:t>
      </w:r>
      <w:r w:rsidRPr="001E36D6">
        <w:rPr>
          <w:rFonts w:ascii="仿宋" w:eastAsia="仿宋" w:hAnsi="仿宋" w:hint="eastAsia"/>
          <w:sz w:val="32"/>
          <w:szCs w:val="32"/>
        </w:rPr>
        <w:t>泵站取消该泵站养护资格，奖励</w:t>
      </w:r>
      <w:r w:rsidR="00205234" w:rsidRPr="001E36D6">
        <w:rPr>
          <w:rFonts w:ascii="仿宋" w:eastAsia="仿宋" w:hAnsi="仿宋" w:hint="eastAsia"/>
          <w:sz w:val="32"/>
          <w:szCs w:val="32"/>
        </w:rPr>
        <w:t>给</w:t>
      </w:r>
      <w:r w:rsidR="000A5BB8" w:rsidRPr="001E36D6">
        <w:rPr>
          <w:rFonts w:ascii="仿宋" w:eastAsia="仿宋" w:hAnsi="仿宋" w:hint="eastAsia"/>
          <w:sz w:val="32"/>
          <w:szCs w:val="32"/>
        </w:rPr>
        <w:t>年度考核排名前</w:t>
      </w:r>
      <w:r w:rsidR="00167DF1" w:rsidRPr="001E36D6">
        <w:rPr>
          <w:rFonts w:ascii="仿宋" w:eastAsia="仿宋" w:hAnsi="仿宋" w:hint="eastAsia"/>
          <w:sz w:val="32"/>
          <w:szCs w:val="32"/>
        </w:rPr>
        <w:t>三</w:t>
      </w:r>
      <w:r w:rsidR="000A5BB8" w:rsidRPr="001E36D6">
        <w:rPr>
          <w:rFonts w:ascii="仿宋" w:eastAsia="仿宋" w:hAnsi="仿宋" w:hint="eastAsia"/>
          <w:sz w:val="32"/>
          <w:szCs w:val="32"/>
        </w:rPr>
        <w:t>名</w:t>
      </w:r>
      <w:r w:rsidRPr="001E36D6">
        <w:rPr>
          <w:rFonts w:ascii="仿宋" w:eastAsia="仿宋" w:hAnsi="仿宋" w:hint="eastAsia"/>
          <w:sz w:val="32"/>
          <w:szCs w:val="32"/>
        </w:rPr>
        <w:t>的</w:t>
      </w:r>
      <w:r w:rsidR="00AE0C31" w:rsidRPr="001E36D6">
        <w:rPr>
          <w:rFonts w:ascii="仿宋" w:eastAsia="仿宋" w:hAnsi="仿宋" w:hint="eastAsia"/>
          <w:sz w:val="32"/>
          <w:szCs w:val="32"/>
        </w:rPr>
        <w:t>养护单位</w:t>
      </w:r>
      <w:r w:rsidRPr="001E36D6">
        <w:rPr>
          <w:rFonts w:ascii="仿宋" w:eastAsia="仿宋" w:hAnsi="仿宋" w:hint="eastAsia"/>
          <w:sz w:val="32"/>
          <w:szCs w:val="32"/>
        </w:rPr>
        <w:t>管理。</w:t>
      </w:r>
      <w:r w:rsidR="00907816" w:rsidRPr="001E36D6">
        <w:rPr>
          <w:rFonts w:ascii="仿宋" w:eastAsia="仿宋" w:hAnsi="仿宋" w:hint="eastAsia"/>
          <w:sz w:val="32"/>
          <w:szCs w:val="32"/>
        </w:rPr>
        <w:t>根据泵站养护经费由高到低排序，</w:t>
      </w:r>
      <w:r w:rsidR="009A1850" w:rsidRPr="001E36D6">
        <w:rPr>
          <w:rFonts w:ascii="仿宋" w:eastAsia="仿宋" w:hAnsi="仿宋" w:hint="eastAsia"/>
          <w:sz w:val="32"/>
          <w:szCs w:val="32"/>
        </w:rPr>
        <w:t>其中养护经费最高的泵站奖励给年度考核第一的养护单位，以此类推</w:t>
      </w:r>
      <w:r w:rsidR="00907816" w:rsidRPr="001E36D6">
        <w:rPr>
          <w:rFonts w:ascii="仿宋" w:eastAsia="仿宋" w:hAnsi="仿宋" w:hint="eastAsia"/>
          <w:sz w:val="32"/>
          <w:szCs w:val="32"/>
        </w:rPr>
        <w:t>。若</w:t>
      </w:r>
      <w:r w:rsidR="009A1850" w:rsidRPr="001E36D6">
        <w:rPr>
          <w:rFonts w:ascii="仿宋" w:eastAsia="仿宋" w:hAnsi="仿宋" w:hint="eastAsia"/>
          <w:sz w:val="32"/>
          <w:szCs w:val="32"/>
        </w:rPr>
        <w:t>年底考核排名前</w:t>
      </w:r>
      <w:r w:rsidR="00167DF1" w:rsidRPr="001E36D6">
        <w:rPr>
          <w:rFonts w:ascii="仿宋" w:eastAsia="仿宋" w:hAnsi="仿宋" w:hint="eastAsia"/>
          <w:sz w:val="32"/>
          <w:szCs w:val="32"/>
        </w:rPr>
        <w:t>三</w:t>
      </w:r>
      <w:r w:rsidR="009A1850" w:rsidRPr="001E36D6">
        <w:rPr>
          <w:rFonts w:ascii="仿宋" w:eastAsia="仿宋" w:hAnsi="仿宋" w:hint="eastAsia"/>
          <w:sz w:val="32"/>
          <w:szCs w:val="32"/>
        </w:rPr>
        <w:t>名的养护单位中有泵站排名末位</w:t>
      </w:r>
      <w:r w:rsidR="00167DF1" w:rsidRPr="001E36D6">
        <w:rPr>
          <w:rFonts w:ascii="仿宋" w:eastAsia="仿宋" w:hAnsi="仿宋" w:hint="eastAsia"/>
          <w:sz w:val="32"/>
          <w:szCs w:val="32"/>
        </w:rPr>
        <w:t>三</w:t>
      </w:r>
      <w:r w:rsidR="009A1850" w:rsidRPr="001E36D6">
        <w:rPr>
          <w:rFonts w:ascii="仿宋" w:eastAsia="仿宋" w:hAnsi="仿宋" w:hint="eastAsia"/>
          <w:sz w:val="32"/>
          <w:szCs w:val="32"/>
        </w:rPr>
        <w:t>名，则取消该养护单位对该泵站的奖励养护资格</w:t>
      </w:r>
      <w:r w:rsidR="00997369" w:rsidRPr="001E36D6">
        <w:rPr>
          <w:rFonts w:ascii="仿宋" w:eastAsia="仿宋" w:hAnsi="仿宋" w:hint="eastAsia"/>
          <w:sz w:val="32"/>
          <w:szCs w:val="32"/>
        </w:rPr>
        <w:t>。</w:t>
      </w:r>
    </w:p>
    <w:p w14:paraId="23AB53E6" w14:textId="77777777" w:rsidR="001E14ED" w:rsidRPr="001E36D6" w:rsidRDefault="00AB5268" w:rsidP="006F2EA5">
      <w:pPr>
        <w:adjustRightInd w:val="0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E36D6">
        <w:rPr>
          <w:rFonts w:ascii="仿宋" w:eastAsia="仿宋" w:hAnsi="仿宋" w:hint="eastAsia"/>
          <w:sz w:val="32"/>
          <w:szCs w:val="32"/>
        </w:rPr>
        <w:t>（五</w:t>
      </w:r>
      <w:r w:rsidR="008927A4" w:rsidRPr="001E36D6">
        <w:rPr>
          <w:rFonts w:ascii="仿宋" w:eastAsia="仿宋" w:hAnsi="仿宋" w:hint="eastAsia"/>
          <w:sz w:val="32"/>
          <w:szCs w:val="32"/>
        </w:rPr>
        <w:t>）</w:t>
      </w:r>
      <w:r w:rsidR="001E14ED" w:rsidRPr="001E36D6">
        <w:rPr>
          <w:rFonts w:ascii="仿宋" w:eastAsia="仿宋" w:hAnsi="仿宋" w:hint="eastAsia"/>
          <w:sz w:val="32"/>
          <w:szCs w:val="32"/>
        </w:rPr>
        <w:t>单一来源养护单位</w:t>
      </w:r>
      <w:r w:rsidR="00CE74CF" w:rsidRPr="001E36D6">
        <w:rPr>
          <w:rFonts w:ascii="仿宋" w:eastAsia="仿宋" w:hAnsi="仿宋" w:hint="eastAsia"/>
          <w:sz w:val="32"/>
          <w:szCs w:val="32"/>
        </w:rPr>
        <w:t>参与考核评定和</w:t>
      </w:r>
      <w:r w:rsidR="006F2EA5" w:rsidRPr="001E36D6">
        <w:rPr>
          <w:rFonts w:ascii="仿宋" w:eastAsia="仿宋" w:hAnsi="仿宋" w:hint="eastAsia"/>
          <w:sz w:val="32"/>
          <w:szCs w:val="32"/>
        </w:rPr>
        <w:t>实行考核</w:t>
      </w:r>
      <w:r w:rsidR="001E14ED" w:rsidRPr="001E36D6">
        <w:rPr>
          <w:rFonts w:ascii="仿宋" w:eastAsia="仿宋" w:hAnsi="仿宋" w:hint="eastAsia"/>
          <w:sz w:val="32"/>
          <w:szCs w:val="32"/>
        </w:rPr>
        <w:t>奖惩</w:t>
      </w:r>
      <w:r w:rsidR="00CE74CF" w:rsidRPr="001E36D6">
        <w:rPr>
          <w:rFonts w:ascii="仿宋" w:eastAsia="仿宋" w:hAnsi="仿宋" w:hint="eastAsia"/>
          <w:sz w:val="32"/>
          <w:szCs w:val="32"/>
        </w:rPr>
        <w:t>，不执行</w:t>
      </w:r>
      <w:r w:rsidR="006F2EA5" w:rsidRPr="001E36D6">
        <w:rPr>
          <w:rFonts w:ascii="仿宋" w:eastAsia="仿宋" w:hAnsi="仿宋" w:hint="eastAsia"/>
          <w:sz w:val="32"/>
          <w:szCs w:val="32"/>
        </w:rPr>
        <w:t>末位淘汰</w:t>
      </w:r>
      <w:r w:rsidR="001E14ED" w:rsidRPr="001E36D6">
        <w:rPr>
          <w:rFonts w:ascii="仿宋" w:eastAsia="仿宋" w:hAnsi="仿宋" w:hint="eastAsia"/>
          <w:sz w:val="32"/>
          <w:szCs w:val="32"/>
        </w:rPr>
        <w:t>。</w:t>
      </w:r>
    </w:p>
    <w:p w14:paraId="7EBE57DF" w14:textId="77777777" w:rsidR="00BF31DF" w:rsidRPr="001E36D6" w:rsidRDefault="00BF31DF" w:rsidP="00BF31DF">
      <w:pPr>
        <w:adjustRightInd w:val="0"/>
        <w:spacing w:before="300" w:after="300" w:line="560" w:lineRule="exact"/>
        <w:jc w:val="center"/>
        <w:rPr>
          <w:rFonts w:ascii="黑体" w:eastAsia="黑体" w:hAnsi="黑体"/>
          <w:sz w:val="32"/>
          <w:szCs w:val="32"/>
        </w:rPr>
      </w:pPr>
      <w:r w:rsidRPr="001E36D6">
        <w:rPr>
          <w:rFonts w:ascii="黑体" w:eastAsia="黑体" w:hAnsi="黑体" w:hint="eastAsia"/>
          <w:sz w:val="32"/>
          <w:szCs w:val="32"/>
        </w:rPr>
        <w:t>第六章</w:t>
      </w:r>
      <w:r w:rsidR="002A349E" w:rsidRPr="001E36D6">
        <w:rPr>
          <w:rFonts w:ascii="黑体" w:eastAsia="黑体" w:hAnsi="黑体"/>
          <w:sz w:val="32"/>
          <w:szCs w:val="32"/>
        </w:rPr>
        <w:tab/>
      </w:r>
      <w:r w:rsidRPr="001E36D6">
        <w:rPr>
          <w:rFonts w:ascii="黑体" w:eastAsia="黑体" w:hAnsi="黑体" w:hint="eastAsia"/>
          <w:sz w:val="32"/>
          <w:szCs w:val="32"/>
        </w:rPr>
        <w:t>附则</w:t>
      </w:r>
    </w:p>
    <w:p w14:paraId="673E047D" w14:textId="68207231" w:rsidR="00BF31DF" w:rsidRPr="001E36D6" w:rsidRDefault="00BF31DF" w:rsidP="00BF31DF">
      <w:pPr>
        <w:pStyle w:val="a5"/>
        <w:adjustRightInd w:val="0"/>
        <w:spacing w:after="0" w:line="560" w:lineRule="exact"/>
        <w:ind w:leftChars="0" w:left="0" w:firstLineChars="221" w:firstLine="707"/>
        <w:jc w:val="left"/>
        <w:rPr>
          <w:rFonts w:ascii="仿宋" w:eastAsia="仿宋" w:hAnsi="仿宋" w:cstheme="minorBidi"/>
          <w:kern w:val="2"/>
          <w:sz w:val="32"/>
          <w:szCs w:val="32"/>
        </w:rPr>
      </w:pPr>
      <w:r w:rsidRPr="001E36D6">
        <w:rPr>
          <w:rFonts w:ascii="黑体" w:eastAsia="黑体" w:hAnsi="黑体" w:cstheme="minorBidi" w:hint="eastAsia"/>
          <w:bCs/>
          <w:kern w:val="2"/>
          <w:sz w:val="32"/>
          <w:szCs w:val="32"/>
        </w:rPr>
        <w:t>第二十</w:t>
      </w:r>
      <w:r w:rsidR="00AE0C31" w:rsidRPr="001E36D6">
        <w:rPr>
          <w:rFonts w:ascii="黑体" w:eastAsia="黑体" w:hAnsi="黑体" w:cstheme="minorBidi" w:hint="eastAsia"/>
          <w:bCs/>
          <w:kern w:val="2"/>
          <w:sz w:val="32"/>
          <w:szCs w:val="32"/>
        </w:rPr>
        <w:t>三</w:t>
      </w:r>
      <w:r w:rsidRPr="001E36D6">
        <w:rPr>
          <w:rFonts w:ascii="黑体" w:eastAsia="黑体" w:hAnsi="黑体" w:cstheme="minorBidi" w:hint="eastAsia"/>
          <w:bCs/>
          <w:kern w:val="2"/>
          <w:sz w:val="32"/>
          <w:szCs w:val="32"/>
        </w:rPr>
        <w:t>条</w:t>
      </w:r>
      <w:r w:rsidR="00840625" w:rsidRPr="001E36D6">
        <w:rPr>
          <w:rFonts w:ascii="黑体" w:eastAsia="黑体" w:hAnsi="黑体" w:cstheme="minorBidi" w:hint="eastAsia"/>
          <w:bCs/>
          <w:kern w:val="2"/>
          <w:sz w:val="32"/>
          <w:szCs w:val="32"/>
        </w:rPr>
        <w:t xml:space="preserve"> </w:t>
      </w:r>
      <w:r w:rsidRPr="001E36D6">
        <w:rPr>
          <w:rFonts w:ascii="仿宋" w:eastAsia="仿宋" w:hAnsi="仿宋"/>
          <w:sz w:val="32"/>
          <w:szCs w:val="32"/>
        </w:rPr>
        <w:t>本</w:t>
      </w:r>
      <w:r w:rsidRPr="001E36D6">
        <w:rPr>
          <w:rFonts w:ascii="仿宋" w:eastAsia="仿宋" w:hAnsi="仿宋" w:cstheme="minorBidi"/>
          <w:kern w:val="2"/>
          <w:sz w:val="32"/>
          <w:szCs w:val="32"/>
        </w:rPr>
        <w:t>办法</w:t>
      </w:r>
      <w:r w:rsidRPr="001E36D6">
        <w:rPr>
          <w:rFonts w:ascii="仿宋" w:eastAsia="仿宋" w:hAnsi="仿宋" w:cstheme="minorBidi" w:hint="eastAsia"/>
          <w:kern w:val="2"/>
          <w:sz w:val="32"/>
          <w:szCs w:val="32"/>
        </w:rPr>
        <w:t>由区水务局负责解释。</w:t>
      </w:r>
    </w:p>
    <w:p w14:paraId="6A423689" w14:textId="774F95B1" w:rsidR="008C28E8" w:rsidRPr="008C28E8" w:rsidRDefault="008C28E8" w:rsidP="00BF31DF">
      <w:pPr>
        <w:pStyle w:val="a5"/>
        <w:adjustRightInd w:val="0"/>
        <w:spacing w:after="0" w:line="560" w:lineRule="exact"/>
        <w:ind w:leftChars="0" w:left="0" w:firstLineChars="221" w:firstLine="707"/>
        <w:jc w:val="left"/>
        <w:rPr>
          <w:rFonts w:ascii="仿宋" w:eastAsia="仿宋" w:hAnsi="仿宋" w:cstheme="minorBidi"/>
          <w:kern w:val="2"/>
          <w:sz w:val="32"/>
          <w:szCs w:val="32"/>
        </w:rPr>
      </w:pPr>
      <w:r w:rsidRPr="001E36D6">
        <w:rPr>
          <w:rFonts w:ascii="黑体" w:eastAsia="黑体" w:hAnsi="黑体" w:cstheme="minorBidi" w:hint="eastAsia"/>
          <w:bCs/>
          <w:kern w:val="2"/>
          <w:sz w:val="32"/>
          <w:szCs w:val="32"/>
        </w:rPr>
        <w:t>第二十四条</w:t>
      </w:r>
      <w:r w:rsidRPr="001E36D6">
        <w:rPr>
          <w:rFonts w:ascii="仿宋" w:eastAsia="仿宋" w:hAnsi="仿宋" w:cstheme="minorBidi" w:hint="eastAsia"/>
          <w:kern w:val="2"/>
          <w:sz w:val="32"/>
          <w:szCs w:val="32"/>
        </w:rPr>
        <w:t xml:space="preserve"> </w:t>
      </w:r>
      <w:r w:rsidRPr="001E36D6">
        <w:rPr>
          <w:rFonts w:ascii="仿宋" w:eastAsia="仿宋" w:hAnsi="仿宋" w:hint="eastAsia"/>
          <w:sz w:val="32"/>
          <w:szCs w:val="32"/>
        </w:rPr>
        <w:t>本办法</w:t>
      </w:r>
      <w:r w:rsidRPr="001E36D6">
        <w:rPr>
          <w:rFonts w:ascii="仿宋" w:eastAsia="仿宋" w:hAnsi="仿宋"/>
          <w:sz w:val="32"/>
          <w:szCs w:val="32"/>
        </w:rPr>
        <w:t>自</w:t>
      </w:r>
      <w:r w:rsidRPr="001E36D6">
        <w:rPr>
          <w:rFonts w:ascii="仿宋" w:eastAsia="仿宋" w:hAnsi="仿宋" w:hint="eastAsia"/>
          <w:sz w:val="32"/>
          <w:szCs w:val="32"/>
        </w:rPr>
        <w:t>印发</w:t>
      </w:r>
      <w:r w:rsidRPr="001E36D6">
        <w:rPr>
          <w:rFonts w:ascii="仿宋" w:eastAsia="仿宋" w:hAnsi="仿宋"/>
          <w:sz w:val="32"/>
          <w:szCs w:val="32"/>
        </w:rPr>
        <w:t>之日起</w:t>
      </w:r>
      <w:r w:rsidRPr="001E36D6">
        <w:rPr>
          <w:rFonts w:ascii="仿宋" w:eastAsia="仿宋" w:hAnsi="仿宋" w:hint="eastAsia"/>
          <w:sz w:val="32"/>
          <w:szCs w:val="32"/>
        </w:rPr>
        <w:t>实行。</w:t>
      </w:r>
    </w:p>
    <w:p w14:paraId="7DD38592" w14:textId="7489F93E" w:rsidR="008F7898" w:rsidRPr="00856054" w:rsidRDefault="00BF31DF" w:rsidP="00BF31DF">
      <w:pPr>
        <w:pStyle w:val="a5"/>
        <w:adjustRightInd w:val="0"/>
        <w:spacing w:after="0" w:line="560" w:lineRule="exact"/>
        <w:ind w:leftChars="0" w:left="0" w:firstLineChars="221" w:firstLine="707"/>
        <w:jc w:val="left"/>
        <w:rPr>
          <w:rFonts w:ascii="黑体" w:eastAsia="黑体" w:hAnsi="黑体" w:cstheme="minorBidi"/>
          <w:bCs/>
          <w:kern w:val="2"/>
          <w:sz w:val="32"/>
          <w:szCs w:val="32"/>
        </w:rPr>
      </w:pPr>
      <w:r w:rsidRPr="00856054">
        <w:rPr>
          <w:rFonts w:ascii="黑体" w:eastAsia="黑体" w:hAnsi="黑体" w:cstheme="minorBidi" w:hint="eastAsia"/>
          <w:bCs/>
          <w:kern w:val="2"/>
          <w:sz w:val="32"/>
          <w:szCs w:val="32"/>
        </w:rPr>
        <w:lastRenderedPageBreak/>
        <w:t>第二十</w:t>
      </w:r>
      <w:r w:rsidR="00C9268C">
        <w:rPr>
          <w:rFonts w:ascii="黑体" w:eastAsia="黑体" w:hAnsi="黑体" w:cstheme="minorBidi" w:hint="eastAsia"/>
          <w:bCs/>
          <w:kern w:val="2"/>
          <w:sz w:val="32"/>
          <w:szCs w:val="32"/>
        </w:rPr>
        <w:t>五条</w:t>
      </w:r>
      <w:r w:rsidR="00840625">
        <w:rPr>
          <w:rFonts w:ascii="黑体" w:eastAsia="黑体" w:hAnsi="黑体" w:cstheme="minorBidi" w:hint="eastAsia"/>
          <w:bCs/>
          <w:kern w:val="2"/>
          <w:sz w:val="32"/>
          <w:szCs w:val="32"/>
        </w:rPr>
        <w:t xml:space="preserve"> </w:t>
      </w:r>
      <w:r w:rsidR="008C28E8" w:rsidRPr="008C28E8">
        <w:rPr>
          <w:rFonts w:ascii="仿宋" w:eastAsia="仿宋" w:hAnsi="仿宋" w:hint="eastAsia"/>
          <w:sz w:val="32"/>
          <w:szCs w:val="32"/>
        </w:rPr>
        <w:t>区交通设施中心</w:t>
      </w:r>
      <w:r w:rsidR="00444BEB" w:rsidRPr="00F827A0">
        <w:rPr>
          <w:rFonts w:ascii="仿宋" w:eastAsia="仿宋" w:hAnsi="仿宋" w:hint="eastAsia"/>
          <w:sz w:val="32"/>
          <w:szCs w:val="32"/>
        </w:rPr>
        <w:t>、各街镇（莘庄工业区）、自管区域对权属泵站养护单位的考核工作，参照本办法修改完善本级考核办法，报区水务局备案</w:t>
      </w:r>
      <w:r w:rsidR="00D62638" w:rsidRPr="00F827A0">
        <w:rPr>
          <w:rFonts w:ascii="仿宋" w:eastAsia="仿宋" w:hAnsi="仿宋" w:hint="eastAsia"/>
          <w:sz w:val="32"/>
          <w:szCs w:val="32"/>
        </w:rPr>
        <w:t>。</w:t>
      </w:r>
    </w:p>
    <w:p w14:paraId="36B81E03" w14:textId="77777777" w:rsidR="00BF31DF" w:rsidRPr="00856054" w:rsidRDefault="00BF31DF" w:rsidP="00BF31DF">
      <w:pPr>
        <w:pStyle w:val="a5"/>
        <w:adjustRightInd w:val="0"/>
        <w:spacing w:after="0" w:line="560" w:lineRule="exact"/>
        <w:ind w:leftChars="0" w:left="0" w:firstLineChars="221" w:firstLine="707"/>
        <w:jc w:val="left"/>
        <w:rPr>
          <w:rFonts w:ascii="仿宋" w:eastAsia="仿宋" w:hAnsi="仿宋"/>
          <w:sz w:val="32"/>
          <w:szCs w:val="32"/>
        </w:rPr>
      </w:pPr>
    </w:p>
    <w:p w14:paraId="50642930" w14:textId="77777777" w:rsidR="00BF31DF" w:rsidRPr="00C844F9" w:rsidRDefault="00BF31DF" w:rsidP="00BF31DF">
      <w:pPr>
        <w:pStyle w:val="a5"/>
        <w:adjustRightInd w:val="0"/>
        <w:spacing w:after="0" w:line="560" w:lineRule="exact"/>
        <w:ind w:leftChars="0" w:left="0" w:firstLineChars="221" w:firstLine="707"/>
        <w:jc w:val="left"/>
        <w:rPr>
          <w:rFonts w:ascii="仿宋" w:eastAsia="仿宋" w:hAnsi="仿宋"/>
          <w:sz w:val="32"/>
          <w:szCs w:val="32"/>
        </w:rPr>
      </w:pPr>
      <w:r w:rsidRPr="00856054">
        <w:rPr>
          <w:rFonts w:ascii="仿宋" w:eastAsia="仿宋" w:hAnsi="仿宋" w:hint="eastAsia"/>
          <w:sz w:val="32"/>
          <w:szCs w:val="32"/>
        </w:rPr>
        <w:t>附件：</w:t>
      </w:r>
      <w:r w:rsidR="006811CE" w:rsidRPr="00856054">
        <w:rPr>
          <w:rFonts w:ascii="仿宋" w:eastAsia="仿宋" w:hAnsi="仿宋" w:hint="eastAsia"/>
          <w:sz w:val="32"/>
          <w:szCs w:val="32"/>
        </w:rPr>
        <w:t>闵行区区管</w:t>
      </w:r>
      <w:r w:rsidR="009C3389" w:rsidRPr="00856054">
        <w:rPr>
          <w:rFonts w:ascii="仿宋" w:eastAsia="仿宋" w:hAnsi="仿宋" w:hint="eastAsia"/>
          <w:sz w:val="32"/>
          <w:szCs w:val="32"/>
        </w:rPr>
        <w:t>排水</w:t>
      </w:r>
      <w:r w:rsidR="00432BB5" w:rsidRPr="00856054">
        <w:rPr>
          <w:rFonts w:ascii="仿宋" w:eastAsia="仿宋" w:hAnsi="仿宋" w:hint="eastAsia"/>
          <w:sz w:val="32"/>
          <w:szCs w:val="32"/>
        </w:rPr>
        <w:t>泵站养护</w:t>
      </w:r>
      <w:r w:rsidR="006811CE" w:rsidRPr="00856054">
        <w:rPr>
          <w:rFonts w:ascii="仿宋" w:eastAsia="仿宋" w:hAnsi="仿宋" w:hint="eastAsia"/>
          <w:sz w:val="32"/>
          <w:szCs w:val="32"/>
        </w:rPr>
        <w:t>工作考核评分细则</w:t>
      </w:r>
    </w:p>
    <w:p w14:paraId="2D8CF6F2" w14:textId="77777777" w:rsidR="00BF31DF" w:rsidRPr="00C844F9" w:rsidRDefault="00BF31DF" w:rsidP="00BF31DF">
      <w:pPr>
        <w:pStyle w:val="a5"/>
        <w:adjustRightInd w:val="0"/>
        <w:spacing w:after="0" w:line="560" w:lineRule="exact"/>
        <w:ind w:leftChars="0" w:left="0" w:firstLineChars="221" w:firstLine="707"/>
        <w:jc w:val="left"/>
        <w:rPr>
          <w:rFonts w:ascii="仿宋" w:eastAsia="仿宋" w:hAnsi="仿宋"/>
          <w:sz w:val="32"/>
          <w:szCs w:val="32"/>
        </w:rPr>
      </w:pPr>
    </w:p>
    <w:p w14:paraId="13EA79F5" w14:textId="77777777" w:rsidR="00774692" w:rsidRDefault="00774692" w:rsidP="00F51EF7">
      <w:pPr>
        <w:pStyle w:val="a5"/>
        <w:wordWrap w:val="0"/>
        <w:adjustRightInd w:val="0"/>
        <w:spacing w:after="0" w:line="560" w:lineRule="exact"/>
        <w:ind w:leftChars="0" w:left="0" w:firstLineChars="221" w:firstLine="707"/>
        <w:jc w:val="right"/>
        <w:rPr>
          <w:rFonts w:ascii="仿宋" w:eastAsia="仿宋" w:hAnsi="仿宋"/>
          <w:sz w:val="32"/>
          <w:szCs w:val="32"/>
        </w:rPr>
      </w:pPr>
    </w:p>
    <w:p w14:paraId="25556FE4" w14:textId="77777777" w:rsidR="00774692" w:rsidRDefault="00774692" w:rsidP="00774692">
      <w:pPr>
        <w:pStyle w:val="a5"/>
        <w:adjustRightInd w:val="0"/>
        <w:spacing w:after="0" w:line="560" w:lineRule="exact"/>
        <w:ind w:leftChars="0" w:left="0" w:firstLineChars="221" w:firstLine="707"/>
        <w:jc w:val="right"/>
        <w:rPr>
          <w:rFonts w:ascii="仿宋" w:eastAsia="仿宋" w:hAnsi="仿宋"/>
          <w:sz w:val="32"/>
          <w:szCs w:val="32"/>
        </w:rPr>
      </w:pPr>
    </w:p>
    <w:p w14:paraId="59B24708" w14:textId="59BE5447" w:rsidR="005B45E6" w:rsidRDefault="00E11537" w:rsidP="00774692">
      <w:pPr>
        <w:pStyle w:val="a5"/>
        <w:adjustRightInd w:val="0"/>
        <w:spacing w:after="0" w:line="560" w:lineRule="exact"/>
        <w:ind w:leftChars="0" w:left="0" w:firstLineChars="221" w:firstLine="707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2023</w:t>
      </w:r>
      <w:r w:rsidR="00BF31DF" w:rsidRPr="00C844F9">
        <w:rPr>
          <w:rFonts w:ascii="仿宋" w:eastAsia="仿宋" w:hAnsi="仿宋"/>
          <w:sz w:val="32"/>
          <w:szCs w:val="32"/>
        </w:rPr>
        <w:t>年</w:t>
      </w:r>
      <w:r w:rsidR="00444BEB">
        <w:rPr>
          <w:rFonts w:ascii="仿宋" w:eastAsia="仿宋" w:hAnsi="仿宋" w:hint="eastAsia"/>
          <w:sz w:val="32"/>
          <w:szCs w:val="32"/>
        </w:rPr>
        <w:t>8</w:t>
      </w:r>
      <w:r w:rsidR="00BF31DF" w:rsidRPr="00C844F9">
        <w:rPr>
          <w:rFonts w:ascii="仿宋" w:eastAsia="仿宋" w:hAnsi="仿宋" w:hint="eastAsia"/>
          <w:sz w:val="32"/>
          <w:szCs w:val="32"/>
        </w:rPr>
        <w:t>月</w:t>
      </w:r>
      <w:r w:rsidR="001E36D6">
        <w:rPr>
          <w:rFonts w:ascii="仿宋" w:eastAsia="仿宋" w:hAnsi="仿宋" w:hint="eastAsia"/>
          <w:sz w:val="32"/>
          <w:szCs w:val="32"/>
        </w:rPr>
        <w:t>1</w:t>
      </w:r>
      <w:r w:rsidR="001E36D6">
        <w:rPr>
          <w:rFonts w:ascii="仿宋" w:eastAsia="仿宋" w:hAnsi="仿宋"/>
          <w:sz w:val="32"/>
          <w:szCs w:val="32"/>
        </w:rPr>
        <w:t>5日</w:t>
      </w:r>
    </w:p>
    <w:p w14:paraId="275BE981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707"/>
        <w:jc w:val="right"/>
        <w:rPr>
          <w:rFonts w:ascii="仿宋" w:eastAsia="仿宋" w:hAnsi="仿宋"/>
          <w:sz w:val="32"/>
          <w:szCs w:val="32"/>
        </w:rPr>
      </w:pPr>
    </w:p>
    <w:p w14:paraId="0C19CD69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54E9FCED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2F98EA63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1864AD16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6950E5A7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5F872E81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600FE7D9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5D3E59A1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3C01619C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1C0A7BA2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5935C726" w14:textId="77777777" w:rsidR="007A4E83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p w14:paraId="7F25D9B6" w14:textId="77777777" w:rsidR="007A4E83" w:rsidRDefault="007A4E83" w:rsidP="007A4E83">
      <w:pPr>
        <w:pStyle w:val="a5"/>
        <w:adjustRightInd w:val="0"/>
        <w:spacing w:after="0" w:line="560" w:lineRule="exact"/>
        <w:ind w:leftChars="0" w:left="0" w:firstLineChars="221" w:firstLine="530"/>
        <w:jc w:val="left"/>
        <w:rPr>
          <w:rFonts w:ascii="华文中宋" w:eastAsia="华文中宋" w:hAnsi="华文中宋"/>
          <w:sz w:val="24"/>
        </w:rPr>
        <w:sectPr w:rsidR="007A4E83" w:rsidSect="00F51EF7">
          <w:footerReference w:type="default" r:id="rId7"/>
          <w:pgSz w:w="11906" w:h="16838"/>
          <w:pgMar w:top="1418" w:right="1418" w:bottom="1418" w:left="1418" w:header="851" w:footer="992" w:gutter="0"/>
          <w:cols w:space="425"/>
          <w:docGrid w:type="lines" w:linePitch="312"/>
        </w:sectPr>
      </w:pPr>
    </w:p>
    <w:p w14:paraId="6A1E244F" w14:textId="77777777" w:rsidR="007A4E83" w:rsidRPr="007A4E83" w:rsidRDefault="007A4E83" w:rsidP="007A4E83">
      <w:pPr>
        <w:rPr>
          <w:rFonts w:ascii="黑体" w:eastAsia="黑体" w:hAnsi="黑体" w:cs="Times New Roman"/>
          <w:sz w:val="24"/>
          <w:szCs w:val="24"/>
        </w:rPr>
      </w:pPr>
      <w:r w:rsidRPr="007A4E83">
        <w:rPr>
          <w:rFonts w:ascii="宋体" w:eastAsia="宋体" w:hAnsi="宋体" w:cs="宋体" w:hint="eastAsia"/>
          <w:b/>
          <w:sz w:val="28"/>
          <w:szCs w:val="28"/>
        </w:rPr>
        <w:lastRenderedPageBreak/>
        <w:t>附件</w:t>
      </w:r>
      <w:r w:rsidRPr="007A4E83">
        <w:rPr>
          <w:rFonts w:ascii="宋体" w:eastAsia="宋体" w:hAnsi="宋体" w:cs="宋体" w:hint="eastAsia"/>
          <w:b/>
          <w:sz w:val="36"/>
          <w:szCs w:val="36"/>
        </w:rPr>
        <w:t xml:space="preserve">                  闵行区区管排水泵站养护工作考核评分细则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103"/>
        <w:gridCol w:w="1108"/>
        <w:gridCol w:w="5687"/>
        <w:gridCol w:w="4617"/>
        <w:gridCol w:w="1100"/>
        <w:gridCol w:w="1171"/>
      </w:tblGrid>
      <w:tr w:rsidR="007A4E83" w:rsidRPr="007A4E83" w14:paraId="4E44880F" w14:textId="77777777" w:rsidTr="0098460E">
        <w:trPr>
          <w:tblHeader/>
        </w:trPr>
        <w:tc>
          <w:tcPr>
            <w:tcW w:w="1128" w:type="dxa"/>
          </w:tcPr>
          <w:p w14:paraId="2163DB05" w14:textId="77777777" w:rsidR="007A4E83" w:rsidRPr="007A4E83" w:rsidRDefault="007A4E83" w:rsidP="007A4E83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7A4E83">
              <w:rPr>
                <w:rFonts w:ascii="宋体" w:eastAsia="宋体" w:hAnsi="宋体" w:cs="Times New Roman" w:hint="eastAsia"/>
                <w:b/>
                <w:sz w:val="18"/>
                <w:szCs w:val="18"/>
              </w:rPr>
              <w:t>考核项目</w:t>
            </w:r>
          </w:p>
        </w:tc>
        <w:tc>
          <w:tcPr>
            <w:tcW w:w="1132" w:type="dxa"/>
          </w:tcPr>
          <w:p w14:paraId="0ED60D03" w14:textId="77777777" w:rsidR="007A4E83" w:rsidRPr="007A4E83" w:rsidRDefault="007A4E83" w:rsidP="007A4E83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7A4E83">
              <w:rPr>
                <w:rFonts w:ascii="宋体" w:eastAsia="宋体" w:hAnsi="宋体" w:cs="Times New Roman" w:hint="eastAsia"/>
                <w:b/>
                <w:sz w:val="18"/>
                <w:szCs w:val="18"/>
              </w:rPr>
              <w:t>考核内容</w:t>
            </w:r>
          </w:p>
        </w:tc>
        <w:tc>
          <w:tcPr>
            <w:tcW w:w="5928" w:type="dxa"/>
          </w:tcPr>
          <w:p w14:paraId="44BDD66D" w14:textId="77777777" w:rsidR="007A4E83" w:rsidRPr="007A4E83" w:rsidRDefault="007A4E83" w:rsidP="007A4E83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7A4E83">
              <w:rPr>
                <w:rFonts w:ascii="宋体" w:eastAsia="宋体" w:hAnsi="宋体" w:cs="Times New Roman" w:hint="eastAsia"/>
                <w:b/>
                <w:sz w:val="18"/>
                <w:szCs w:val="18"/>
              </w:rPr>
              <w:t>评分说明</w:t>
            </w:r>
          </w:p>
        </w:tc>
        <w:tc>
          <w:tcPr>
            <w:tcW w:w="4820" w:type="dxa"/>
          </w:tcPr>
          <w:p w14:paraId="41D7DF20" w14:textId="77777777" w:rsidR="007A4E83" w:rsidRPr="007A4E83" w:rsidRDefault="007A4E83" w:rsidP="007A4E83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7A4E83">
              <w:rPr>
                <w:rFonts w:ascii="宋体" w:eastAsia="宋体" w:hAnsi="宋体" w:cs="Times New Roman" w:hint="eastAsia"/>
                <w:b/>
                <w:sz w:val="18"/>
                <w:szCs w:val="18"/>
              </w:rPr>
              <w:t>赋分说明</w:t>
            </w:r>
          </w:p>
        </w:tc>
        <w:tc>
          <w:tcPr>
            <w:tcW w:w="1134" w:type="dxa"/>
          </w:tcPr>
          <w:p w14:paraId="1197AC10" w14:textId="77777777" w:rsidR="007A4E83" w:rsidRPr="007A4E83" w:rsidRDefault="007A4E83" w:rsidP="007A4E83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7A4E83">
              <w:rPr>
                <w:rFonts w:ascii="宋体" w:eastAsia="宋体" w:hAnsi="宋体" w:cs="Times New Roman" w:hint="eastAsia"/>
                <w:b/>
                <w:sz w:val="18"/>
                <w:szCs w:val="18"/>
              </w:rPr>
              <w:t>考核方式</w:t>
            </w:r>
          </w:p>
        </w:tc>
        <w:tc>
          <w:tcPr>
            <w:tcW w:w="1210" w:type="dxa"/>
          </w:tcPr>
          <w:p w14:paraId="02B0A8B3" w14:textId="77777777" w:rsidR="007A4E83" w:rsidRPr="007A4E83" w:rsidRDefault="007A4E83" w:rsidP="007A4E83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7A4E83">
              <w:rPr>
                <w:rFonts w:ascii="宋体" w:eastAsia="宋体" w:hAnsi="宋体" w:cs="Times New Roman" w:hint="eastAsia"/>
                <w:b/>
                <w:sz w:val="18"/>
                <w:szCs w:val="18"/>
              </w:rPr>
              <w:t>备注</w:t>
            </w:r>
          </w:p>
        </w:tc>
      </w:tr>
      <w:tr w:rsidR="007A4E83" w:rsidRPr="007A4E83" w14:paraId="4B78101E" w14:textId="77777777" w:rsidTr="0098460E">
        <w:tc>
          <w:tcPr>
            <w:tcW w:w="1128" w:type="dxa"/>
            <w:vMerge w:val="restart"/>
            <w:vAlign w:val="center"/>
          </w:tcPr>
          <w:p w14:paraId="362487A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养护管理</w:t>
            </w:r>
          </w:p>
          <w:p w14:paraId="32753191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（20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1132" w:type="dxa"/>
            <w:vAlign w:val="center"/>
          </w:tcPr>
          <w:p w14:paraId="54FB52F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组织管理</w:t>
            </w:r>
          </w:p>
          <w:p w14:paraId="48AB2FB7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（2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5928" w:type="dxa"/>
            <w:vAlign w:val="center"/>
          </w:tcPr>
          <w:p w14:paraId="6A5252B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建立健全企业内部管理体系，设置必要的内控制度，包括廉洁纪律、劳动纪律、安全生产制度、人员考核制度、财务管理制度等。</w:t>
            </w:r>
          </w:p>
        </w:tc>
        <w:tc>
          <w:tcPr>
            <w:tcW w:w="4820" w:type="dxa"/>
            <w:vAlign w:val="center"/>
          </w:tcPr>
          <w:p w14:paraId="733C7BD7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1）未按照要求设置内控制度，每少1项制度扣0.5分。</w:t>
            </w:r>
          </w:p>
        </w:tc>
        <w:tc>
          <w:tcPr>
            <w:tcW w:w="1134" w:type="dxa"/>
            <w:vAlign w:val="center"/>
          </w:tcPr>
          <w:p w14:paraId="7267D1E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13EB787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4493A42A" w14:textId="77777777" w:rsidTr="0098460E">
        <w:tc>
          <w:tcPr>
            <w:tcW w:w="1128" w:type="dxa"/>
            <w:vMerge/>
            <w:vAlign w:val="center"/>
          </w:tcPr>
          <w:p w14:paraId="580F27E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587B0DC1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配置要求</w:t>
            </w:r>
          </w:p>
          <w:p w14:paraId="03CB857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（4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5928" w:type="dxa"/>
            <w:vAlign w:val="center"/>
          </w:tcPr>
          <w:p w14:paraId="31CC3D1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养护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单位</w:t>
            </w:r>
            <w:r w:rsidRPr="007A4E83">
              <w:rPr>
                <w:rFonts w:ascii="仿宋" w:eastAsia="仿宋" w:hAnsi="仿宋" w:cs="Times New Roman"/>
                <w:szCs w:val="21"/>
              </w:rPr>
              <w:t>应配备1名专业技术人员、1名安全管理人员，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泵站养护配备不少于</w:t>
            </w:r>
            <w:r w:rsidRPr="007A4E83">
              <w:rPr>
                <w:rFonts w:ascii="仿宋" w:eastAsia="仿宋" w:hAnsi="仿宋" w:cs="Times New Roman"/>
                <w:szCs w:val="21"/>
              </w:rPr>
              <w:t>2名值班人员，年龄不得超过60周岁，值班人员做到统一着装、持证上岗。泵站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内</w:t>
            </w:r>
            <w:r w:rsidRPr="007A4E83">
              <w:rPr>
                <w:rFonts w:ascii="仿宋" w:eastAsia="仿宋" w:hAnsi="仿宋" w:cs="Times New Roman"/>
                <w:szCs w:val="21"/>
              </w:rPr>
              <w:t>需配备上墙资料，包括平面图、剖面图、服务范围与管理制度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等</w:t>
            </w:r>
            <w:r w:rsidRPr="007A4E83">
              <w:rPr>
                <w:rFonts w:ascii="仿宋" w:eastAsia="仿宋" w:hAnsi="仿宋" w:cs="Times New Roman"/>
                <w:szCs w:val="21"/>
              </w:rPr>
              <w:t>。</w:t>
            </w:r>
          </w:p>
        </w:tc>
        <w:tc>
          <w:tcPr>
            <w:tcW w:w="4820" w:type="dxa"/>
            <w:vAlign w:val="center"/>
          </w:tcPr>
          <w:p w14:paraId="034F5AF2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1）值班人员少于2人扣0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.5分，超龄扣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.5分，未统一着装扣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.5分，无上岗证扣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.5分；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</w:t>
            </w:r>
            <w:r w:rsidRPr="007A4E83">
              <w:rPr>
                <w:rFonts w:ascii="仿宋" w:eastAsia="仿宋" w:hAnsi="仿宋" w:cs="Times New Roman"/>
                <w:szCs w:val="21"/>
              </w:rPr>
              <w:t>配备专业技术人员扣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.5分，未配备安全管理人员扣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.5分，操作工未持证上岗扣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.5分；</w:t>
            </w:r>
          </w:p>
          <w:p w14:paraId="16609802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2）</w:t>
            </w:r>
            <w:r w:rsidRPr="007A4E83">
              <w:rPr>
                <w:rFonts w:ascii="仿宋" w:eastAsia="仿宋" w:hAnsi="仿宋" w:cs="Times New Roman"/>
                <w:szCs w:val="21"/>
              </w:rPr>
              <w:t>上墙资料每少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1项扣0</w:t>
            </w:r>
            <w:r w:rsidRPr="007A4E83">
              <w:rPr>
                <w:rFonts w:ascii="仿宋" w:eastAsia="仿宋" w:hAnsi="仿宋" w:cs="Times New Roman"/>
                <w:szCs w:val="21"/>
              </w:rPr>
              <w:t>.5分。</w:t>
            </w:r>
          </w:p>
        </w:tc>
        <w:tc>
          <w:tcPr>
            <w:tcW w:w="1134" w:type="dxa"/>
            <w:vAlign w:val="center"/>
          </w:tcPr>
          <w:p w14:paraId="12B4510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  <w:p w14:paraId="2A9480C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现场检查</w:t>
            </w:r>
          </w:p>
        </w:tc>
        <w:tc>
          <w:tcPr>
            <w:tcW w:w="1210" w:type="dxa"/>
            <w:vAlign w:val="center"/>
          </w:tcPr>
          <w:p w14:paraId="1E1C73D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4C246CCA" w14:textId="77777777" w:rsidTr="0098460E">
        <w:tc>
          <w:tcPr>
            <w:tcW w:w="1128" w:type="dxa"/>
            <w:vMerge/>
            <w:vAlign w:val="center"/>
          </w:tcPr>
          <w:p w14:paraId="6F0DC28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7DECF57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计划总结</w:t>
            </w:r>
          </w:p>
          <w:p w14:paraId="069174BB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（3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5928" w:type="dxa"/>
            <w:vAlign w:val="center"/>
          </w:tcPr>
          <w:p w14:paraId="1537DAB7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泵站养护单位在当月25日前应制定下个月的月度泵站养护计划，包括巡查巡视、维修保养等方面，内容详实。每日对泵站设施设备进行巡查，发现问题及时解决并上报，做好设备的日常保养维修工作。下月5日前，泵站养护单位应对照养护计划对上月养护情况进行月度总结。</w:t>
            </w:r>
          </w:p>
        </w:tc>
        <w:tc>
          <w:tcPr>
            <w:tcW w:w="4820" w:type="dxa"/>
            <w:vAlign w:val="center"/>
          </w:tcPr>
          <w:p w14:paraId="1ACE5B7A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1）当月2</w:t>
            </w:r>
            <w:r w:rsidRPr="007A4E83">
              <w:rPr>
                <w:rFonts w:ascii="仿宋" w:eastAsia="仿宋" w:hAnsi="仿宋" w:cs="Times New Roman"/>
                <w:szCs w:val="21"/>
              </w:rPr>
              <w:t>5日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未及时制定</w:t>
            </w:r>
            <w:r w:rsidRPr="007A4E83">
              <w:rPr>
                <w:rFonts w:ascii="仿宋" w:eastAsia="仿宋" w:hAnsi="仿宋" w:cs="Times New Roman"/>
                <w:szCs w:val="21"/>
              </w:rPr>
              <w:t>养护计划扣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.5分，养护计划中未详细写明巡查巡视计划扣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.5分，未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详细写明维修保养计划扣</w:t>
            </w:r>
            <w:r w:rsidRPr="007A4E83">
              <w:rPr>
                <w:rFonts w:ascii="仿宋" w:eastAsia="仿宋" w:hAnsi="仿宋" w:cs="Times New Roman"/>
                <w:szCs w:val="21"/>
              </w:rPr>
              <w:t>0.5分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；</w:t>
            </w:r>
          </w:p>
          <w:p w14:paraId="79980540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2）</w:t>
            </w:r>
            <w:r w:rsidRPr="007A4E83">
              <w:rPr>
                <w:rFonts w:ascii="仿宋" w:eastAsia="仿宋" w:hAnsi="仿宋" w:cs="Times New Roman"/>
                <w:szCs w:val="21"/>
              </w:rPr>
              <w:t>发现问题未及时上报扣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.5分；</w:t>
            </w:r>
          </w:p>
          <w:p w14:paraId="580E4F5A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3）下月5日未及时进行月度总结扣0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.5分，总结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内容不详实扣</w:t>
            </w:r>
            <w:r w:rsidRPr="007A4E83">
              <w:rPr>
                <w:rFonts w:ascii="仿宋" w:eastAsia="仿宋" w:hAnsi="仿宋" w:cs="Times New Roman"/>
                <w:szCs w:val="21"/>
              </w:rPr>
              <w:t>0.5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分。</w:t>
            </w:r>
          </w:p>
        </w:tc>
        <w:tc>
          <w:tcPr>
            <w:tcW w:w="1134" w:type="dxa"/>
            <w:vAlign w:val="center"/>
          </w:tcPr>
          <w:p w14:paraId="3807072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  <w:p w14:paraId="00A9A296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现场检查</w:t>
            </w:r>
          </w:p>
        </w:tc>
        <w:tc>
          <w:tcPr>
            <w:tcW w:w="1210" w:type="dxa"/>
            <w:vAlign w:val="center"/>
          </w:tcPr>
          <w:p w14:paraId="06CEF1F1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626D178B" w14:textId="77777777" w:rsidTr="0098460E">
        <w:tc>
          <w:tcPr>
            <w:tcW w:w="1128" w:type="dxa"/>
            <w:vMerge/>
            <w:vAlign w:val="center"/>
          </w:tcPr>
          <w:p w14:paraId="2C6E563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1FEF440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安全管理</w:t>
            </w:r>
          </w:p>
          <w:p w14:paraId="39112FD6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2分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5928" w:type="dxa"/>
            <w:vAlign w:val="center"/>
          </w:tcPr>
          <w:p w14:paraId="6364EB2C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泵站养护单位应建立安全生产管理体系，明确安全生产责任，编制安全生产相关应急处置预案，做好安全生产台账记录，组织养护人员开展安全教育，每月开展安全检查，对泵站来访人员进行登记，严禁发生值班人员脱岗离岗、值班酗酒等现象。</w:t>
            </w:r>
          </w:p>
        </w:tc>
        <w:tc>
          <w:tcPr>
            <w:tcW w:w="4820" w:type="dxa"/>
            <w:vAlign w:val="center"/>
          </w:tcPr>
          <w:p w14:paraId="319EED4C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1）未编制或更新安全生产应急处置预案扣</w:t>
            </w:r>
            <w:r w:rsidRPr="007A4E83">
              <w:rPr>
                <w:rFonts w:ascii="仿宋" w:eastAsia="仿宋" w:hAnsi="仿宋" w:cs="Times New Roman"/>
                <w:szCs w:val="21"/>
              </w:rPr>
              <w:t>0.5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分；未做好安全生产台账记录扣0</w:t>
            </w:r>
            <w:r w:rsidRPr="007A4E83">
              <w:rPr>
                <w:rFonts w:ascii="仿宋" w:eastAsia="仿宋" w:hAnsi="仿宋" w:cs="Times New Roman"/>
                <w:szCs w:val="21"/>
              </w:rPr>
              <w:t>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39024F2E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未开展安全检查扣0</w:t>
            </w:r>
            <w:r w:rsidRPr="007A4E83">
              <w:rPr>
                <w:rFonts w:ascii="仿宋" w:eastAsia="仿宋" w:hAnsi="仿宋" w:cs="Times New Roman"/>
                <w:szCs w:val="21"/>
              </w:rPr>
              <w:t>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28A477FF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3）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未对泵站来访人员进行登记扣0</w:t>
            </w:r>
            <w:r w:rsidRPr="007A4E83">
              <w:rPr>
                <w:rFonts w:ascii="仿宋" w:eastAsia="仿宋" w:hAnsi="仿宋" w:cs="Times New Roman"/>
                <w:szCs w:val="21"/>
              </w:rPr>
              <w:t>.5分；</w:t>
            </w:r>
          </w:p>
          <w:p w14:paraId="489C34C6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4）发现值班人员脱岗离岗、值班酗酒等扣1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分。</w:t>
            </w:r>
          </w:p>
        </w:tc>
        <w:tc>
          <w:tcPr>
            <w:tcW w:w="1134" w:type="dxa"/>
            <w:vAlign w:val="center"/>
          </w:tcPr>
          <w:p w14:paraId="2BA1602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68F38CC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6B61EBAB" w14:textId="77777777" w:rsidTr="0098460E">
        <w:tc>
          <w:tcPr>
            <w:tcW w:w="1128" w:type="dxa"/>
            <w:vMerge/>
            <w:vAlign w:val="center"/>
          </w:tcPr>
          <w:p w14:paraId="0E2D1A7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735E3C4C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资料档案</w:t>
            </w:r>
          </w:p>
          <w:p w14:paraId="013C185D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（3分）</w:t>
            </w:r>
          </w:p>
        </w:tc>
        <w:tc>
          <w:tcPr>
            <w:tcW w:w="5928" w:type="dxa"/>
            <w:vAlign w:val="center"/>
          </w:tcPr>
          <w:p w14:paraId="797F58DC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及时更新泵站基础信息表，详细做好泵站巡查记录与每次设备维修保养记录，规范填写泵站运行记录巡视表与泵站设备保养记录表，要求数据真实。</w:t>
            </w:r>
          </w:p>
        </w:tc>
        <w:tc>
          <w:tcPr>
            <w:tcW w:w="4820" w:type="dxa"/>
            <w:vAlign w:val="center"/>
          </w:tcPr>
          <w:p w14:paraId="2580EF27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1）未按要求更新泵站基础信息表扣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5E637A84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未规范填写泵站运行记录巡视表扣1分；</w:t>
            </w:r>
          </w:p>
          <w:p w14:paraId="29600181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3）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未规范填写泵站设备保养记录表扣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分。</w:t>
            </w:r>
          </w:p>
        </w:tc>
        <w:tc>
          <w:tcPr>
            <w:tcW w:w="1134" w:type="dxa"/>
            <w:vAlign w:val="center"/>
          </w:tcPr>
          <w:p w14:paraId="63268CC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58F2884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49F62F63" w14:textId="77777777" w:rsidTr="0098460E">
        <w:trPr>
          <w:trHeight w:val="2046"/>
        </w:trPr>
        <w:tc>
          <w:tcPr>
            <w:tcW w:w="1128" w:type="dxa"/>
            <w:vMerge/>
            <w:vAlign w:val="center"/>
          </w:tcPr>
          <w:p w14:paraId="269AF8F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224D8FF8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信息上报</w:t>
            </w:r>
          </w:p>
          <w:p w14:paraId="1498E31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（2分）</w:t>
            </w:r>
          </w:p>
        </w:tc>
        <w:tc>
          <w:tcPr>
            <w:tcW w:w="5928" w:type="dxa"/>
            <w:vAlign w:val="center"/>
          </w:tcPr>
          <w:p w14:paraId="484C42C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泵站养护单位应每日8：30前报送泵站排水量信息，每月5日前报送养护泵站月报表，保证上报信息质量。养护单位应每月5日前向区排水所报送泵站运行时间、流量统计表，数据应做到真实准确。</w:t>
            </w:r>
          </w:p>
        </w:tc>
        <w:tc>
          <w:tcPr>
            <w:tcW w:w="4820" w:type="dxa"/>
            <w:vAlign w:val="center"/>
          </w:tcPr>
          <w:p w14:paraId="30AA4480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1）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8:3</w:t>
            </w:r>
            <w:r w:rsidRPr="007A4E83">
              <w:rPr>
                <w:rFonts w:ascii="仿宋" w:eastAsia="仿宋" w:hAnsi="仿宋" w:cs="Times New Roman"/>
                <w:szCs w:val="21"/>
              </w:rPr>
              <w:t>0前未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及时报送泵站排水量信息，每次扣0</w:t>
            </w:r>
            <w:r w:rsidRPr="007A4E83">
              <w:rPr>
                <w:rFonts w:ascii="仿宋" w:eastAsia="仿宋" w:hAnsi="仿宋" w:cs="Times New Roman"/>
                <w:szCs w:val="21"/>
              </w:rPr>
              <w:t>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0F12C08A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2）每月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5日前</w:t>
            </w:r>
            <w:r w:rsidRPr="007A4E83">
              <w:rPr>
                <w:rFonts w:ascii="仿宋" w:eastAsia="仿宋" w:hAnsi="仿宋" w:cs="Times New Roman"/>
                <w:szCs w:val="21"/>
              </w:rPr>
              <w:t>未及时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报送养护泵站月报表，扣0</w:t>
            </w:r>
            <w:r w:rsidRPr="007A4E83">
              <w:rPr>
                <w:rFonts w:ascii="仿宋" w:eastAsia="仿宋" w:hAnsi="仿宋" w:cs="Times New Roman"/>
                <w:szCs w:val="21"/>
              </w:rPr>
              <w:t>.5分，数据有误扣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0</w:t>
            </w:r>
            <w:r w:rsidRPr="007A4E83">
              <w:rPr>
                <w:rFonts w:ascii="仿宋" w:eastAsia="仿宋" w:hAnsi="仿宋" w:cs="Times New Roman"/>
                <w:szCs w:val="21"/>
              </w:rPr>
              <w:t>.5分；</w:t>
            </w:r>
          </w:p>
          <w:p w14:paraId="5D712009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3）</w:t>
            </w:r>
            <w:r w:rsidRPr="007A4E83">
              <w:rPr>
                <w:rFonts w:ascii="仿宋" w:eastAsia="仿宋" w:hAnsi="仿宋" w:cs="Times New Roman"/>
                <w:szCs w:val="21"/>
              </w:rPr>
              <w:t>每月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5日前未及时报送区排水所报送泵站运行时间、流量统计表扣</w:t>
            </w:r>
            <w:r w:rsidRPr="007A4E83">
              <w:rPr>
                <w:rFonts w:ascii="仿宋" w:eastAsia="仿宋" w:hAnsi="仿宋" w:cs="Times New Roman"/>
                <w:szCs w:val="21"/>
              </w:rPr>
              <w:t>0.5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分，数据有误扣0</w:t>
            </w:r>
            <w:r w:rsidRPr="007A4E83">
              <w:rPr>
                <w:rFonts w:ascii="仿宋" w:eastAsia="仿宋" w:hAnsi="仿宋" w:cs="Times New Roman"/>
                <w:szCs w:val="21"/>
              </w:rPr>
              <w:t>.5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分。</w:t>
            </w:r>
          </w:p>
        </w:tc>
        <w:tc>
          <w:tcPr>
            <w:tcW w:w="1134" w:type="dxa"/>
            <w:vAlign w:val="center"/>
          </w:tcPr>
          <w:p w14:paraId="57E6D20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4D156CA7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3C84973C" w14:textId="77777777" w:rsidTr="0098460E">
        <w:trPr>
          <w:trHeight w:val="1125"/>
        </w:trPr>
        <w:tc>
          <w:tcPr>
            <w:tcW w:w="1128" w:type="dxa"/>
            <w:vMerge w:val="restart"/>
            <w:vAlign w:val="center"/>
          </w:tcPr>
          <w:p w14:paraId="0484D85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养护管理</w:t>
            </w:r>
          </w:p>
          <w:p w14:paraId="776B256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（20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1132" w:type="dxa"/>
            <w:vAlign w:val="center"/>
          </w:tcPr>
          <w:p w14:paraId="64864D3C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养护管理系统使用（1分）</w:t>
            </w:r>
          </w:p>
        </w:tc>
        <w:tc>
          <w:tcPr>
            <w:tcW w:w="5928" w:type="dxa"/>
            <w:vAlign w:val="center"/>
          </w:tcPr>
          <w:p w14:paraId="0F4DE3D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应规范使用市、区级泵站养护管理系统，及时完成相关工作任务。</w:t>
            </w:r>
          </w:p>
        </w:tc>
        <w:tc>
          <w:tcPr>
            <w:tcW w:w="4820" w:type="dxa"/>
            <w:vAlign w:val="center"/>
          </w:tcPr>
          <w:p w14:paraId="3A29ADC8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1）未及时上报掉线情况，每次扣0</w:t>
            </w:r>
            <w:r w:rsidRPr="007A4E83">
              <w:rPr>
                <w:rFonts w:ascii="仿宋" w:eastAsia="仿宋" w:hAnsi="仿宋" w:cs="Times New Roman"/>
                <w:szCs w:val="21"/>
              </w:rPr>
              <w:t>.5分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。</w:t>
            </w:r>
          </w:p>
        </w:tc>
        <w:tc>
          <w:tcPr>
            <w:tcW w:w="1134" w:type="dxa"/>
            <w:vAlign w:val="center"/>
          </w:tcPr>
          <w:p w14:paraId="6BFC97DD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545ADAB1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7BECF72F" w14:textId="77777777" w:rsidTr="0098460E">
        <w:trPr>
          <w:trHeight w:val="844"/>
        </w:trPr>
        <w:tc>
          <w:tcPr>
            <w:tcW w:w="1128" w:type="dxa"/>
            <w:vMerge/>
            <w:vAlign w:val="center"/>
          </w:tcPr>
          <w:p w14:paraId="45AAB7F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415FFFB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应急处置</w:t>
            </w:r>
          </w:p>
          <w:p w14:paraId="1AE18418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（2分）</w:t>
            </w:r>
          </w:p>
        </w:tc>
        <w:tc>
          <w:tcPr>
            <w:tcW w:w="5928" w:type="dxa"/>
            <w:vAlign w:val="center"/>
          </w:tcPr>
          <w:p w14:paraId="58954F2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应编制各项应急处置预案，遇到下列突发事件情况时，及时采取措施并于5分钟内上报，处置过程中服从相关部门统筹调度。</w:t>
            </w:r>
          </w:p>
        </w:tc>
        <w:tc>
          <w:tcPr>
            <w:tcW w:w="4820" w:type="dxa"/>
            <w:vAlign w:val="center"/>
          </w:tcPr>
          <w:p w14:paraId="730B75F8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1）未编制应急预案扣1分；未及时上报突发事件扣</w:t>
            </w:r>
            <w:r w:rsidRPr="007A4E83">
              <w:rPr>
                <w:rFonts w:ascii="仿宋" w:eastAsia="仿宋" w:hAnsi="仿宋" w:cs="Times New Roman"/>
                <w:szCs w:val="21"/>
              </w:rPr>
              <w:t>2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分。</w:t>
            </w:r>
          </w:p>
        </w:tc>
        <w:tc>
          <w:tcPr>
            <w:tcW w:w="1134" w:type="dxa"/>
            <w:vAlign w:val="center"/>
          </w:tcPr>
          <w:p w14:paraId="19B9984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00133536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6E949A22" w14:textId="77777777" w:rsidTr="0098460E">
        <w:tc>
          <w:tcPr>
            <w:tcW w:w="1128" w:type="dxa"/>
            <w:vMerge/>
            <w:vAlign w:val="center"/>
          </w:tcPr>
          <w:p w14:paraId="4CD3CA7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740B69E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监管事项</w:t>
            </w:r>
          </w:p>
          <w:p w14:paraId="74EBD7D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（1分）</w:t>
            </w:r>
          </w:p>
        </w:tc>
        <w:tc>
          <w:tcPr>
            <w:tcW w:w="5928" w:type="dxa"/>
            <w:vAlign w:val="center"/>
          </w:tcPr>
          <w:p w14:paraId="16C3D056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按照企业河长制要求，做好雨水泵站排口巡查工作。</w:t>
            </w:r>
          </w:p>
        </w:tc>
        <w:tc>
          <w:tcPr>
            <w:tcW w:w="4820" w:type="dxa"/>
            <w:vAlign w:val="center"/>
          </w:tcPr>
          <w:p w14:paraId="711C3181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1）未履行企业河长制扣1分。</w:t>
            </w:r>
          </w:p>
        </w:tc>
        <w:tc>
          <w:tcPr>
            <w:tcW w:w="1134" w:type="dxa"/>
            <w:vAlign w:val="center"/>
          </w:tcPr>
          <w:p w14:paraId="61A41FE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70685BB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4EB912C0" w14:textId="77777777" w:rsidTr="0098460E">
        <w:tc>
          <w:tcPr>
            <w:tcW w:w="1128" w:type="dxa"/>
            <w:vMerge w:val="restart"/>
            <w:vAlign w:val="center"/>
          </w:tcPr>
          <w:p w14:paraId="55E9EBFB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养护成效</w:t>
            </w:r>
          </w:p>
          <w:p w14:paraId="0A0EF01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（55分）</w:t>
            </w:r>
          </w:p>
        </w:tc>
        <w:tc>
          <w:tcPr>
            <w:tcW w:w="1132" w:type="dxa"/>
            <w:vAlign w:val="center"/>
          </w:tcPr>
          <w:p w14:paraId="7A1DC8D8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设备完好</w:t>
            </w:r>
          </w:p>
          <w:p w14:paraId="63AEF78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3</w:t>
            </w:r>
            <w:r w:rsidRPr="007A4E83">
              <w:rPr>
                <w:rFonts w:ascii="仿宋" w:eastAsia="仿宋" w:hAnsi="仿宋" w:cs="Times New Roman"/>
                <w:szCs w:val="21"/>
              </w:rPr>
              <w:t>0分）</w:t>
            </w:r>
          </w:p>
        </w:tc>
        <w:tc>
          <w:tcPr>
            <w:tcW w:w="5928" w:type="dxa"/>
            <w:vAlign w:val="center"/>
          </w:tcPr>
          <w:p w14:paraId="4A5B205B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做好设备日常巡视、清洁等工作，确保进出水设施设备、水泵机组、辅助设备、电气、仪表自控等正常运行，保证泵站设施设备完好率90%以上。</w:t>
            </w:r>
          </w:p>
        </w:tc>
        <w:tc>
          <w:tcPr>
            <w:tcW w:w="4820" w:type="dxa"/>
            <w:vAlign w:val="center"/>
          </w:tcPr>
          <w:p w14:paraId="24F517E1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闸阀门启闭装置、集水池格栅井、格栅及除污机、皮带螺旋输送机、高位井或压力井、水泵机组、起重设备、通风除臭设备、电源、变压器、开关柜箱、雨量计、液位仪、硫化氢仪表、自控设备等每损坏1处扣1分；</w:t>
            </w:r>
          </w:p>
          <w:p w14:paraId="69A1DDE4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每存在未清理维护1处扣</w:t>
            </w:r>
            <w:r w:rsidRPr="007A4E83">
              <w:rPr>
                <w:rFonts w:ascii="仿宋" w:eastAsia="仿宋" w:hAnsi="仿宋" w:cs="Times New Roman"/>
                <w:szCs w:val="21"/>
              </w:rPr>
              <w:t>1分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。</w:t>
            </w:r>
          </w:p>
        </w:tc>
        <w:tc>
          <w:tcPr>
            <w:tcW w:w="1134" w:type="dxa"/>
            <w:vAlign w:val="center"/>
          </w:tcPr>
          <w:p w14:paraId="01CA54C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现场检查</w:t>
            </w:r>
          </w:p>
        </w:tc>
        <w:tc>
          <w:tcPr>
            <w:tcW w:w="1210" w:type="dxa"/>
            <w:vAlign w:val="center"/>
          </w:tcPr>
          <w:p w14:paraId="4A237E8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794E07A8" w14:textId="77777777" w:rsidTr="0098460E">
        <w:tc>
          <w:tcPr>
            <w:tcW w:w="1128" w:type="dxa"/>
            <w:vMerge/>
            <w:vAlign w:val="center"/>
          </w:tcPr>
          <w:p w14:paraId="2D11323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07BFE8A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运行有序</w:t>
            </w:r>
          </w:p>
          <w:p w14:paraId="684D40DB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1</w:t>
            </w:r>
            <w:r w:rsidRPr="007A4E83">
              <w:rPr>
                <w:rFonts w:ascii="仿宋" w:eastAsia="仿宋" w:hAnsi="仿宋" w:cs="Times New Roman"/>
                <w:szCs w:val="21"/>
              </w:rPr>
              <w:t>5分）</w:t>
            </w:r>
          </w:p>
        </w:tc>
        <w:tc>
          <w:tcPr>
            <w:tcW w:w="5928" w:type="dxa"/>
            <w:vAlign w:val="center"/>
          </w:tcPr>
          <w:p w14:paraId="76BE0ADD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泵站运行做到道路不积水污水不冒溢，并做好相关运行记录与设备运行台账。</w:t>
            </w:r>
          </w:p>
        </w:tc>
        <w:tc>
          <w:tcPr>
            <w:tcW w:w="4820" w:type="dxa"/>
            <w:vAlign w:val="center"/>
          </w:tcPr>
          <w:p w14:paraId="73B3C368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1）执勤、交接班、巡视、三线、来访、维保清洁等运行记录，水泵、电机、变压器、开关柜等运行台账未做记录1项扣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525C6830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记录不规范1项扣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3E15D992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3）未按运行指令运行每次扣1</w:t>
            </w:r>
            <w:r w:rsidRPr="007A4E83">
              <w:rPr>
                <w:rFonts w:ascii="仿宋" w:eastAsia="仿宋" w:hAnsi="仿宋" w:cs="Times New Roman"/>
                <w:szCs w:val="21"/>
              </w:rPr>
              <w:t>分。</w:t>
            </w:r>
          </w:p>
        </w:tc>
        <w:tc>
          <w:tcPr>
            <w:tcW w:w="1134" w:type="dxa"/>
            <w:vAlign w:val="center"/>
          </w:tcPr>
          <w:p w14:paraId="6748919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  <w:p w14:paraId="6606996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现场检查</w:t>
            </w:r>
          </w:p>
        </w:tc>
        <w:tc>
          <w:tcPr>
            <w:tcW w:w="1210" w:type="dxa"/>
            <w:vAlign w:val="center"/>
          </w:tcPr>
          <w:p w14:paraId="2639250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168CAF9D" w14:textId="77777777" w:rsidTr="0098460E">
        <w:tc>
          <w:tcPr>
            <w:tcW w:w="1128" w:type="dxa"/>
            <w:vMerge/>
            <w:vAlign w:val="center"/>
          </w:tcPr>
          <w:p w14:paraId="4188A5E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3250674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安全养护</w:t>
            </w:r>
          </w:p>
          <w:p w14:paraId="5197E88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lastRenderedPageBreak/>
              <w:t>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5分</w:t>
            </w:r>
            <w:r w:rsidRPr="007A4E83">
              <w:rPr>
                <w:rFonts w:ascii="仿宋" w:eastAsia="仿宋" w:hAnsi="仿宋" w:cs="Times New Roman"/>
                <w:szCs w:val="21"/>
              </w:rPr>
              <w:t>）</w:t>
            </w:r>
          </w:p>
        </w:tc>
        <w:tc>
          <w:tcPr>
            <w:tcW w:w="5928" w:type="dxa"/>
            <w:vAlign w:val="center"/>
          </w:tcPr>
          <w:p w14:paraId="4BBFC6E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lastRenderedPageBreak/>
              <w:t>确保变配电场所达到四防一通，安全用具配备齐全，确保养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lastRenderedPageBreak/>
              <w:t>护工作安全顺畅。</w:t>
            </w:r>
          </w:p>
        </w:tc>
        <w:tc>
          <w:tcPr>
            <w:tcW w:w="4820" w:type="dxa"/>
            <w:vAlign w:val="center"/>
          </w:tcPr>
          <w:p w14:paraId="173D5EB0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lastRenderedPageBreak/>
              <w:t>1）四防一通不符合要求1项扣1分；</w:t>
            </w:r>
          </w:p>
          <w:p w14:paraId="28663B37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lastRenderedPageBreak/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安全用具配备不全、安全警示标识不全、安全防护不到位等，每少1项扣1分。</w:t>
            </w:r>
          </w:p>
        </w:tc>
        <w:tc>
          <w:tcPr>
            <w:tcW w:w="1134" w:type="dxa"/>
            <w:vAlign w:val="center"/>
          </w:tcPr>
          <w:p w14:paraId="74FA661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lastRenderedPageBreak/>
              <w:t>现场检查</w:t>
            </w:r>
          </w:p>
        </w:tc>
        <w:tc>
          <w:tcPr>
            <w:tcW w:w="1210" w:type="dxa"/>
            <w:vAlign w:val="center"/>
          </w:tcPr>
          <w:p w14:paraId="452AD07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6795458C" w14:textId="77777777" w:rsidTr="0098460E">
        <w:trPr>
          <w:trHeight w:val="876"/>
        </w:trPr>
        <w:tc>
          <w:tcPr>
            <w:tcW w:w="1128" w:type="dxa"/>
            <w:vMerge/>
            <w:vAlign w:val="center"/>
          </w:tcPr>
          <w:p w14:paraId="2E39E4F7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  <w:tc>
          <w:tcPr>
            <w:tcW w:w="1132" w:type="dxa"/>
            <w:vAlign w:val="center"/>
          </w:tcPr>
          <w:p w14:paraId="7E11A3C7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整洁美观</w:t>
            </w:r>
          </w:p>
          <w:p w14:paraId="05C5178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（5分）</w:t>
            </w:r>
          </w:p>
        </w:tc>
        <w:tc>
          <w:tcPr>
            <w:tcW w:w="5928" w:type="dxa"/>
            <w:vAlign w:val="center"/>
          </w:tcPr>
          <w:p w14:paraId="7523A6C6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日常对泵站进行清理打扫工作，确保泵站道路、绿化与生活设施等完好整洁。</w:t>
            </w:r>
          </w:p>
        </w:tc>
        <w:tc>
          <w:tcPr>
            <w:tcW w:w="4820" w:type="dxa"/>
            <w:vAlign w:val="center"/>
          </w:tcPr>
          <w:p w14:paraId="73C1DDE2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1）道路围墙、绿化、室外照明、建筑、室内容貌等每发现1处问题扣1分。</w:t>
            </w:r>
          </w:p>
        </w:tc>
        <w:tc>
          <w:tcPr>
            <w:tcW w:w="1134" w:type="dxa"/>
            <w:vAlign w:val="center"/>
          </w:tcPr>
          <w:p w14:paraId="6F6A0CED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现场检查</w:t>
            </w:r>
          </w:p>
        </w:tc>
        <w:tc>
          <w:tcPr>
            <w:tcW w:w="1210" w:type="dxa"/>
            <w:vAlign w:val="center"/>
          </w:tcPr>
          <w:p w14:paraId="527EDA9B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4FE3C1A9" w14:textId="77777777" w:rsidTr="0098460E">
        <w:trPr>
          <w:trHeight w:val="1099"/>
        </w:trPr>
        <w:tc>
          <w:tcPr>
            <w:tcW w:w="2260" w:type="dxa"/>
            <w:gridSpan w:val="2"/>
            <w:vAlign w:val="center"/>
          </w:tcPr>
          <w:p w14:paraId="6499F28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资金管理</w:t>
            </w:r>
          </w:p>
          <w:p w14:paraId="00F95F97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（2分）</w:t>
            </w:r>
          </w:p>
        </w:tc>
        <w:tc>
          <w:tcPr>
            <w:tcW w:w="5928" w:type="dxa"/>
            <w:vAlign w:val="center"/>
          </w:tcPr>
          <w:p w14:paraId="79D4C8B8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建立泵站维修资金使用管理制度，要求支付手续完整，资金使用规范。并积极配合区排水所完成审计等相关工作，主动提供所需资料。</w:t>
            </w:r>
          </w:p>
        </w:tc>
        <w:tc>
          <w:tcPr>
            <w:tcW w:w="4820" w:type="dxa"/>
            <w:vAlign w:val="center"/>
          </w:tcPr>
          <w:p w14:paraId="732522C5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1）未建立资金管理制度扣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分；</w:t>
            </w:r>
          </w:p>
          <w:p w14:paraId="72B3C28B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资金台账不规范扣1分；</w:t>
            </w:r>
          </w:p>
          <w:p w14:paraId="753B4CBF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3）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未及时上报所需资料扣1分。</w:t>
            </w:r>
          </w:p>
        </w:tc>
        <w:tc>
          <w:tcPr>
            <w:tcW w:w="1134" w:type="dxa"/>
            <w:vAlign w:val="center"/>
          </w:tcPr>
          <w:p w14:paraId="7EFC3E2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2DE89D35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1EE175AF" w14:textId="77777777" w:rsidTr="0098460E">
        <w:tc>
          <w:tcPr>
            <w:tcW w:w="2260" w:type="dxa"/>
            <w:gridSpan w:val="2"/>
            <w:vAlign w:val="center"/>
          </w:tcPr>
          <w:p w14:paraId="6F894E3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市级实效测评</w:t>
            </w:r>
          </w:p>
          <w:p w14:paraId="018A0A9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</w:t>
            </w:r>
            <w:r w:rsidRPr="007A4E83">
              <w:rPr>
                <w:rFonts w:ascii="仿宋" w:eastAsia="仿宋" w:hAnsi="仿宋" w:cs="Times New Roman"/>
                <w:szCs w:val="21"/>
              </w:rPr>
              <w:t>10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分）</w:t>
            </w:r>
          </w:p>
        </w:tc>
        <w:tc>
          <w:tcPr>
            <w:tcW w:w="5928" w:type="dxa"/>
            <w:vAlign w:val="center"/>
          </w:tcPr>
          <w:p w14:paraId="27C60E4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根据上海市排水管理事务中心《泵站现场核查评估报告》进行考核赋分。</w:t>
            </w:r>
          </w:p>
        </w:tc>
        <w:tc>
          <w:tcPr>
            <w:tcW w:w="4820" w:type="dxa"/>
            <w:vAlign w:val="center"/>
          </w:tcPr>
          <w:p w14:paraId="741E0963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1）以《泵站现场核查评估报告》折合1</w:t>
            </w:r>
            <w:r w:rsidRPr="007A4E83">
              <w:rPr>
                <w:rFonts w:ascii="仿宋" w:eastAsia="仿宋" w:hAnsi="仿宋" w:cs="Times New Roman"/>
                <w:szCs w:val="21"/>
              </w:rPr>
              <w:t>0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分，进行赋分。</w:t>
            </w:r>
          </w:p>
        </w:tc>
        <w:tc>
          <w:tcPr>
            <w:tcW w:w="1134" w:type="dxa"/>
            <w:vAlign w:val="center"/>
          </w:tcPr>
          <w:p w14:paraId="3F5B19A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资料查阅</w:t>
            </w:r>
          </w:p>
        </w:tc>
        <w:tc>
          <w:tcPr>
            <w:tcW w:w="1210" w:type="dxa"/>
            <w:vAlign w:val="center"/>
          </w:tcPr>
          <w:p w14:paraId="24F3250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5946999F" w14:textId="77777777" w:rsidTr="0098460E">
        <w:tc>
          <w:tcPr>
            <w:tcW w:w="2260" w:type="dxa"/>
            <w:gridSpan w:val="2"/>
            <w:vAlign w:val="center"/>
          </w:tcPr>
          <w:p w14:paraId="4A6C8E1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市民投诉</w:t>
            </w:r>
          </w:p>
          <w:p w14:paraId="4195030B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（2分）</w:t>
            </w:r>
          </w:p>
        </w:tc>
        <w:tc>
          <w:tcPr>
            <w:tcW w:w="5928" w:type="dxa"/>
            <w:vAlign w:val="center"/>
          </w:tcPr>
          <w:p w14:paraId="0CA2974A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根据“12345热线”、 “区城运平台”投诉工单量进行赋分。</w:t>
            </w:r>
          </w:p>
        </w:tc>
        <w:tc>
          <w:tcPr>
            <w:tcW w:w="4820" w:type="dxa"/>
            <w:vAlign w:val="center"/>
          </w:tcPr>
          <w:p w14:paraId="5492A0A3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1）泵站运行因人为因素导致污水冒溢、排水不畅、路面积水等投诉，每发现1次扣1分。</w:t>
            </w:r>
          </w:p>
        </w:tc>
        <w:tc>
          <w:tcPr>
            <w:tcW w:w="1134" w:type="dxa"/>
            <w:vAlign w:val="center"/>
          </w:tcPr>
          <w:p w14:paraId="1829743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综合评价</w:t>
            </w:r>
          </w:p>
        </w:tc>
        <w:tc>
          <w:tcPr>
            <w:tcW w:w="1210" w:type="dxa"/>
            <w:vAlign w:val="center"/>
          </w:tcPr>
          <w:p w14:paraId="095D3F0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55492EDC" w14:textId="77777777" w:rsidTr="0098460E">
        <w:tc>
          <w:tcPr>
            <w:tcW w:w="2260" w:type="dxa"/>
            <w:gridSpan w:val="2"/>
            <w:vAlign w:val="center"/>
          </w:tcPr>
          <w:p w14:paraId="0480529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泵管闸联动</w:t>
            </w:r>
          </w:p>
          <w:p w14:paraId="49EC2412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</w:t>
            </w:r>
            <w:r w:rsidRPr="007A4E83">
              <w:rPr>
                <w:rFonts w:ascii="仿宋" w:eastAsia="仿宋" w:hAnsi="仿宋" w:cs="Times New Roman"/>
                <w:szCs w:val="21"/>
              </w:rPr>
              <w:t>10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分）</w:t>
            </w:r>
          </w:p>
        </w:tc>
        <w:tc>
          <w:tcPr>
            <w:tcW w:w="5928" w:type="dxa"/>
            <w:vAlign w:val="center"/>
          </w:tcPr>
          <w:p w14:paraId="0330A481" w14:textId="77777777" w:rsidR="007A4E83" w:rsidRPr="001E36D6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1E36D6">
              <w:rPr>
                <w:rFonts w:ascii="仿宋" w:eastAsia="仿宋" w:hAnsi="仿宋" w:cs="Times New Roman" w:hint="eastAsia"/>
                <w:szCs w:val="21"/>
              </w:rPr>
              <w:t>泵站养护单位应积极配合各街镇（莘庄工业区）水务站与区水利所进行雨水泵站放江联动工作，积极配合做好河道断面水质采样工作</w:t>
            </w:r>
            <w:bookmarkStart w:id="0" w:name="_GoBack"/>
            <w:bookmarkEnd w:id="0"/>
            <w:r w:rsidRPr="001E36D6">
              <w:rPr>
                <w:rFonts w:ascii="仿宋" w:eastAsia="仿宋" w:hAnsi="仿宋" w:cs="Times New Roman" w:hint="eastAsia"/>
                <w:szCs w:val="21"/>
              </w:rPr>
              <w:t>。雨水泵站每季度进行一次集水井清淤工作，确保集水井内淤泥量小于10公分。每天进行积水井垃圾清捞，确保集水井表面没有垃圾。</w:t>
            </w:r>
          </w:p>
        </w:tc>
        <w:tc>
          <w:tcPr>
            <w:tcW w:w="4820" w:type="dxa"/>
            <w:vAlign w:val="center"/>
          </w:tcPr>
          <w:p w14:paraId="7C2393CB" w14:textId="77777777" w:rsidR="007A4E83" w:rsidRPr="001E36D6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1E36D6">
              <w:rPr>
                <w:rFonts w:ascii="仿宋" w:eastAsia="仿宋" w:hAnsi="仿宋" w:cs="Times New Roman" w:hint="eastAsia"/>
                <w:szCs w:val="21"/>
              </w:rPr>
              <w:t>1）未配合街镇（莘庄工业区）水务站1次扣1分；</w:t>
            </w:r>
          </w:p>
          <w:p w14:paraId="7BE9D605" w14:textId="77777777" w:rsidR="007A4E83" w:rsidRPr="001E36D6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1E36D6">
              <w:rPr>
                <w:rFonts w:ascii="仿宋" w:eastAsia="仿宋" w:hAnsi="仿宋" w:cs="Times New Roman" w:hint="eastAsia"/>
                <w:szCs w:val="21"/>
              </w:rPr>
              <w:t>2）未配合区水利所扣1次扣1分；</w:t>
            </w:r>
          </w:p>
          <w:p w14:paraId="54C477B9" w14:textId="77777777" w:rsidR="007A4E83" w:rsidRPr="001E36D6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1E36D6">
              <w:rPr>
                <w:rFonts w:ascii="仿宋" w:eastAsia="仿宋" w:hAnsi="仿宋" w:cs="Times New Roman"/>
                <w:szCs w:val="21"/>
              </w:rPr>
              <w:t>3）</w:t>
            </w:r>
            <w:r w:rsidRPr="001E36D6">
              <w:rPr>
                <w:rFonts w:ascii="仿宋" w:eastAsia="仿宋" w:hAnsi="仿宋" w:cs="Times New Roman" w:hint="eastAsia"/>
                <w:szCs w:val="21"/>
              </w:rPr>
              <w:t>未配合河道断面水质采样工作1次扣1分。</w:t>
            </w:r>
          </w:p>
          <w:p w14:paraId="1031E26E" w14:textId="77777777" w:rsidR="007A4E83" w:rsidRPr="001E36D6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1E36D6">
              <w:rPr>
                <w:rFonts w:ascii="仿宋" w:eastAsia="仿宋" w:hAnsi="仿宋" w:cs="Times New Roman" w:hint="eastAsia"/>
                <w:szCs w:val="21"/>
              </w:rPr>
              <w:t>4）未进行清淤1次扣2分。</w:t>
            </w:r>
          </w:p>
          <w:p w14:paraId="64C850DA" w14:textId="77777777" w:rsidR="007A4E83" w:rsidRPr="001E36D6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1E36D6">
              <w:rPr>
                <w:rFonts w:ascii="仿宋" w:eastAsia="仿宋" w:hAnsi="仿宋" w:cs="Times New Roman" w:hint="eastAsia"/>
                <w:szCs w:val="21"/>
              </w:rPr>
              <w:t>5）未进行集水井垃圾清捞1次扣1分。</w:t>
            </w:r>
          </w:p>
        </w:tc>
        <w:tc>
          <w:tcPr>
            <w:tcW w:w="1134" w:type="dxa"/>
            <w:vAlign w:val="center"/>
          </w:tcPr>
          <w:p w14:paraId="73D2B28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综合评价</w:t>
            </w:r>
          </w:p>
        </w:tc>
        <w:tc>
          <w:tcPr>
            <w:tcW w:w="1210" w:type="dxa"/>
            <w:vAlign w:val="center"/>
          </w:tcPr>
          <w:p w14:paraId="7518D8FC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2C309447" w14:textId="77777777" w:rsidTr="0098460E">
        <w:tc>
          <w:tcPr>
            <w:tcW w:w="2260" w:type="dxa"/>
            <w:gridSpan w:val="2"/>
            <w:vAlign w:val="center"/>
          </w:tcPr>
          <w:p w14:paraId="73979CBD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相关部门问题反馈</w:t>
            </w:r>
          </w:p>
          <w:p w14:paraId="1A64F14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（1分）</w:t>
            </w:r>
          </w:p>
        </w:tc>
        <w:tc>
          <w:tcPr>
            <w:tcW w:w="5928" w:type="dxa"/>
            <w:vAlign w:val="center"/>
          </w:tcPr>
          <w:p w14:paraId="2D89ED84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根据人大代表意见、政协委员提案、其他部门通报、新闻媒体曝光问题反馈进行综合赋分。</w:t>
            </w:r>
          </w:p>
        </w:tc>
        <w:tc>
          <w:tcPr>
            <w:tcW w:w="4820" w:type="dxa"/>
            <w:vAlign w:val="center"/>
          </w:tcPr>
          <w:p w14:paraId="1F69B2ED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1）发现问题扣1分。</w:t>
            </w:r>
          </w:p>
        </w:tc>
        <w:tc>
          <w:tcPr>
            <w:tcW w:w="1134" w:type="dxa"/>
            <w:vAlign w:val="center"/>
          </w:tcPr>
          <w:p w14:paraId="3501FD00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综合评价</w:t>
            </w:r>
          </w:p>
        </w:tc>
        <w:tc>
          <w:tcPr>
            <w:tcW w:w="1210" w:type="dxa"/>
            <w:vAlign w:val="center"/>
          </w:tcPr>
          <w:p w14:paraId="2853A6B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  <w:tr w:rsidR="007A4E83" w:rsidRPr="007A4E83" w14:paraId="768AA952" w14:textId="77777777" w:rsidTr="0098460E">
        <w:tc>
          <w:tcPr>
            <w:tcW w:w="2260" w:type="dxa"/>
            <w:gridSpan w:val="2"/>
            <w:vMerge w:val="restart"/>
            <w:vAlign w:val="center"/>
          </w:tcPr>
          <w:p w14:paraId="5EB525A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其他内容</w:t>
            </w:r>
          </w:p>
          <w:p w14:paraId="667385C3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（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+</w:t>
            </w:r>
            <w:r w:rsidRPr="007A4E83">
              <w:rPr>
                <w:rFonts w:ascii="仿宋" w:eastAsia="仿宋" w:hAnsi="仿宋" w:cs="Times New Roman"/>
                <w:szCs w:val="21"/>
              </w:rPr>
              <w:t>5分）</w:t>
            </w:r>
          </w:p>
        </w:tc>
        <w:tc>
          <w:tcPr>
            <w:tcW w:w="5928" w:type="dxa"/>
            <w:vAlign w:val="center"/>
          </w:tcPr>
          <w:p w14:paraId="78DF65D9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受市级及以上部门表彰等情况、市级及以上媒体正面报道</w:t>
            </w:r>
          </w:p>
        </w:tc>
        <w:tc>
          <w:tcPr>
            <w:tcW w:w="4820" w:type="dxa"/>
            <w:vAlign w:val="center"/>
          </w:tcPr>
          <w:p w14:paraId="2D533822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 w:hint="eastAsia"/>
                <w:szCs w:val="21"/>
              </w:rPr>
              <w:t>1）受市级及以上部门表彰加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分，最多2分；</w:t>
            </w:r>
          </w:p>
          <w:p w14:paraId="6C9D4565" w14:textId="77777777" w:rsidR="007A4E83" w:rsidRPr="007A4E83" w:rsidRDefault="007A4E83" w:rsidP="007A4E83">
            <w:pPr>
              <w:jc w:val="left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Times New Roman"/>
                <w:szCs w:val="21"/>
              </w:rPr>
              <w:t>2）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受市级及以上媒体正面报道加</w:t>
            </w:r>
            <w:r w:rsidRPr="007A4E83">
              <w:rPr>
                <w:rFonts w:ascii="仿宋" w:eastAsia="仿宋" w:hAnsi="仿宋" w:cs="Times New Roman"/>
                <w:szCs w:val="21"/>
              </w:rPr>
              <w:t>1</w:t>
            </w:r>
            <w:r w:rsidRPr="007A4E83">
              <w:rPr>
                <w:rFonts w:ascii="仿宋" w:eastAsia="仿宋" w:hAnsi="仿宋" w:cs="Times New Roman" w:hint="eastAsia"/>
                <w:szCs w:val="21"/>
              </w:rPr>
              <w:t>分，最多2分。</w:t>
            </w:r>
          </w:p>
        </w:tc>
        <w:tc>
          <w:tcPr>
            <w:tcW w:w="1134" w:type="dxa"/>
            <w:vAlign w:val="center"/>
          </w:tcPr>
          <w:p w14:paraId="687C13BF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  <w:r w:rsidRPr="007A4E83">
              <w:rPr>
                <w:rFonts w:ascii="仿宋" w:eastAsia="仿宋" w:hAnsi="仿宋" w:cs="宋体" w:hint="eastAsia"/>
                <w:bCs/>
                <w:kern w:val="0"/>
                <w:szCs w:val="21"/>
              </w:rPr>
              <w:t>上级认定</w:t>
            </w:r>
          </w:p>
        </w:tc>
        <w:tc>
          <w:tcPr>
            <w:tcW w:w="1210" w:type="dxa"/>
            <w:vAlign w:val="center"/>
          </w:tcPr>
          <w:p w14:paraId="7B0E817E" w14:textId="77777777" w:rsidR="007A4E83" w:rsidRPr="007A4E83" w:rsidRDefault="007A4E83" w:rsidP="007A4E83">
            <w:pPr>
              <w:jc w:val="center"/>
              <w:rPr>
                <w:rFonts w:ascii="仿宋" w:eastAsia="仿宋" w:hAnsi="仿宋" w:cs="Times New Roman"/>
                <w:szCs w:val="21"/>
              </w:rPr>
            </w:pPr>
          </w:p>
        </w:tc>
      </w:tr>
    </w:tbl>
    <w:p w14:paraId="408E9404" w14:textId="77777777" w:rsidR="007A4E83" w:rsidRDefault="007A4E83" w:rsidP="007A4E83">
      <w:pPr>
        <w:pStyle w:val="a5"/>
        <w:adjustRightInd w:val="0"/>
        <w:spacing w:after="0" w:line="560" w:lineRule="exact"/>
        <w:ind w:leftChars="0" w:left="0" w:firstLineChars="221" w:firstLine="530"/>
        <w:jc w:val="left"/>
        <w:rPr>
          <w:rFonts w:ascii="华文中宋" w:eastAsia="华文中宋" w:hAnsi="华文中宋"/>
          <w:sz w:val="24"/>
        </w:rPr>
      </w:pPr>
    </w:p>
    <w:p w14:paraId="38D14694" w14:textId="77777777" w:rsidR="007A4E83" w:rsidRPr="00DB2B9A" w:rsidRDefault="007A4E83" w:rsidP="00774692">
      <w:pPr>
        <w:pStyle w:val="a5"/>
        <w:adjustRightInd w:val="0"/>
        <w:spacing w:after="0" w:line="560" w:lineRule="exact"/>
        <w:ind w:leftChars="0" w:left="0" w:firstLineChars="221" w:firstLine="530"/>
        <w:jc w:val="right"/>
        <w:rPr>
          <w:rFonts w:ascii="华文中宋" w:eastAsia="华文中宋" w:hAnsi="华文中宋"/>
          <w:sz w:val="24"/>
        </w:rPr>
      </w:pPr>
    </w:p>
    <w:sectPr w:rsidR="007A4E83" w:rsidRPr="00DB2B9A" w:rsidSect="007A4E83">
      <w:pgSz w:w="16838" w:h="11906" w:orient="landscape"/>
      <w:pgMar w:top="1134" w:right="1134" w:bottom="1134" w:left="1134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004F76" w14:textId="77777777" w:rsidR="00072E15" w:rsidRDefault="00072E15" w:rsidP="00BF31DF">
      <w:r>
        <w:separator/>
      </w:r>
    </w:p>
  </w:endnote>
  <w:endnote w:type="continuationSeparator" w:id="0">
    <w:p w14:paraId="0BC8BDFA" w14:textId="77777777" w:rsidR="00072E15" w:rsidRDefault="00072E15" w:rsidP="00BF3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604582"/>
      <w:docPartObj>
        <w:docPartGallery w:val="Page Numbers (Bottom of Page)"/>
        <w:docPartUnique/>
      </w:docPartObj>
    </w:sdtPr>
    <w:sdtEndPr/>
    <w:sdtContent>
      <w:p w14:paraId="3201372C" w14:textId="77777777" w:rsidR="00F51EF7" w:rsidRDefault="000B2F38">
        <w:pPr>
          <w:pStyle w:val="a4"/>
          <w:jc w:val="center"/>
        </w:pPr>
        <w:r>
          <w:fldChar w:fldCharType="begin"/>
        </w:r>
        <w:r w:rsidR="00F51EF7">
          <w:instrText>PAGE   \* MERGEFORMAT</w:instrText>
        </w:r>
        <w:r>
          <w:fldChar w:fldCharType="separate"/>
        </w:r>
        <w:r w:rsidR="001E36D6" w:rsidRPr="001E36D6">
          <w:rPr>
            <w:noProof/>
            <w:lang w:val="zh-CN"/>
          </w:rPr>
          <w:t>2</w:t>
        </w:r>
        <w:r>
          <w:fldChar w:fldCharType="end"/>
        </w:r>
      </w:p>
    </w:sdtContent>
  </w:sdt>
  <w:p w14:paraId="73AE670D" w14:textId="77777777" w:rsidR="00F51EF7" w:rsidRDefault="00F51EF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D56155" w14:textId="77777777" w:rsidR="00072E15" w:rsidRDefault="00072E15" w:rsidP="00BF31DF">
      <w:r>
        <w:separator/>
      </w:r>
    </w:p>
  </w:footnote>
  <w:footnote w:type="continuationSeparator" w:id="0">
    <w:p w14:paraId="44D97C58" w14:textId="77777777" w:rsidR="00072E15" w:rsidRDefault="00072E15" w:rsidP="00BF31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D00B1"/>
    <w:rsid w:val="00026D06"/>
    <w:rsid w:val="000273D0"/>
    <w:rsid w:val="0003435C"/>
    <w:rsid w:val="00035623"/>
    <w:rsid w:val="000367BC"/>
    <w:rsid w:val="0004622B"/>
    <w:rsid w:val="00052FDB"/>
    <w:rsid w:val="00072E15"/>
    <w:rsid w:val="000A5BB8"/>
    <w:rsid w:val="000B2F38"/>
    <w:rsid w:val="000B6F46"/>
    <w:rsid w:val="000D7941"/>
    <w:rsid w:val="00114270"/>
    <w:rsid w:val="00151C3A"/>
    <w:rsid w:val="00157269"/>
    <w:rsid w:val="00167DF1"/>
    <w:rsid w:val="00183CAF"/>
    <w:rsid w:val="001860F4"/>
    <w:rsid w:val="00190E4B"/>
    <w:rsid w:val="00192B22"/>
    <w:rsid w:val="00192B70"/>
    <w:rsid w:val="001A1B0D"/>
    <w:rsid w:val="001A2DE6"/>
    <w:rsid w:val="001C4FC2"/>
    <w:rsid w:val="001E14ED"/>
    <w:rsid w:val="001E36D6"/>
    <w:rsid w:val="001F64D3"/>
    <w:rsid w:val="00205234"/>
    <w:rsid w:val="00215E8B"/>
    <w:rsid w:val="00221CAC"/>
    <w:rsid w:val="00242BBC"/>
    <w:rsid w:val="0025360C"/>
    <w:rsid w:val="002645B6"/>
    <w:rsid w:val="002A349E"/>
    <w:rsid w:val="002B02D3"/>
    <w:rsid w:val="002D0D9C"/>
    <w:rsid w:val="002E4325"/>
    <w:rsid w:val="003153B6"/>
    <w:rsid w:val="003159C6"/>
    <w:rsid w:val="00321BAC"/>
    <w:rsid w:val="0032668F"/>
    <w:rsid w:val="003328DD"/>
    <w:rsid w:val="00333C19"/>
    <w:rsid w:val="00333DF3"/>
    <w:rsid w:val="00341E75"/>
    <w:rsid w:val="003626A4"/>
    <w:rsid w:val="003663B5"/>
    <w:rsid w:val="003765EA"/>
    <w:rsid w:val="00383766"/>
    <w:rsid w:val="004070FF"/>
    <w:rsid w:val="00413014"/>
    <w:rsid w:val="00425FB4"/>
    <w:rsid w:val="00432BB5"/>
    <w:rsid w:val="00434BC3"/>
    <w:rsid w:val="00444BEB"/>
    <w:rsid w:val="00474407"/>
    <w:rsid w:val="00491AEF"/>
    <w:rsid w:val="004A1F10"/>
    <w:rsid w:val="004E4380"/>
    <w:rsid w:val="004F2B62"/>
    <w:rsid w:val="00514932"/>
    <w:rsid w:val="005260A2"/>
    <w:rsid w:val="00526E5F"/>
    <w:rsid w:val="00534008"/>
    <w:rsid w:val="00535E1F"/>
    <w:rsid w:val="005400B2"/>
    <w:rsid w:val="00540454"/>
    <w:rsid w:val="00557510"/>
    <w:rsid w:val="00562587"/>
    <w:rsid w:val="00571D26"/>
    <w:rsid w:val="0059415D"/>
    <w:rsid w:val="005A0C1F"/>
    <w:rsid w:val="005B45E6"/>
    <w:rsid w:val="005C2A92"/>
    <w:rsid w:val="005C7B38"/>
    <w:rsid w:val="005D1D2F"/>
    <w:rsid w:val="005D21AE"/>
    <w:rsid w:val="005D365A"/>
    <w:rsid w:val="005E107E"/>
    <w:rsid w:val="005E6ED0"/>
    <w:rsid w:val="005F5D29"/>
    <w:rsid w:val="005F71F8"/>
    <w:rsid w:val="00607DCB"/>
    <w:rsid w:val="00637AC3"/>
    <w:rsid w:val="00650156"/>
    <w:rsid w:val="0066512A"/>
    <w:rsid w:val="00673C61"/>
    <w:rsid w:val="006811CE"/>
    <w:rsid w:val="00694821"/>
    <w:rsid w:val="006C3E31"/>
    <w:rsid w:val="006D3176"/>
    <w:rsid w:val="006E1274"/>
    <w:rsid w:val="006F0EC5"/>
    <w:rsid w:val="006F2570"/>
    <w:rsid w:val="006F2EA5"/>
    <w:rsid w:val="006F6D8A"/>
    <w:rsid w:val="00707D43"/>
    <w:rsid w:val="0071668D"/>
    <w:rsid w:val="00721E4F"/>
    <w:rsid w:val="00731CBD"/>
    <w:rsid w:val="00734B3E"/>
    <w:rsid w:val="00746DBF"/>
    <w:rsid w:val="00774692"/>
    <w:rsid w:val="00786CDF"/>
    <w:rsid w:val="00792C8C"/>
    <w:rsid w:val="00797A68"/>
    <w:rsid w:val="007A4E83"/>
    <w:rsid w:val="007B766A"/>
    <w:rsid w:val="007C4532"/>
    <w:rsid w:val="007C66C9"/>
    <w:rsid w:val="007D44FD"/>
    <w:rsid w:val="007E125F"/>
    <w:rsid w:val="007F0EE5"/>
    <w:rsid w:val="008151D8"/>
    <w:rsid w:val="00817D97"/>
    <w:rsid w:val="0082404E"/>
    <w:rsid w:val="00831E0D"/>
    <w:rsid w:val="008375C8"/>
    <w:rsid w:val="00840625"/>
    <w:rsid w:val="00842A94"/>
    <w:rsid w:val="00856054"/>
    <w:rsid w:val="00892684"/>
    <w:rsid w:val="008927A4"/>
    <w:rsid w:val="008C28E8"/>
    <w:rsid w:val="008D52F4"/>
    <w:rsid w:val="008E0371"/>
    <w:rsid w:val="008F18D4"/>
    <w:rsid w:val="008F7898"/>
    <w:rsid w:val="00900A0A"/>
    <w:rsid w:val="00900AB7"/>
    <w:rsid w:val="00907816"/>
    <w:rsid w:val="00931E6E"/>
    <w:rsid w:val="00935E65"/>
    <w:rsid w:val="0095132E"/>
    <w:rsid w:val="009639AF"/>
    <w:rsid w:val="00974B3A"/>
    <w:rsid w:val="0098447E"/>
    <w:rsid w:val="0099165F"/>
    <w:rsid w:val="00997369"/>
    <w:rsid w:val="00997E79"/>
    <w:rsid w:val="009A1850"/>
    <w:rsid w:val="009B1512"/>
    <w:rsid w:val="009C3389"/>
    <w:rsid w:val="009E05A7"/>
    <w:rsid w:val="009F4FA2"/>
    <w:rsid w:val="00A16DE0"/>
    <w:rsid w:val="00A20A3E"/>
    <w:rsid w:val="00A21607"/>
    <w:rsid w:val="00A3003F"/>
    <w:rsid w:val="00A3452E"/>
    <w:rsid w:val="00A55224"/>
    <w:rsid w:val="00A96786"/>
    <w:rsid w:val="00AB3AAF"/>
    <w:rsid w:val="00AB5268"/>
    <w:rsid w:val="00AB7DA2"/>
    <w:rsid w:val="00AD3CD8"/>
    <w:rsid w:val="00AE0C31"/>
    <w:rsid w:val="00B22A27"/>
    <w:rsid w:val="00B524BD"/>
    <w:rsid w:val="00B56DE2"/>
    <w:rsid w:val="00B630D5"/>
    <w:rsid w:val="00B85702"/>
    <w:rsid w:val="00BB1D15"/>
    <w:rsid w:val="00BD00B1"/>
    <w:rsid w:val="00BD5FAE"/>
    <w:rsid w:val="00BE098D"/>
    <w:rsid w:val="00BE3CA3"/>
    <w:rsid w:val="00BF31DF"/>
    <w:rsid w:val="00BF7C6A"/>
    <w:rsid w:val="00C13986"/>
    <w:rsid w:val="00C502F8"/>
    <w:rsid w:val="00C52881"/>
    <w:rsid w:val="00C7166B"/>
    <w:rsid w:val="00C75631"/>
    <w:rsid w:val="00C844F9"/>
    <w:rsid w:val="00C8487C"/>
    <w:rsid w:val="00C9268C"/>
    <w:rsid w:val="00C95D1F"/>
    <w:rsid w:val="00C967D3"/>
    <w:rsid w:val="00CB071B"/>
    <w:rsid w:val="00CE74CF"/>
    <w:rsid w:val="00CF3504"/>
    <w:rsid w:val="00CF5528"/>
    <w:rsid w:val="00CF5B4A"/>
    <w:rsid w:val="00D107E5"/>
    <w:rsid w:val="00D40D5C"/>
    <w:rsid w:val="00D42EFA"/>
    <w:rsid w:val="00D46E72"/>
    <w:rsid w:val="00D62638"/>
    <w:rsid w:val="00D63FDD"/>
    <w:rsid w:val="00D87925"/>
    <w:rsid w:val="00D923A8"/>
    <w:rsid w:val="00DA6889"/>
    <w:rsid w:val="00DA78A8"/>
    <w:rsid w:val="00DB2B9A"/>
    <w:rsid w:val="00DC6553"/>
    <w:rsid w:val="00DD3A0D"/>
    <w:rsid w:val="00DE3B29"/>
    <w:rsid w:val="00E05657"/>
    <w:rsid w:val="00E06E06"/>
    <w:rsid w:val="00E11537"/>
    <w:rsid w:val="00E25735"/>
    <w:rsid w:val="00E26AE6"/>
    <w:rsid w:val="00E411D3"/>
    <w:rsid w:val="00E606A9"/>
    <w:rsid w:val="00E65BC5"/>
    <w:rsid w:val="00E72976"/>
    <w:rsid w:val="00EB5AB9"/>
    <w:rsid w:val="00ED3F97"/>
    <w:rsid w:val="00EE2006"/>
    <w:rsid w:val="00EF6812"/>
    <w:rsid w:val="00F00091"/>
    <w:rsid w:val="00F13BAE"/>
    <w:rsid w:val="00F23726"/>
    <w:rsid w:val="00F314FA"/>
    <w:rsid w:val="00F462D8"/>
    <w:rsid w:val="00F474BD"/>
    <w:rsid w:val="00F51EF7"/>
    <w:rsid w:val="00F54CE6"/>
    <w:rsid w:val="00F60110"/>
    <w:rsid w:val="00F62ACD"/>
    <w:rsid w:val="00F77F1D"/>
    <w:rsid w:val="00F827A0"/>
    <w:rsid w:val="00FB41F8"/>
    <w:rsid w:val="00FC56FF"/>
    <w:rsid w:val="00FD6468"/>
    <w:rsid w:val="00FE3052"/>
    <w:rsid w:val="00FE7E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49AE6F"/>
  <w15:docId w15:val="{2B5D9332-8410-432A-A48F-453AFA397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31D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1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F31D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F31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F31DF"/>
    <w:rPr>
      <w:sz w:val="18"/>
      <w:szCs w:val="18"/>
    </w:rPr>
  </w:style>
  <w:style w:type="paragraph" w:styleId="a5">
    <w:name w:val="Body Text Indent"/>
    <w:basedOn w:val="a"/>
    <w:link w:val="Char1"/>
    <w:qFormat/>
    <w:rsid w:val="00BF31DF"/>
    <w:pPr>
      <w:spacing w:after="120"/>
      <w:ind w:leftChars="200" w:left="420"/>
    </w:pPr>
    <w:rPr>
      <w:rFonts w:ascii="Times New Roman" w:eastAsia="宋体" w:hAnsi="Times New Roman" w:cs="Times New Roman"/>
      <w:kern w:val="0"/>
      <w:sz w:val="20"/>
      <w:szCs w:val="24"/>
    </w:rPr>
  </w:style>
  <w:style w:type="character" w:customStyle="1" w:styleId="Char1">
    <w:name w:val="正文文本缩进 Char"/>
    <w:basedOn w:val="a0"/>
    <w:link w:val="a5"/>
    <w:rsid w:val="00BF31DF"/>
    <w:rPr>
      <w:rFonts w:ascii="Times New Roman" w:eastAsia="宋体" w:hAnsi="Times New Roman" w:cs="Times New Roman"/>
      <w:kern w:val="0"/>
      <w:sz w:val="20"/>
      <w:szCs w:val="24"/>
    </w:rPr>
  </w:style>
  <w:style w:type="table" w:styleId="a6">
    <w:name w:val="Table Grid"/>
    <w:basedOn w:val="a1"/>
    <w:uiPriority w:val="39"/>
    <w:rsid w:val="005B45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2"/>
    <w:uiPriority w:val="99"/>
    <w:semiHidden/>
    <w:unhideWhenUsed/>
    <w:rsid w:val="00FD6468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FD6468"/>
    <w:rPr>
      <w:sz w:val="18"/>
      <w:szCs w:val="18"/>
    </w:rPr>
  </w:style>
  <w:style w:type="paragraph" w:styleId="a8">
    <w:name w:val="List Paragraph"/>
    <w:basedOn w:val="a"/>
    <w:uiPriority w:val="34"/>
    <w:qFormat/>
    <w:rsid w:val="00540454"/>
    <w:pPr>
      <w:ind w:firstLineChars="200" w:firstLine="420"/>
    </w:pPr>
  </w:style>
  <w:style w:type="paragraph" w:styleId="a9">
    <w:name w:val="Date"/>
    <w:basedOn w:val="a"/>
    <w:next w:val="a"/>
    <w:link w:val="Char3"/>
    <w:uiPriority w:val="99"/>
    <w:semiHidden/>
    <w:unhideWhenUsed/>
    <w:rsid w:val="007A4E83"/>
    <w:pPr>
      <w:ind w:leftChars="2500" w:left="100"/>
    </w:pPr>
  </w:style>
  <w:style w:type="character" w:customStyle="1" w:styleId="Char3">
    <w:name w:val="日期 Char"/>
    <w:basedOn w:val="a0"/>
    <w:link w:val="a9"/>
    <w:uiPriority w:val="99"/>
    <w:semiHidden/>
    <w:rsid w:val="007A4E83"/>
  </w:style>
  <w:style w:type="table" w:customStyle="1" w:styleId="1">
    <w:name w:val="网格型1"/>
    <w:basedOn w:val="a1"/>
    <w:next w:val="a6"/>
    <w:uiPriority w:val="39"/>
    <w:rsid w:val="007A4E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BD5044-7627-4D6C-9FB5-086276510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2295</TotalTime>
  <Pages>11</Pages>
  <Words>982</Words>
  <Characters>5602</Characters>
  <Application>Microsoft Office Word</Application>
  <DocSecurity>0</DocSecurity>
  <Lines>46</Lines>
  <Paragraphs>13</Paragraphs>
  <ScaleCrop>false</ScaleCrop>
  <Company/>
  <LinksUpToDate>false</LinksUpToDate>
  <CharactersWithSpaces>6571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薛 聃</dc:creator>
  <cp:keywords/>
  <dc:description/>
  <cp:lastModifiedBy>排水管理所</cp:lastModifiedBy>
  <cp:revision>119</cp:revision>
  <cp:lastPrinted>2023-08-02T01:00:00Z</cp:lastPrinted>
  <dcterms:created xsi:type="dcterms:W3CDTF">2022-01-23T12:28:00Z</dcterms:created>
  <dcterms:modified xsi:type="dcterms:W3CDTF">2023-09-08T06:30:00Z</dcterms:modified>
</cp:coreProperties>
</file>