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eastAsia="华文中宋"/>
          <w:b/>
          <w:sz w:val="36"/>
          <w:lang w:val="en-US" w:eastAsia="zh-CN"/>
        </w:rPr>
      </w:pPr>
      <w:r>
        <w:rPr>
          <w:rFonts w:hint="eastAsia" w:eastAsia="华文中宋"/>
          <w:b/>
          <w:sz w:val="36"/>
        </w:rPr>
        <w:t>关于</w:t>
      </w:r>
      <w:r>
        <w:rPr>
          <w:rFonts w:hint="eastAsia" w:eastAsia="华文中宋"/>
          <w:b/>
          <w:sz w:val="36"/>
          <w:lang w:val="en-US" w:eastAsia="zh-CN"/>
        </w:rPr>
        <w:t>开展</w:t>
      </w:r>
      <w:r>
        <w:rPr>
          <w:rFonts w:hint="eastAsia" w:eastAsia="华文中宋"/>
          <w:b/>
          <w:sz w:val="36"/>
        </w:rPr>
        <w:t>闵行区七宝镇高质量发展三年行动计划（2023-2025年）</w:t>
      </w:r>
      <w:r>
        <w:rPr>
          <w:rFonts w:hint="eastAsia" w:eastAsia="华文中宋"/>
          <w:b/>
          <w:sz w:val="36"/>
          <w:lang w:val="en-US" w:eastAsia="zh-CN"/>
        </w:rPr>
        <w:t>编制的问卷</w:t>
      </w:r>
    </w:p>
    <w:p>
      <w:pPr>
        <w:ind w:firstLine="588"/>
        <w:rPr>
          <w:rFonts w:hint="eastAsia"/>
        </w:rPr>
      </w:pPr>
    </w:p>
    <w:p>
      <w:pPr>
        <w:ind w:firstLine="58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高质量发展是全面建设社会主义现代化国家的首要任务。完整、准确、全面贯彻新发展理念，加快构建新发展格局，推动高质量发展，才能不断提高我镇发展的竞争力和持续力。</w:t>
      </w:r>
    </w:p>
    <w:p>
      <w:pPr>
        <w:ind w:firstLine="588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为切实问需于民、问计于民、问效于民，当好实现三年行动首战告捷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“排头兵”，高质量发展不断取得新突破，</w:t>
      </w:r>
      <w:r>
        <w:rPr>
          <w:rFonts w:hint="eastAsia"/>
          <w:lang w:val="en-US" w:eastAsia="zh-CN"/>
        </w:rPr>
        <w:t>我办编制</w:t>
      </w:r>
      <w:r>
        <w:rPr>
          <w:rFonts w:hint="default"/>
          <w:lang w:val="en-US" w:eastAsia="zh-CN"/>
        </w:rPr>
        <w:t>调查问卷，倾听您的宝贵意见和建议。我们将在深入调研基础上，分析相关数据，</w:t>
      </w:r>
      <w:r>
        <w:rPr>
          <w:rFonts w:hint="eastAsia"/>
          <w:lang w:val="en-US" w:eastAsia="zh-CN"/>
        </w:rPr>
        <w:t>供</w:t>
      </w:r>
      <w:r>
        <w:rPr>
          <w:rFonts w:hint="default"/>
          <w:lang w:val="en-US" w:eastAsia="zh-CN"/>
        </w:rPr>
        <w:t>领导和相关部门决策参考。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 xml:space="preserve">     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  请您在百忙中填写问卷，对您的大力支持，我们深表感谢！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*1. 您目前的职业是？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在校学生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政府/机关干部/公务员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2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企业管理者（包括基层及中高层管理者）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2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普通职员（办公室/写字楼工作人员）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2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专业人员（如医生/律师/文体/记者/老师等）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3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普通工人（如工厂工人/体力劳动者等）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3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商业服务业职工（如销售人员/商店职员/服务员等）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3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个体经营者/承包商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3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自由职业者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3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农林牧渔劳动者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3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退休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3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暂无职业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3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其他职业人员（请注明）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textAlignment w:val="center"/>
        <w:rPr>
          <w:rFonts w:hint="default" w:ascii="Times New Roman" w:hAnsi="Times New Roman" w:eastAsia="仿宋_GB2312" w:cstheme="minorBidi"/>
          <w:kern w:val="2"/>
          <w:sz w:val="30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*2. 您对当前七宝镇的发展势头和速度如何评价？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object>
          <v:shape id="_x0000_i103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非常好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object>
          <v:shape id="_x0000_i103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比较好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object>
          <v:shape id="_x0000_i104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一般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object>
          <v:shape id="_x0000_i104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22"/>
          <w:lang w:val="en-US" w:eastAsia="zh-CN" w:bidi="ar-SA"/>
        </w:rPr>
        <w:t>比较慢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textAlignment w:val="center"/>
        <w:rPr>
          <w:rFonts w:hint="default" w:ascii="Times New Roman" w:hAnsi="Times New Roman" w:eastAsia="仿宋_GB2312" w:cstheme="minorBidi"/>
          <w:kern w:val="2"/>
          <w:sz w:val="30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*3. 您对七宝镇进一步高质量发展是否有信心？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70707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0707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object>
          <v:shape id="_x0000_i104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非常有信心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70707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0707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object>
          <v:shape id="_x0000_i104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比较有信心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70707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0707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object>
          <v:shape id="_x0000_i104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信心不足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70707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0707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object>
          <v:shape id="_x0000_i104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没有信心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*4. 以下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七宝镇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市各方面发展，您更关心哪几方面？（多选）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最少选择 1 项， 最多选择 5 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教育人才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4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科技创新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4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依法治市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5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文旅体育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5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社会保障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5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就业创业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5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社会治理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5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医疗卫生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5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生态文明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5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乡村振兴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5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扩内需促消费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5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*5. 在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高质量发展过程中，您比较关注以下哪些方面？（多选）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最多选择 5 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5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加快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七宝镇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现代化都市圈建设，服务和融入新发展格局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实施创新驱动发展，加快建设创新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6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6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加快转型升级，促进新旧动能转换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6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统筹优质教育资源，推进均衡化布局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6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推动文化繁荣发展，全面提升精神文明建设水平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6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坚持生态优先，推进绿色低碳发展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6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提升城市功能品质，打造现代化生态化国际化大都市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6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加强民主法治建设，汇聚振兴发展强大合力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6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坚持以人民为中心，切实保障改善民生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06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 您认为近年来社会经济发展的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距离你理想中的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还有那些差距？（多选）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最少选择 1 项， 最多选择 5 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0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文化特色不明显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0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市容市貌差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市民素质有待提高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1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交通不方便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1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城市配套设施有待完善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1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人才匮乏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1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1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对外宣传力度不够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1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为实现</w:t>
      </w: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七宝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高质量发展，在民生方面，</w:t>
      </w: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七宝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还需要从以下哪些方面加快推进落实？（多选）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最少选择 1 项， 最多选择 5 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object>
          <v:shape id="_x0000_i111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落实扶持政策，拓宽就业渠道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object>
          <v:shape id="_x0000_i111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更加注重教育资源均衡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2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建全应对人口老龄化政策机制，发力养老产业，助力老有所养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2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深化医改，拓宽基本医疗保险覆盖范围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2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生态环境保护不放松，促进生态文明建设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2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倡导绿色消费，推动形成绿色低碳的生产生活方面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2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加强对群众个人信息的保护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3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 您认为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应如何进一步提升城市环境建设水平？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最少选择 1 项， 最多选择 5 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object>
          <v:shape id="_x0000_i113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推进城市道路交通体系建设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3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推进数字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3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加快老旧小区提质改造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3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加速背街小巷改造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3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新建“口袋公园”、新增绿地等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3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3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全民健身设施建设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3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解决行车难、停车难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4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 关于就业，在今年的就业创业中还有哪些事情让您觉得困难？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最少选择 1 项， 最多选择 3 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object>
          <v:shape id="_x0000_i114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4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性别年龄学历等歧视依然存在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4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就业能力与岗位需求难匹配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4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灵活就业缺乏社会保障和配套政策支持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4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符合期待的工作岗位较少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4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个人缺乏清晰的职业规划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4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 关于消费，以下哪些是你今年较为关注的？（多选）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最少选择 1 项， 最多选择 3 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object>
          <v:shape id="_x0000_i114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发放线下消费券，鼓励市民走出家门消费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4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加强消费者权益保护，营造良好的消费环境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5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健全质量标准体系，加快信用体系建设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5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打造新消费场景，因地制宜举办特色活动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5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*1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 关于养老，您认为社区为您和您的家庭提供了更多的帮助吗？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5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帮助很大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5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有帮助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5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帮助不大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5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没有帮助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*1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 您是否期待社区在养老方面为您和您的家庭提供更多的帮助？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5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非常期待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5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比较期待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5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不太期待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6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不期待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*1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 您对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七宝镇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学校教育质量是否满意？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6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非常满意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6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比较满意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6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一般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6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不满意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*1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 关于教育，您关注哪些方面？（多选）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最少选择 1 项， 最多选择 5 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6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入学升学政策是否有变动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6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“双减”政策实施以来，校内教学质量是否有所提升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6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如何保障学生睡眠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6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青少年心理健康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6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加强学生体育锻炼，增强青少年提质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7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加大对职业教育的扶植力度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7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加快建设高质量教育体系，发展素质教育，促进教育公平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7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强化学前教育、特殊教育普惠发展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7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坚持高中阶段学校多样化发展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7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推进教育数字化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7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强化对非学科类培训机构经营的监管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7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加强对校外培训机构以“一对一私教”“高端家政”等名义违规开班现象的治理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7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有效推进课后服务，不断提升课后服务质量，支撑实现“双减”工作目标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7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*1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 您认为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七宝镇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交通出行是否便利顺畅？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十分便利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8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比较便利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不便利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 对于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七宝镇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打造便利的交通环境，您有哪些意见和建议？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8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17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 就您比较关心的民生问题，您对政府相关部门有哪些意见和建议？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object>
          <v:shape id="_x0000_i118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18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. 您对2023年推动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七宝镇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高质量发展还有哪些意见和建议？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rPr>
          <w:rFonts w:eastAsia="楷体_GB2312"/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1N2JlNzVhMzBjNzVkMzgwNWUzMjJmZjQzMTZhZGUifQ=="/>
  </w:docVars>
  <w:rsids>
    <w:rsidRoot w:val="001A5599"/>
    <w:rsid w:val="000162E3"/>
    <w:rsid w:val="001A5599"/>
    <w:rsid w:val="002951F1"/>
    <w:rsid w:val="00324413"/>
    <w:rsid w:val="00436B0F"/>
    <w:rsid w:val="004B0681"/>
    <w:rsid w:val="00523A39"/>
    <w:rsid w:val="0052637B"/>
    <w:rsid w:val="00575C7F"/>
    <w:rsid w:val="00577056"/>
    <w:rsid w:val="005B69C2"/>
    <w:rsid w:val="007874CA"/>
    <w:rsid w:val="009022F0"/>
    <w:rsid w:val="009E148C"/>
    <w:rsid w:val="00A15D1F"/>
    <w:rsid w:val="00AA5CE6"/>
    <w:rsid w:val="00B14176"/>
    <w:rsid w:val="00B40A43"/>
    <w:rsid w:val="00B45D6E"/>
    <w:rsid w:val="00BA6EC0"/>
    <w:rsid w:val="00C45D1C"/>
    <w:rsid w:val="00D3432A"/>
    <w:rsid w:val="00DD3E35"/>
    <w:rsid w:val="00E06943"/>
    <w:rsid w:val="00E83399"/>
    <w:rsid w:val="00EA0414"/>
    <w:rsid w:val="00ED3741"/>
    <w:rsid w:val="00EE0DB5"/>
    <w:rsid w:val="00F20C07"/>
    <w:rsid w:val="00F45153"/>
    <w:rsid w:val="00F70C95"/>
    <w:rsid w:val="0AB26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901</Characters>
  <Lines>7</Lines>
  <Paragraphs>2</Paragraphs>
  <TotalTime>76</TotalTime>
  <ScaleCrop>false</ScaleCrop>
  <LinksUpToDate>false</LinksUpToDate>
  <CharactersWithSpaces>1057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2019-03-07T01:48:00Z</dcterms:created>
  <dc:creator>Windows 用户</dc:creator>
  <cp:lastModifiedBy>admin</cp:lastModifiedBy>
  <cp:lastPrinted>2019-03-08T01:01:00Z</cp:lastPrinted>
  <dcterms:modified xsi:type="dcterms:W3CDTF">2023-10-23T08:49:22Z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68D09884B5F146F0BAF57739D3D15AD0_12</vt:lpwstr>
  </property>
</Properties>
</file>