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关于征求《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hAnsi="华文中宋" w:eastAsia="方正小标宋简体"/>
          <w:sz w:val="44"/>
          <w:szCs w:val="44"/>
        </w:rPr>
        <w:t>闵行区社会治理“十四五”规划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&gt;</w:t>
      </w:r>
    </w:p>
    <w:p>
      <w:pPr>
        <w:spacing w:line="7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实施中期评估报告（征求意见稿）》意见的通知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各相关单位：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根据《闵行区“十四五”规划实施中期评估工作方案》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的工作要求和《闵行区社会治理“十四五”规划实施中期评估工作方案》的</w:t>
      </w:r>
      <w:r>
        <w:rPr>
          <w:rFonts w:hint="eastAsia" w:ascii="仿宋_GB2312" w:hAnsi="仿宋" w:eastAsia="仿宋_GB2312"/>
          <w:sz w:val="32"/>
          <w:szCs w:val="32"/>
        </w:rPr>
        <w:t>工作安排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，在前期各单位提供相关工作进展情况的基础上，我办已牵头起草形成《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闵行区社会治理“十四五”规划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实施中期评估报告（征求意见稿）》。为进一步完善报告，现征求贵单位意见。</w:t>
      </w:r>
      <w:r>
        <w:rPr>
          <w:rFonts w:hint="eastAsia" w:ascii="仿宋_GB2312" w:hAnsi="仿宋" w:eastAsia="仿宋_GB2312"/>
          <w:sz w:val="32"/>
          <w:szCs w:val="32"/>
        </w:rPr>
        <w:t>请结合本单位职责，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重点</w:t>
      </w:r>
      <w:r>
        <w:rPr>
          <w:rFonts w:hint="eastAsia" w:ascii="仿宋_GB2312" w:hAnsi="仿宋" w:eastAsia="仿宋_GB2312"/>
          <w:sz w:val="32"/>
          <w:szCs w:val="32"/>
        </w:rPr>
        <w:t>对以下内容进行核对、补充和完善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ascii="仿宋_GB2312" w:hAnsi="仿宋" w:eastAsia="仿宋_GB2312"/>
          <w:sz w:val="32"/>
          <w:szCs w:val="32"/>
        </w:rPr>
        <w:t>并提出修改意见建议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请核对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完善</w:t>
      </w:r>
      <w:r>
        <w:rPr>
          <w:rFonts w:hint="eastAsia" w:ascii="仿宋_GB2312" w:hAnsi="仿宋" w:eastAsia="仿宋_GB2312"/>
          <w:sz w:val="32"/>
          <w:szCs w:val="32"/>
        </w:rPr>
        <w:t>报告中所有的数据和指标，将所有的现值数据更新至2023年6月底，累计数更新为两年半（即2021年1月-2023年6月）。总量数据请保留至小数点后两位，百分比数据请保留至小数点后一位。</w:t>
      </w:r>
      <w:bookmarkStart w:id="0" w:name="_GoBack"/>
    </w:p>
    <w:bookmarkEnd w:id="0"/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请核对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完善</w:t>
      </w:r>
      <w:r>
        <w:rPr>
          <w:rFonts w:hint="eastAsia" w:ascii="仿宋_GB2312" w:hAnsi="仿宋" w:eastAsia="仿宋_GB2312"/>
          <w:sz w:val="32"/>
          <w:szCs w:val="32"/>
        </w:rPr>
        <w:t>报告文本及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社会治理十大</w:t>
      </w:r>
      <w:r>
        <w:rPr>
          <w:rFonts w:hint="eastAsia" w:ascii="仿宋_GB2312" w:hAnsi="仿宋" w:eastAsia="仿宋_GB2312"/>
          <w:sz w:val="32"/>
          <w:szCs w:val="32"/>
        </w:rPr>
        <w:t>重点项目建设进展，并将项目进度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情况</w:t>
      </w:r>
      <w:r>
        <w:rPr>
          <w:rFonts w:hint="eastAsia" w:ascii="仿宋_GB2312" w:hAnsi="仿宋" w:eastAsia="仿宋_GB2312"/>
          <w:sz w:val="32"/>
          <w:szCs w:val="32"/>
        </w:rPr>
        <w:t>更新至2023年6月底。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请核对完善“十四五”以来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社会治理</w:t>
      </w:r>
      <w:r>
        <w:rPr>
          <w:rFonts w:hint="eastAsia" w:ascii="仿宋_GB2312" w:hAnsi="仿宋" w:eastAsia="仿宋_GB2312"/>
          <w:sz w:val="32"/>
          <w:szCs w:val="32"/>
        </w:rPr>
        <w:t>领域的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各项</w:t>
      </w:r>
      <w:r>
        <w:rPr>
          <w:rFonts w:hint="eastAsia" w:ascii="仿宋_GB2312" w:hAnsi="仿宋" w:eastAsia="仿宋_GB2312"/>
          <w:sz w:val="32"/>
          <w:szCs w:val="32"/>
        </w:rPr>
        <w:t>任务进展情况、存在问题和下一步工作举措，力求体现和反映出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各项任务</w:t>
      </w:r>
      <w:r>
        <w:rPr>
          <w:rFonts w:hint="eastAsia" w:ascii="仿宋_GB2312" w:hAnsi="仿宋" w:eastAsia="仿宋_GB2312"/>
          <w:sz w:val="32"/>
          <w:szCs w:val="32"/>
        </w:rPr>
        <w:t>两年半来的工作重点、亮点以及未来工作思路。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请将修改意见填写在《征求意见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反馈</w:t>
      </w:r>
      <w:r>
        <w:rPr>
          <w:rFonts w:hint="eastAsia" w:ascii="仿宋_GB2312" w:hAnsi="仿宋" w:eastAsia="仿宋_GB2312"/>
          <w:sz w:val="32"/>
          <w:szCs w:val="32"/>
        </w:rPr>
        <w:t>表》中，相应内容同步标注在报告上，并用红色字体标出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。《征求意见反馈表》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</w:t>
      </w:r>
      <w:r>
        <w:rPr>
          <w:rFonts w:ascii="仿宋_GB2312" w:hAnsi="仿宋" w:eastAsia="仿宋_GB2312"/>
          <w:sz w:val="32"/>
          <w:szCs w:val="32"/>
        </w:rPr>
        <w:t>领导</w:t>
      </w:r>
      <w:r>
        <w:rPr>
          <w:rFonts w:hint="eastAsia" w:ascii="仿宋_GB2312" w:hAnsi="仿宋" w:eastAsia="仿宋_GB2312"/>
          <w:sz w:val="32"/>
          <w:szCs w:val="32"/>
        </w:rPr>
        <w:t>审核</w:t>
      </w:r>
      <w:r>
        <w:rPr>
          <w:rFonts w:ascii="仿宋_GB2312" w:hAnsi="仿宋" w:eastAsia="仿宋_GB2312"/>
          <w:sz w:val="32"/>
          <w:szCs w:val="32"/>
        </w:rPr>
        <w:t>确认后，</w:t>
      </w:r>
      <w:r>
        <w:rPr>
          <w:rFonts w:hint="eastAsia" w:ascii="仿宋_GB2312" w:hAnsi="仿宋" w:eastAsia="仿宋_GB2312"/>
          <w:sz w:val="32"/>
          <w:szCs w:val="32"/>
        </w:rPr>
        <w:t>于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/>
          <w:sz w:val="32"/>
          <w:szCs w:val="32"/>
        </w:rPr>
        <w:t>日（星期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b/>
          <w:sz w:val="32"/>
          <w:szCs w:val="32"/>
        </w:rPr>
        <w:t>）下班前，</w:t>
      </w:r>
      <w:r>
        <w:rPr>
          <w:rFonts w:hint="eastAsia" w:ascii="仿宋_GB2312" w:hAnsi="仿宋" w:eastAsia="仿宋_GB2312"/>
          <w:sz w:val="32"/>
          <w:szCs w:val="32"/>
        </w:rPr>
        <w:t>反馈至</w:t>
      </w:r>
      <w:r>
        <w:rPr>
          <w:rFonts w:hint="eastAsia" w:ascii="仿宋_GB2312" w:hAnsi="仿宋" w:eastAsia="仿宋_GB2312"/>
          <w:b/>
          <w:sz w:val="32"/>
          <w:szCs w:val="32"/>
        </w:rPr>
        <w:t>区府-区地区办-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社会建设科</w:t>
      </w:r>
      <w:r>
        <w:rPr>
          <w:rFonts w:hint="eastAsia" w:ascii="仿宋_GB2312" w:hAnsi="仿宋" w:eastAsia="仿宋_GB2312"/>
          <w:sz w:val="32"/>
          <w:szCs w:val="32"/>
        </w:rPr>
        <w:t>信箱。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无意见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也请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反馈至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邮箱。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联系人：钱人赟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64882056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闵行区社会治理“十四五”规划实施中期评估报告（征求意见稿）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2.征求意见</w:t>
      </w:r>
      <w:r>
        <w:rPr>
          <w:rFonts w:hint="eastAsia" w:ascii="仿宋_GB2312" w:eastAsia="仿宋_GB2312"/>
          <w:sz w:val="32"/>
          <w:szCs w:val="32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5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闵行区地区工作办公室</w:t>
      </w:r>
    </w:p>
    <w:p>
      <w:pPr>
        <w:wordWrap w:val="0"/>
        <w:spacing w:line="500" w:lineRule="exact"/>
        <w:ind w:firstLine="645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rPr>
          <w:rFonts w:ascii="楷体" w:hAnsi="楷体" w:eastAsia="楷体" w:cs="华文仿宋"/>
          <w:bCs/>
          <w:sz w:val="32"/>
          <w:szCs w:val="32"/>
        </w:rPr>
      </w:pPr>
      <w:r>
        <w:rPr>
          <w:rFonts w:hint="eastAsia" w:ascii="楷体" w:hAnsi="楷体" w:eastAsia="楷体" w:cs="华文仿宋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华文中宋" w:hAnsi="华文中宋" w:eastAsia="华文中宋" w:cs="华文仿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仿宋"/>
          <w:b/>
          <w:bCs/>
          <w:sz w:val="44"/>
          <w:szCs w:val="44"/>
        </w:rPr>
        <w:t>征求意见</w:t>
      </w:r>
      <w:r>
        <w:rPr>
          <w:rFonts w:hint="eastAsia" w:ascii="华文中宋" w:hAnsi="华文中宋" w:eastAsia="华文中宋" w:cs="华文仿宋"/>
          <w:b/>
          <w:bCs/>
          <w:sz w:val="44"/>
          <w:szCs w:val="44"/>
          <w:lang w:eastAsia="zh-CN"/>
        </w:rPr>
        <w:t>反馈</w:t>
      </w:r>
      <w:r>
        <w:rPr>
          <w:rFonts w:hint="eastAsia" w:ascii="华文中宋" w:hAnsi="华文中宋" w:eastAsia="华文中宋" w:cs="华文仿宋"/>
          <w:b/>
          <w:bCs/>
          <w:sz w:val="44"/>
          <w:szCs w:val="44"/>
        </w:rPr>
        <w:t>表</w:t>
      </w:r>
    </w:p>
    <w:p>
      <w:pPr>
        <w:spacing w:line="600" w:lineRule="exact"/>
        <w:rPr>
          <w:rFonts w:ascii="华文仿宋" w:hAnsi="华文仿宋" w:eastAsia="华文仿宋" w:cs="华文仿宋"/>
          <w:b/>
          <w:bCs/>
          <w:sz w:val="44"/>
          <w:szCs w:val="44"/>
        </w:rPr>
      </w:pPr>
    </w:p>
    <w:tbl>
      <w:tblPr>
        <w:tblStyle w:val="10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845"/>
        <w:gridCol w:w="21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7" w:hRule="atLeast"/>
          <w:jc w:val="center"/>
        </w:trPr>
        <w:tc>
          <w:tcPr>
            <w:tcW w:w="8416" w:type="dxa"/>
            <w:gridSpan w:val="4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对《闵行区社会治理“十四五”规划实施中期评估报告（征求意见稿）》的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  <w:t>修改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意见和建议：</w:t>
            </w:r>
          </w:p>
          <w:p>
            <w:pPr>
              <w:ind w:firstLine="585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371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领导签字</w:t>
            </w:r>
          </w:p>
        </w:tc>
        <w:tc>
          <w:tcPr>
            <w:tcW w:w="6045" w:type="dxa"/>
            <w:gridSpan w:val="3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注：意见和建议如填写不下请另附页。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B7"/>
    <w:rsid w:val="000150FA"/>
    <w:rsid w:val="00052B3D"/>
    <w:rsid w:val="0009415B"/>
    <w:rsid w:val="000953FE"/>
    <w:rsid w:val="00141666"/>
    <w:rsid w:val="002352FA"/>
    <w:rsid w:val="002604EF"/>
    <w:rsid w:val="002B37D5"/>
    <w:rsid w:val="002F3F1F"/>
    <w:rsid w:val="0031527B"/>
    <w:rsid w:val="0034663F"/>
    <w:rsid w:val="00352072"/>
    <w:rsid w:val="0035567B"/>
    <w:rsid w:val="003707CF"/>
    <w:rsid w:val="004A0401"/>
    <w:rsid w:val="004C538A"/>
    <w:rsid w:val="00513EEC"/>
    <w:rsid w:val="005464A5"/>
    <w:rsid w:val="005A051B"/>
    <w:rsid w:val="005B6F58"/>
    <w:rsid w:val="005D342A"/>
    <w:rsid w:val="005E1757"/>
    <w:rsid w:val="00677347"/>
    <w:rsid w:val="00693F6D"/>
    <w:rsid w:val="006F3965"/>
    <w:rsid w:val="007040BA"/>
    <w:rsid w:val="0072568B"/>
    <w:rsid w:val="00786CB7"/>
    <w:rsid w:val="007C46A0"/>
    <w:rsid w:val="00822858"/>
    <w:rsid w:val="008366F4"/>
    <w:rsid w:val="00842719"/>
    <w:rsid w:val="008B5B59"/>
    <w:rsid w:val="008C5157"/>
    <w:rsid w:val="009317C7"/>
    <w:rsid w:val="009719AD"/>
    <w:rsid w:val="0098685A"/>
    <w:rsid w:val="009B26F7"/>
    <w:rsid w:val="009D534B"/>
    <w:rsid w:val="009E495A"/>
    <w:rsid w:val="009E6663"/>
    <w:rsid w:val="009F1350"/>
    <w:rsid w:val="00AB1C5A"/>
    <w:rsid w:val="00AB697F"/>
    <w:rsid w:val="00AE1BB1"/>
    <w:rsid w:val="00B65994"/>
    <w:rsid w:val="00BA6D84"/>
    <w:rsid w:val="00C071AC"/>
    <w:rsid w:val="00C569B8"/>
    <w:rsid w:val="00CB3C67"/>
    <w:rsid w:val="00D00973"/>
    <w:rsid w:val="00D1660E"/>
    <w:rsid w:val="00D4284A"/>
    <w:rsid w:val="00D56973"/>
    <w:rsid w:val="00DB2080"/>
    <w:rsid w:val="00E1455B"/>
    <w:rsid w:val="00EB4CB6"/>
    <w:rsid w:val="00EE534E"/>
    <w:rsid w:val="00F11545"/>
    <w:rsid w:val="00F265B1"/>
    <w:rsid w:val="00F52A64"/>
    <w:rsid w:val="00FD476C"/>
    <w:rsid w:val="5BFE0F01"/>
    <w:rsid w:val="F85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457</Characters>
  <Lines>3</Lines>
  <Paragraphs>1</Paragraphs>
  <TotalTime>6</TotalTime>
  <ScaleCrop>false</ScaleCrop>
  <LinksUpToDate>false</LinksUpToDate>
  <CharactersWithSpaces>536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2020-05-26T00:32:00Z</dcterms:created>
  <dc:creator>陈昊</dc:creator>
  <cp:lastModifiedBy>user</cp:lastModifiedBy>
  <cp:lastPrinted>2023-08-23T14:37:04Z</cp:lastPrinted>
  <dcterms:modified xsi:type="dcterms:W3CDTF">2023-08-23T14:38:25Z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