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3F9" w:rsidRDefault="00A173F9" w:rsidP="00171CED">
      <w:pPr>
        <w:jc w:val="center"/>
        <w:rPr>
          <w:rFonts w:ascii="方正小标宋简体" w:eastAsia="方正小标宋简体" w:hAnsi="仿宋"/>
          <w:sz w:val="44"/>
          <w:szCs w:val="44"/>
        </w:rPr>
      </w:pPr>
      <w:r w:rsidRPr="00A173F9">
        <w:rPr>
          <w:rFonts w:ascii="方正小标宋简体" w:eastAsia="方正小标宋简体" w:hAnsi="仿宋" w:hint="eastAsia"/>
          <w:sz w:val="44"/>
          <w:szCs w:val="44"/>
        </w:rPr>
        <w:t>2024年部分路口景观提升项目方案</w:t>
      </w:r>
    </w:p>
    <w:p w:rsidR="00F934E1" w:rsidRPr="00A173F9" w:rsidRDefault="006065A1" w:rsidP="00171CED">
      <w:pPr>
        <w:jc w:val="center"/>
        <w:rPr>
          <w:rFonts w:ascii="楷体" w:eastAsia="楷体" w:hAnsi="楷体"/>
          <w:sz w:val="30"/>
          <w:szCs w:val="30"/>
        </w:rPr>
      </w:pPr>
      <w:r w:rsidRPr="00A173F9">
        <w:rPr>
          <w:rFonts w:ascii="楷体" w:eastAsia="楷体" w:hAnsi="楷体" w:hint="eastAsia"/>
          <w:sz w:val="30"/>
          <w:szCs w:val="30"/>
        </w:rPr>
        <w:t>（征求意见稿）</w:t>
      </w:r>
    </w:p>
    <w:p w:rsidR="00A173F9" w:rsidRDefault="00A173F9" w:rsidP="006065A1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21510F" w:rsidRPr="006065A1" w:rsidRDefault="00571698" w:rsidP="007D4D99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065A1">
        <w:rPr>
          <w:rFonts w:ascii="仿宋" w:eastAsia="仿宋" w:hAnsi="仿宋" w:hint="eastAsia"/>
          <w:sz w:val="32"/>
          <w:szCs w:val="32"/>
        </w:rPr>
        <w:t>根据《闵行区人民政府办公室转发&lt;关于开展“美丽街区”创建加强街面环境秩序精细化管理实施意见&gt;的通知》，</w:t>
      </w:r>
      <w:r w:rsidR="00DD039E" w:rsidRPr="006065A1">
        <w:rPr>
          <w:rFonts w:ascii="仿宋" w:eastAsia="仿宋" w:hAnsi="仿宋" w:hint="eastAsia"/>
          <w:sz w:val="32"/>
          <w:szCs w:val="32"/>
        </w:rPr>
        <w:t>为进一步提升我镇市容环境面貌，根据“美丽街区”创建计划，</w:t>
      </w:r>
      <w:r w:rsidR="006065A1" w:rsidRPr="00F36C11">
        <w:rPr>
          <w:rFonts w:ascii="仿宋" w:eastAsia="仿宋" w:hAnsi="仿宋" w:hint="eastAsia"/>
          <w:sz w:val="32"/>
          <w:szCs w:val="32"/>
        </w:rPr>
        <w:t>2024年拟对</w:t>
      </w:r>
      <w:proofErr w:type="gramStart"/>
      <w:r w:rsidR="006065A1" w:rsidRPr="00F36C11">
        <w:rPr>
          <w:rFonts w:ascii="仿宋" w:eastAsia="仿宋" w:hAnsi="仿宋" w:hint="eastAsia"/>
          <w:sz w:val="32"/>
          <w:szCs w:val="32"/>
        </w:rPr>
        <w:t>颛</w:t>
      </w:r>
      <w:proofErr w:type="gramEnd"/>
      <w:r w:rsidR="006065A1" w:rsidRPr="00F36C11">
        <w:rPr>
          <w:rFonts w:ascii="仿宋" w:eastAsia="仿宋" w:hAnsi="仿宋" w:hint="eastAsia"/>
          <w:sz w:val="32"/>
          <w:szCs w:val="32"/>
        </w:rPr>
        <w:t>桥镇界景观进行提升</w:t>
      </w:r>
      <w:r w:rsidR="00DD039E" w:rsidRPr="006065A1">
        <w:rPr>
          <w:rFonts w:ascii="仿宋" w:eastAsia="仿宋" w:hAnsi="仿宋" w:hint="eastAsia"/>
          <w:sz w:val="32"/>
          <w:szCs w:val="32"/>
        </w:rPr>
        <w:t>。</w:t>
      </w:r>
      <w:r w:rsidRPr="006065A1">
        <w:rPr>
          <w:rFonts w:ascii="仿宋" w:eastAsia="仿宋" w:hAnsi="仿宋" w:hint="eastAsia"/>
          <w:sz w:val="32"/>
          <w:szCs w:val="32"/>
        </w:rPr>
        <w:t>结合本镇实际，制定</w:t>
      </w:r>
      <w:r w:rsidR="00A173F9" w:rsidRPr="00F2559B">
        <w:rPr>
          <w:rFonts w:ascii="仿宋" w:eastAsia="仿宋" w:hAnsi="仿宋" w:hint="eastAsia"/>
          <w:sz w:val="32"/>
          <w:szCs w:val="32"/>
        </w:rPr>
        <w:t>2024年部分路口景观提升项目方案</w:t>
      </w:r>
      <w:r w:rsidRPr="006065A1">
        <w:rPr>
          <w:rFonts w:ascii="仿宋" w:eastAsia="仿宋" w:hAnsi="仿宋" w:hint="eastAsia"/>
          <w:sz w:val="32"/>
          <w:szCs w:val="32"/>
        </w:rPr>
        <w:t>，具体如下：</w:t>
      </w:r>
    </w:p>
    <w:p w:rsidR="00C7673F" w:rsidRPr="00DD17A0" w:rsidRDefault="00DD17A0" w:rsidP="007D4D99">
      <w:pPr>
        <w:spacing w:line="600" w:lineRule="exact"/>
        <w:rPr>
          <w:rFonts w:ascii="黑体" w:eastAsia="黑体" w:hAnsi="黑体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</w:t>
      </w:r>
      <w:r w:rsidRPr="00DD17A0">
        <w:rPr>
          <w:rFonts w:ascii="黑体" w:eastAsia="黑体" w:hAnsi="黑体" w:hint="eastAsia"/>
          <w:sz w:val="32"/>
          <w:szCs w:val="32"/>
        </w:rPr>
        <w:t xml:space="preserve"> </w:t>
      </w:r>
      <w:r w:rsidR="00C7673F" w:rsidRPr="00DD17A0">
        <w:rPr>
          <w:rFonts w:ascii="黑体" w:eastAsia="黑体" w:hAnsi="黑体"/>
          <w:sz w:val="32"/>
          <w:szCs w:val="32"/>
        </w:rPr>
        <w:t>一</w:t>
      </w:r>
      <w:r w:rsidR="00C7673F" w:rsidRPr="00DD17A0">
        <w:rPr>
          <w:rFonts w:ascii="黑体" w:eastAsia="黑体" w:hAnsi="黑体" w:hint="eastAsia"/>
          <w:sz w:val="32"/>
          <w:szCs w:val="32"/>
        </w:rPr>
        <w:t>、</w:t>
      </w:r>
      <w:r w:rsidR="00C7673F" w:rsidRPr="00DD17A0">
        <w:rPr>
          <w:rFonts w:ascii="黑体" w:eastAsia="黑体" w:hAnsi="黑体" w:hint="eastAsia"/>
          <w:bCs/>
          <w:sz w:val="32"/>
          <w:szCs w:val="32"/>
        </w:rPr>
        <w:t>项目概况</w:t>
      </w:r>
    </w:p>
    <w:p w:rsidR="00DD17A0" w:rsidRDefault="00923526" w:rsidP="007D4D99">
      <w:pPr>
        <w:widowControl/>
        <w:spacing w:line="60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提升颛桥镇门户形象，用品质城市建设服务大众，提高居民的满意度、获得感。</w:t>
      </w:r>
    </w:p>
    <w:p w:rsidR="00C7673F" w:rsidRPr="006065A1" w:rsidRDefault="00923526" w:rsidP="007D4D99">
      <w:pPr>
        <w:widowControl/>
        <w:spacing w:line="60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项目主要对</w:t>
      </w:r>
      <w:r w:rsidRPr="00923526">
        <w:rPr>
          <w:rFonts w:ascii="仿宋" w:eastAsia="仿宋" w:hAnsi="仿宋" w:hint="eastAsia"/>
          <w:sz w:val="32"/>
          <w:szCs w:val="32"/>
        </w:rPr>
        <w:t>颛兴路莲花南路、沪闵路元江路、</w:t>
      </w:r>
      <w:r>
        <w:rPr>
          <w:rFonts w:ascii="仿宋" w:eastAsia="仿宋" w:hAnsi="仿宋" w:hint="eastAsia"/>
          <w:sz w:val="32"/>
          <w:szCs w:val="32"/>
        </w:rPr>
        <w:t>颛兴路沪</w:t>
      </w: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闵路、</w:t>
      </w:r>
      <w:r w:rsidRPr="00923526">
        <w:rPr>
          <w:rFonts w:ascii="仿宋" w:eastAsia="仿宋" w:hAnsi="仿宋" w:hint="eastAsia"/>
          <w:sz w:val="32"/>
          <w:szCs w:val="32"/>
        </w:rPr>
        <w:t>中春路元江路、</w:t>
      </w:r>
      <w:r>
        <w:rPr>
          <w:rFonts w:ascii="仿宋" w:eastAsia="仿宋" w:hAnsi="仿宋" w:hint="eastAsia"/>
          <w:sz w:val="32"/>
          <w:szCs w:val="32"/>
        </w:rPr>
        <w:t>沪闵路</w:t>
      </w:r>
      <w:r w:rsidRPr="00923526">
        <w:rPr>
          <w:rFonts w:ascii="仿宋" w:eastAsia="仿宋" w:hAnsi="仿宋" w:hint="eastAsia"/>
          <w:sz w:val="32"/>
          <w:szCs w:val="32"/>
        </w:rPr>
        <w:t>剑川路</w:t>
      </w:r>
      <w:r>
        <w:rPr>
          <w:rFonts w:ascii="仿宋" w:eastAsia="仿宋" w:hAnsi="仿宋" w:hint="eastAsia"/>
          <w:sz w:val="32"/>
          <w:szCs w:val="32"/>
        </w:rPr>
        <w:t>5</w:t>
      </w:r>
      <w:r w:rsidRPr="00923526">
        <w:rPr>
          <w:rFonts w:ascii="仿宋" w:eastAsia="仿宋" w:hAnsi="仿宋" w:hint="eastAsia"/>
          <w:sz w:val="32"/>
          <w:szCs w:val="32"/>
        </w:rPr>
        <w:t>处颛桥镇门户进行景观、绿化、灯光进行改造。</w:t>
      </w:r>
    </w:p>
    <w:p w:rsidR="00C7673F" w:rsidRPr="00DD17A0" w:rsidRDefault="00C7673F" w:rsidP="007D4D9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DD17A0">
        <w:rPr>
          <w:rFonts w:ascii="黑体" w:eastAsia="黑体" w:hAnsi="黑体" w:hint="eastAsia"/>
          <w:sz w:val="32"/>
          <w:szCs w:val="32"/>
        </w:rPr>
        <w:t>二、道路现状</w:t>
      </w:r>
    </w:p>
    <w:p w:rsidR="00C7673F" w:rsidRPr="006065A1" w:rsidRDefault="009235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目前以上5处门户无入户景观标识，无法凸显</w:t>
      </w:r>
      <w:proofErr w:type="gramStart"/>
      <w:r>
        <w:rPr>
          <w:rFonts w:ascii="仿宋" w:eastAsia="仿宋" w:hAnsi="仿宋" w:hint="eastAsia"/>
          <w:sz w:val="32"/>
          <w:szCs w:val="32"/>
        </w:rPr>
        <w:t>颛</w:t>
      </w:r>
      <w:proofErr w:type="gramEnd"/>
      <w:r>
        <w:rPr>
          <w:rFonts w:ascii="仿宋" w:eastAsia="仿宋" w:hAnsi="仿宋" w:hint="eastAsia"/>
          <w:sz w:val="32"/>
          <w:szCs w:val="32"/>
        </w:rPr>
        <w:t>桥镇人文特点，入户无辨识度，地域特征不明显。</w:t>
      </w:r>
    </w:p>
    <w:p w:rsidR="00C7673F" w:rsidRPr="00DD17A0" w:rsidRDefault="00DD17A0" w:rsidP="007D4D99">
      <w:pPr>
        <w:spacing w:line="600" w:lineRule="exact"/>
        <w:rPr>
          <w:rFonts w:ascii="黑体" w:eastAsia="黑体" w:hAnsi="黑体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</w:t>
      </w:r>
      <w:r w:rsidRPr="00DD17A0">
        <w:rPr>
          <w:rFonts w:ascii="黑体" w:eastAsia="黑体" w:hAnsi="黑体" w:hint="eastAsia"/>
          <w:sz w:val="32"/>
          <w:szCs w:val="32"/>
        </w:rPr>
        <w:t xml:space="preserve"> </w:t>
      </w:r>
      <w:r w:rsidR="00C7673F" w:rsidRPr="00DD17A0">
        <w:rPr>
          <w:rFonts w:ascii="黑体" w:eastAsia="黑体" w:hAnsi="黑体" w:hint="eastAsia"/>
          <w:sz w:val="32"/>
          <w:szCs w:val="32"/>
        </w:rPr>
        <w:t>三、建设内容与提升效果</w:t>
      </w:r>
    </w:p>
    <w:p w:rsidR="00C7673F" w:rsidRPr="00923526" w:rsidRDefault="00923526" w:rsidP="007D4D99">
      <w:pPr>
        <w:widowControl/>
        <w:spacing w:line="600" w:lineRule="exact"/>
        <w:ind w:firstLine="600"/>
        <w:jc w:val="left"/>
        <w:rPr>
          <w:rFonts w:asciiTheme="majorEastAsia" w:eastAsiaTheme="majorEastAsia" w:hAnsiTheme="majorEastAsia"/>
          <w:b/>
          <w:sz w:val="32"/>
          <w:szCs w:val="32"/>
        </w:rPr>
      </w:pPr>
      <w:r w:rsidRPr="00923526">
        <w:rPr>
          <w:rFonts w:asciiTheme="majorEastAsia" w:eastAsiaTheme="majorEastAsia" w:hAnsiTheme="majorEastAsia" w:hint="eastAsia"/>
          <w:b/>
          <w:sz w:val="32"/>
          <w:szCs w:val="32"/>
        </w:rPr>
        <w:t>（一）建设内容</w:t>
      </w:r>
    </w:p>
    <w:p w:rsidR="00923526" w:rsidRDefault="009235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1、</w:t>
      </w:r>
      <w:proofErr w:type="gramStart"/>
      <w:r>
        <w:rPr>
          <w:rFonts w:ascii="仿宋" w:eastAsia="仿宋" w:hAnsi="仿宋" w:hint="eastAsia"/>
          <w:sz w:val="32"/>
          <w:szCs w:val="32"/>
        </w:rPr>
        <w:t>颛</w:t>
      </w:r>
      <w:proofErr w:type="gramEnd"/>
      <w:r>
        <w:rPr>
          <w:rFonts w:ascii="仿宋" w:eastAsia="仿宋" w:hAnsi="仿宋" w:hint="eastAsia"/>
          <w:sz w:val="32"/>
          <w:szCs w:val="32"/>
        </w:rPr>
        <w:t>兴路莲花南路</w:t>
      </w:r>
    </w:p>
    <w:p w:rsidR="00923526" w:rsidRDefault="001654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在不影响现状绿道内步道的前提下，路口增加特色文化景墙，融入</w:t>
      </w:r>
      <w:proofErr w:type="gramStart"/>
      <w:r>
        <w:rPr>
          <w:rFonts w:ascii="仿宋" w:eastAsia="仿宋" w:hAnsi="仿宋" w:hint="eastAsia"/>
          <w:sz w:val="32"/>
          <w:szCs w:val="32"/>
        </w:rPr>
        <w:t>颛</w:t>
      </w:r>
      <w:proofErr w:type="gramEnd"/>
      <w:r>
        <w:rPr>
          <w:rFonts w:ascii="仿宋" w:eastAsia="仿宋" w:hAnsi="仿宋" w:hint="eastAsia"/>
          <w:sz w:val="32"/>
          <w:szCs w:val="32"/>
        </w:rPr>
        <w:t>桥红砖文化、剪纸文化，打造</w:t>
      </w:r>
      <w:proofErr w:type="gramStart"/>
      <w:r>
        <w:rPr>
          <w:rFonts w:ascii="仿宋" w:eastAsia="仿宋" w:hAnsi="仿宋" w:hint="eastAsia"/>
          <w:sz w:val="32"/>
          <w:szCs w:val="32"/>
        </w:rPr>
        <w:t>颛</w:t>
      </w:r>
      <w:proofErr w:type="gramEnd"/>
      <w:r>
        <w:rPr>
          <w:rFonts w:ascii="仿宋" w:eastAsia="仿宋" w:hAnsi="仿宋" w:hint="eastAsia"/>
          <w:sz w:val="32"/>
          <w:szCs w:val="32"/>
        </w:rPr>
        <w:t>桥迎宾节点。</w:t>
      </w:r>
      <w:r>
        <w:rPr>
          <w:rFonts w:ascii="仿宋" w:eastAsia="仿宋" w:hAnsi="仿宋" w:hint="eastAsia"/>
          <w:sz w:val="32"/>
          <w:szCs w:val="32"/>
        </w:rPr>
        <w:lastRenderedPageBreak/>
        <w:t>夜景设计采用成品灯球及芦苇灯、</w:t>
      </w:r>
      <w:proofErr w:type="gramStart"/>
      <w:r>
        <w:rPr>
          <w:rFonts w:ascii="仿宋" w:eastAsia="仿宋" w:hAnsi="仿宋" w:hint="eastAsia"/>
          <w:sz w:val="32"/>
          <w:szCs w:val="32"/>
        </w:rPr>
        <w:t>景墙自带灯箱</w:t>
      </w:r>
      <w:proofErr w:type="gramEnd"/>
      <w:r>
        <w:rPr>
          <w:rFonts w:ascii="仿宋" w:eastAsia="仿宋" w:hAnsi="仿宋" w:hint="eastAsia"/>
          <w:sz w:val="32"/>
          <w:szCs w:val="32"/>
        </w:rPr>
        <w:t>，打造夜晚氛围感。设计范围约235平方米。</w:t>
      </w:r>
    </w:p>
    <w:p w:rsidR="00923526" w:rsidRDefault="009235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2、沪闵路元江路</w:t>
      </w:r>
    </w:p>
    <w:p w:rsidR="00923526" w:rsidRDefault="001654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现有常绿植物基础上增加开花植物，强化春景，形成植物背景；在草坪位置增设创意景观小品，融入</w:t>
      </w:r>
      <w:proofErr w:type="gramStart"/>
      <w:r>
        <w:rPr>
          <w:rFonts w:ascii="仿宋" w:eastAsia="仿宋" w:hAnsi="仿宋" w:hint="eastAsia"/>
          <w:sz w:val="32"/>
          <w:szCs w:val="32"/>
        </w:rPr>
        <w:t>颛</w:t>
      </w:r>
      <w:proofErr w:type="gramEnd"/>
      <w:r>
        <w:rPr>
          <w:rFonts w:ascii="仿宋" w:eastAsia="仿宋" w:hAnsi="仿宋" w:hint="eastAsia"/>
          <w:sz w:val="32"/>
          <w:szCs w:val="32"/>
        </w:rPr>
        <w:t>桥“先进制造高低”城市定位，展示</w:t>
      </w:r>
      <w:proofErr w:type="gramStart"/>
      <w:r>
        <w:rPr>
          <w:rFonts w:ascii="仿宋" w:eastAsia="仿宋" w:hAnsi="仿宋" w:hint="eastAsia"/>
          <w:sz w:val="32"/>
          <w:szCs w:val="32"/>
        </w:rPr>
        <w:t>颛</w:t>
      </w:r>
      <w:proofErr w:type="gramEnd"/>
      <w:r>
        <w:rPr>
          <w:rFonts w:ascii="仿宋" w:eastAsia="仿宋" w:hAnsi="仿宋" w:hint="eastAsia"/>
          <w:sz w:val="32"/>
          <w:szCs w:val="32"/>
        </w:rPr>
        <w:t>桥“宜业”的氛围。夜景采用自发光形式，同时控制色温，保障行车安全。设计范围约265平方米。</w:t>
      </w:r>
    </w:p>
    <w:p w:rsidR="00923526" w:rsidRDefault="009235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3、</w:t>
      </w:r>
      <w:proofErr w:type="gramStart"/>
      <w:r>
        <w:rPr>
          <w:rFonts w:ascii="仿宋" w:eastAsia="仿宋" w:hAnsi="仿宋" w:hint="eastAsia"/>
          <w:sz w:val="32"/>
          <w:szCs w:val="32"/>
        </w:rPr>
        <w:t>颛兴路沪闵路</w:t>
      </w:r>
      <w:proofErr w:type="gramEnd"/>
    </w:p>
    <w:p w:rsidR="00923526" w:rsidRDefault="001654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景</w:t>
      </w:r>
      <w:proofErr w:type="gramStart"/>
      <w:r>
        <w:rPr>
          <w:rFonts w:ascii="仿宋" w:eastAsia="仿宋" w:hAnsi="仿宋" w:hint="eastAsia"/>
          <w:sz w:val="32"/>
          <w:szCs w:val="32"/>
        </w:rPr>
        <w:t>墙采用</w:t>
      </w:r>
      <w:proofErr w:type="gramEnd"/>
      <w:r>
        <w:rPr>
          <w:rFonts w:ascii="仿宋" w:eastAsia="仿宋" w:hAnsi="仿宋" w:hint="eastAsia"/>
          <w:sz w:val="32"/>
          <w:szCs w:val="32"/>
        </w:rPr>
        <w:t>钢板外涂棕色油漆，融入</w:t>
      </w:r>
      <w:proofErr w:type="gramStart"/>
      <w:r>
        <w:rPr>
          <w:rFonts w:ascii="仿宋" w:eastAsia="仿宋" w:hAnsi="仿宋" w:hint="eastAsia"/>
          <w:sz w:val="32"/>
          <w:szCs w:val="32"/>
        </w:rPr>
        <w:t>颛桥周</w:t>
      </w:r>
      <w:proofErr w:type="gramEnd"/>
      <w:r>
        <w:rPr>
          <w:rFonts w:ascii="仿宋" w:eastAsia="仿宋" w:hAnsi="仿宋" w:hint="eastAsia"/>
          <w:sz w:val="32"/>
          <w:szCs w:val="32"/>
        </w:rPr>
        <w:t>若妹剪纸《颛桥乡情之一》，重现老街乡情，</w:t>
      </w:r>
      <w:r w:rsidR="00A06719">
        <w:rPr>
          <w:rFonts w:ascii="仿宋" w:eastAsia="仿宋" w:hAnsi="仿宋" w:hint="eastAsia"/>
          <w:sz w:val="32"/>
          <w:szCs w:val="32"/>
        </w:rPr>
        <w:t>从六</w:t>
      </w:r>
      <w:proofErr w:type="gramStart"/>
      <w:r w:rsidR="00A06719">
        <w:rPr>
          <w:rFonts w:ascii="仿宋" w:eastAsia="仿宋" w:hAnsi="仿宋" w:hint="eastAsia"/>
          <w:sz w:val="32"/>
          <w:szCs w:val="32"/>
        </w:rPr>
        <w:t>磊</w:t>
      </w:r>
      <w:proofErr w:type="gramEnd"/>
      <w:r w:rsidR="00A06719">
        <w:rPr>
          <w:rFonts w:ascii="仿宋" w:eastAsia="仿宋" w:hAnsi="仿宋" w:hint="eastAsia"/>
          <w:sz w:val="32"/>
          <w:szCs w:val="32"/>
        </w:rPr>
        <w:t>塘</w:t>
      </w:r>
      <w:proofErr w:type="gramStart"/>
      <w:r w:rsidR="00A06719">
        <w:rPr>
          <w:rFonts w:ascii="仿宋" w:eastAsia="仿宋" w:hAnsi="仿宋" w:hint="eastAsia"/>
          <w:sz w:val="32"/>
          <w:szCs w:val="32"/>
        </w:rPr>
        <w:t>到众安桥</w:t>
      </w:r>
      <w:proofErr w:type="gramEnd"/>
      <w:r w:rsidR="00A06719">
        <w:rPr>
          <w:rFonts w:ascii="仿宋" w:eastAsia="仿宋" w:hAnsi="仿宋" w:hint="eastAsia"/>
          <w:sz w:val="32"/>
          <w:szCs w:val="32"/>
        </w:rPr>
        <w:t>到老街到现在的创意园、高品质住宅，城市品质不断提升，</w:t>
      </w:r>
      <w:proofErr w:type="gramStart"/>
      <w:r w:rsidR="00A06719">
        <w:rPr>
          <w:rFonts w:ascii="仿宋" w:eastAsia="仿宋" w:hAnsi="仿宋" w:hint="eastAsia"/>
          <w:sz w:val="32"/>
          <w:szCs w:val="32"/>
        </w:rPr>
        <w:t>寓意着颛</w:t>
      </w:r>
      <w:proofErr w:type="gramEnd"/>
      <w:r w:rsidR="00A06719">
        <w:rPr>
          <w:rFonts w:ascii="仿宋" w:eastAsia="仿宋" w:hAnsi="仿宋" w:hint="eastAsia"/>
          <w:sz w:val="32"/>
          <w:szCs w:val="32"/>
        </w:rPr>
        <w:t>桥腾飞发展。夜景照明采用现行灯光及点状灯光相结合，兼顾夜晚景观性。</w:t>
      </w:r>
    </w:p>
    <w:p w:rsidR="00923526" w:rsidRDefault="009235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4、中春路元江路</w:t>
      </w:r>
    </w:p>
    <w:p w:rsidR="00923526" w:rsidRDefault="00A06719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在原有基础上，融入</w:t>
      </w:r>
      <w:proofErr w:type="gramStart"/>
      <w:r>
        <w:rPr>
          <w:rFonts w:ascii="仿宋" w:eastAsia="仿宋" w:hAnsi="仿宋" w:hint="eastAsia"/>
          <w:sz w:val="32"/>
          <w:szCs w:val="32"/>
        </w:rPr>
        <w:t>颛</w:t>
      </w:r>
      <w:proofErr w:type="gramEnd"/>
      <w:r>
        <w:rPr>
          <w:rFonts w:ascii="仿宋" w:eastAsia="仿宋" w:hAnsi="仿宋" w:hint="eastAsia"/>
          <w:sz w:val="32"/>
          <w:szCs w:val="32"/>
        </w:rPr>
        <w:t>桥吉祥物</w:t>
      </w:r>
      <w:proofErr w:type="gramStart"/>
      <w:r>
        <w:rPr>
          <w:rFonts w:ascii="仿宋" w:eastAsia="仿宋" w:hAnsi="仿宋" w:hint="eastAsia"/>
          <w:sz w:val="32"/>
          <w:szCs w:val="32"/>
        </w:rPr>
        <w:t>颛</w:t>
      </w:r>
      <w:proofErr w:type="gramEnd"/>
      <w:r>
        <w:rPr>
          <w:rFonts w:ascii="仿宋" w:eastAsia="仿宋" w:hAnsi="仿宋" w:hint="eastAsia"/>
          <w:sz w:val="32"/>
          <w:szCs w:val="32"/>
        </w:rPr>
        <w:t>小鹤，增强</w:t>
      </w:r>
      <w:proofErr w:type="gramStart"/>
      <w:r>
        <w:rPr>
          <w:rFonts w:ascii="仿宋" w:eastAsia="仿宋" w:hAnsi="仿宋" w:hint="eastAsia"/>
          <w:sz w:val="32"/>
          <w:szCs w:val="32"/>
        </w:rPr>
        <w:t>颛桥特色</w:t>
      </w:r>
      <w:proofErr w:type="gramEnd"/>
      <w:r>
        <w:rPr>
          <w:rFonts w:ascii="仿宋" w:eastAsia="仿宋" w:hAnsi="仿宋" w:hint="eastAsia"/>
          <w:sz w:val="32"/>
          <w:szCs w:val="32"/>
        </w:rPr>
        <w:t>的同时，增加路口景观灯光活泼氛围。夜景照明采用成品景观灯球、芦苇灯束、</w:t>
      </w:r>
      <w:proofErr w:type="gramStart"/>
      <w:r>
        <w:rPr>
          <w:rFonts w:ascii="仿宋" w:eastAsia="仿宋" w:hAnsi="仿宋" w:hint="eastAsia"/>
          <w:sz w:val="32"/>
          <w:szCs w:val="32"/>
        </w:rPr>
        <w:t>颛</w:t>
      </w:r>
      <w:proofErr w:type="gramEnd"/>
      <w:r>
        <w:rPr>
          <w:rFonts w:ascii="仿宋" w:eastAsia="仿宋" w:hAnsi="仿宋" w:hint="eastAsia"/>
          <w:sz w:val="32"/>
          <w:szCs w:val="32"/>
        </w:rPr>
        <w:t>桥发光字。设计范围约150平方米。</w:t>
      </w:r>
    </w:p>
    <w:p w:rsidR="00923526" w:rsidRDefault="009235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5、沪闵路剑川路</w:t>
      </w:r>
    </w:p>
    <w:p w:rsidR="00923526" w:rsidRDefault="00A06719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在草坪上增加景观石，景石上刻印“颛”篆体，结合花镜，增加镇域标识性。特警主要采用投射灯，低照度的照明打造夜间景观效果。</w:t>
      </w:r>
    </w:p>
    <w:p w:rsidR="00923526" w:rsidRPr="00923526" w:rsidRDefault="00923526" w:rsidP="007D4D99">
      <w:pPr>
        <w:widowControl/>
        <w:spacing w:line="600" w:lineRule="exact"/>
        <w:ind w:firstLine="600"/>
        <w:jc w:val="left"/>
        <w:rPr>
          <w:rFonts w:asciiTheme="minorEastAsia" w:hAnsiTheme="minorEastAsia"/>
          <w:b/>
          <w:sz w:val="32"/>
          <w:szCs w:val="32"/>
        </w:rPr>
      </w:pPr>
      <w:r w:rsidRPr="00923526">
        <w:rPr>
          <w:rFonts w:asciiTheme="minorEastAsia" w:hAnsiTheme="minorEastAsia" w:hint="eastAsia"/>
          <w:b/>
          <w:sz w:val="32"/>
          <w:szCs w:val="32"/>
        </w:rPr>
        <w:t>（二）提升效果</w:t>
      </w:r>
    </w:p>
    <w:p w:rsidR="00923526" w:rsidRPr="00165426" w:rsidRDefault="00165426" w:rsidP="007D4D99">
      <w:pPr>
        <w:widowControl/>
        <w:spacing w:line="600" w:lineRule="exact"/>
        <w:ind w:firstLine="600"/>
        <w:jc w:val="left"/>
        <w:rPr>
          <w:rFonts w:ascii="仿宋" w:eastAsia="仿宋" w:hAnsi="仿宋"/>
          <w:sz w:val="32"/>
          <w:szCs w:val="32"/>
        </w:rPr>
      </w:pPr>
      <w:r w:rsidRPr="00165426">
        <w:rPr>
          <w:rFonts w:ascii="仿宋" w:eastAsia="仿宋" w:hAnsi="仿宋" w:hint="eastAsia"/>
          <w:sz w:val="32"/>
          <w:szCs w:val="32"/>
        </w:rPr>
        <w:lastRenderedPageBreak/>
        <w:t>本项目为改善现状设立。结合</w:t>
      </w:r>
      <w:proofErr w:type="gramStart"/>
      <w:r w:rsidRPr="00165426">
        <w:rPr>
          <w:rFonts w:ascii="仿宋" w:eastAsia="仿宋" w:hAnsi="仿宋" w:hint="eastAsia"/>
          <w:sz w:val="32"/>
          <w:szCs w:val="32"/>
        </w:rPr>
        <w:t>颛</w:t>
      </w:r>
      <w:proofErr w:type="gramEnd"/>
      <w:r w:rsidRPr="00165426">
        <w:rPr>
          <w:rFonts w:ascii="仿宋" w:eastAsia="仿宋" w:hAnsi="仿宋" w:hint="eastAsia"/>
          <w:sz w:val="32"/>
          <w:szCs w:val="32"/>
        </w:rPr>
        <w:t>桥镇剪纸元素，展示人文特点，增强地域特征，提高居民归属感，提升参观者的体验度，展示</w:t>
      </w:r>
      <w:proofErr w:type="gramStart"/>
      <w:r w:rsidRPr="00165426">
        <w:rPr>
          <w:rFonts w:ascii="仿宋" w:eastAsia="仿宋" w:hAnsi="仿宋" w:hint="eastAsia"/>
          <w:sz w:val="32"/>
          <w:szCs w:val="32"/>
        </w:rPr>
        <w:t>颛</w:t>
      </w:r>
      <w:proofErr w:type="gramEnd"/>
      <w:r w:rsidRPr="00165426">
        <w:rPr>
          <w:rFonts w:ascii="仿宋" w:eastAsia="仿宋" w:hAnsi="仿宋" w:hint="eastAsia"/>
          <w:sz w:val="32"/>
          <w:szCs w:val="32"/>
        </w:rPr>
        <w:t>桥的综合实力。</w:t>
      </w:r>
    </w:p>
    <w:p w:rsidR="00C7673F" w:rsidRPr="00DD17A0" w:rsidRDefault="00DD17A0" w:rsidP="007D4D99">
      <w:pPr>
        <w:spacing w:line="600" w:lineRule="exact"/>
        <w:rPr>
          <w:rFonts w:ascii="黑体" w:eastAsia="黑体" w:hAnsi="黑体"/>
          <w:sz w:val="32"/>
          <w:szCs w:val="32"/>
        </w:rPr>
      </w:pPr>
      <w:r w:rsidRPr="00DD17A0">
        <w:rPr>
          <w:rFonts w:ascii="黑体" w:eastAsia="黑体" w:hAnsi="黑体" w:hint="eastAsia"/>
          <w:sz w:val="32"/>
          <w:szCs w:val="32"/>
        </w:rPr>
        <w:t xml:space="preserve">    </w:t>
      </w:r>
      <w:r w:rsidR="00C7673F" w:rsidRPr="00DD17A0">
        <w:rPr>
          <w:rFonts w:ascii="黑体" w:eastAsia="黑体" w:hAnsi="黑体" w:hint="eastAsia"/>
          <w:sz w:val="32"/>
          <w:szCs w:val="32"/>
        </w:rPr>
        <w:t>四、保障措施</w:t>
      </w:r>
    </w:p>
    <w:p w:rsidR="00C7673F" w:rsidRPr="006065A1" w:rsidRDefault="00C7673F" w:rsidP="007D4D99">
      <w:pPr>
        <w:widowControl/>
        <w:spacing w:line="60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6065A1">
        <w:rPr>
          <w:rFonts w:ascii="仿宋" w:eastAsia="仿宋" w:hAnsi="仿宋" w:hint="eastAsia"/>
          <w:sz w:val="32"/>
          <w:szCs w:val="32"/>
        </w:rPr>
        <w:t>为获得工程范围</w:t>
      </w:r>
      <w:r w:rsidR="0094665D" w:rsidRPr="006065A1">
        <w:rPr>
          <w:rFonts w:ascii="仿宋" w:eastAsia="仿宋" w:hAnsi="仿宋" w:hint="eastAsia"/>
          <w:sz w:val="32"/>
          <w:szCs w:val="32"/>
        </w:rPr>
        <w:t>内实际交通状况、施工期间交通组织工作提供数据基础，将</w:t>
      </w:r>
      <w:r w:rsidRPr="006065A1">
        <w:rPr>
          <w:rFonts w:ascii="仿宋" w:eastAsia="仿宋" w:hAnsi="仿宋" w:hint="eastAsia"/>
          <w:sz w:val="32"/>
          <w:szCs w:val="32"/>
        </w:rPr>
        <w:t xml:space="preserve">对道路车流量进行调查统计。流量调查选取工作日早高峰，时段为8:00～9:00的交通流量，调查员分别按车种，以每10分钟为一个时段。交通方案本着“不中断现状社会交通，确保现状道路畅通、确保交通安全和施工安全，最大限度的减少施工与交通的相互干扰”的交通疏导原则。施工中，根据现状路网、路面状况及管线的相对位置关系，结合现状道路两侧沿线和相交道路的实际情况，合理安排施工工序、划分施工区段，分时段组织交通导流的方法组织施工，施工中始终保持交通畅通。同时对周边市民及过往群众进行大力宣传，争得广大市民的理解与支持，确保施工期间周边社会道路基本畅通。 </w:t>
      </w:r>
    </w:p>
    <w:p w:rsidR="0021510F" w:rsidRPr="006065A1" w:rsidRDefault="0021510F" w:rsidP="007D4D99">
      <w:pPr>
        <w:spacing w:line="600" w:lineRule="exact"/>
        <w:rPr>
          <w:rFonts w:ascii="仿宋" w:eastAsia="仿宋" w:hAnsi="仿宋"/>
          <w:sz w:val="32"/>
          <w:szCs w:val="32"/>
        </w:rPr>
      </w:pPr>
    </w:p>
    <w:p w:rsidR="00C7673F" w:rsidRPr="006065A1" w:rsidRDefault="00C7673F" w:rsidP="007D4D99">
      <w:pPr>
        <w:spacing w:line="600" w:lineRule="exact"/>
        <w:rPr>
          <w:rFonts w:ascii="仿宋" w:eastAsia="仿宋" w:hAnsi="仿宋"/>
          <w:sz w:val="32"/>
          <w:szCs w:val="32"/>
        </w:rPr>
      </w:pPr>
    </w:p>
    <w:p w:rsidR="0021510F" w:rsidRPr="006065A1" w:rsidRDefault="00571698" w:rsidP="007D4D99">
      <w:pPr>
        <w:spacing w:line="600" w:lineRule="exact"/>
        <w:jc w:val="right"/>
        <w:rPr>
          <w:rFonts w:ascii="仿宋" w:eastAsia="仿宋" w:hAnsi="仿宋"/>
          <w:sz w:val="32"/>
          <w:szCs w:val="32"/>
        </w:rPr>
      </w:pPr>
      <w:proofErr w:type="gramStart"/>
      <w:r w:rsidRPr="006065A1">
        <w:rPr>
          <w:rFonts w:ascii="仿宋" w:eastAsia="仿宋" w:hAnsi="仿宋"/>
          <w:sz w:val="32"/>
          <w:szCs w:val="32"/>
        </w:rPr>
        <w:t>颛</w:t>
      </w:r>
      <w:proofErr w:type="gramEnd"/>
      <w:r w:rsidRPr="006065A1">
        <w:rPr>
          <w:rFonts w:ascii="仿宋" w:eastAsia="仿宋" w:hAnsi="仿宋"/>
          <w:sz w:val="32"/>
          <w:szCs w:val="32"/>
        </w:rPr>
        <w:t>桥镇</w:t>
      </w:r>
      <w:r w:rsidR="00DE4D9A" w:rsidRPr="006065A1">
        <w:rPr>
          <w:rFonts w:ascii="仿宋" w:eastAsia="仿宋" w:hAnsi="仿宋" w:hint="eastAsia"/>
          <w:sz w:val="32"/>
          <w:szCs w:val="32"/>
        </w:rPr>
        <w:t>人民政府</w:t>
      </w:r>
    </w:p>
    <w:p w:rsidR="0021510F" w:rsidRPr="00923526" w:rsidRDefault="00571698" w:rsidP="007D4D99">
      <w:pPr>
        <w:spacing w:line="600" w:lineRule="exact"/>
        <w:jc w:val="right"/>
        <w:rPr>
          <w:rFonts w:ascii="仿宋" w:eastAsia="仿宋" w:hAnsi="仿宋"/>
          <w:sz w:val="32"/>
          <w:szCs w:val="32"/>
        </w:rPr>
      </w:pPr>
      <w:r w:rsidRPr="006065A1">
        <w:rPr>
          <w:rFonts w:ascii="仿宋" w:eastAsia="仿宋" w:hAnsi="仿宋" w:hint="eastAsia"/>
          <w:sz w:val="32"/>
          <w:szCs w:val="32"/>
        </w:rPr>
        <w:t xml:space="preserve">     2</w:t>
      </w:r>
      <w:r w:rsidRPr="006065A1">
        <w:rPr>
          <w:rFonts w:ascii="仿宋" w:eastAsia="仿宋" w:hAnsi="仿宋"/>
          <w:sz w:val="32"/>
          <w:szCs w:val="32"/>
        </w:rPr>
        <w:t>02</w:t>
      </w:r>
      <w:r w:rsidR="00A46A78">
        <w:rPr>
          <w:rFonts w:ascii="仿宋" w:eastAsia="仿宋" w:hAnsi="仿宋" w:hint="eastAsia"/>
          <w:sz w:val="32"/>
          <w:szCs w:val="32"/>
        </w:rPr>
        <w:t>4</w:t>
      </w:r>
      <w:r w:rsidRPr="006065A1">
        <w:rPr>
          <w:rFonts w:ascii="仿宋" w:eastAsia="仿宋" w:hAnsi="仿宋"/>
          <w:sz w:val="32"/>
          <w:szCs w:val="32"/>
        </w:rPr>
        <w:t>年</w:t>
      </w:r>
      <w:r w:rsidR="00A46A78">
        <w:rPr>
          <w:rFonts w:ascii="仿宋" w:eastAsia="仿宋" w:hAnsi="仿宋" w:hint="eastAsia"/>
          <w:sz w:val="32"/>
          <w:szCs w:val="32"/>
        </w:rPr>
        <w:t>4</w:t>
      </w:r>
      <w:r w:rsidRPr="006065A1">
        <w:rPr>
          <w:rFonts w:ascii="仿宋" w:eastAsia="仿宋" w:hAnsi="仿宋" w:hint="eastAsia"/>
          <w:sz w:val="32"/>
          <w:szCs w:val="32"/>
        </w:rPr>
        <w:t>月</w:t>
      </w:r>
      <w:r w:rsidR="00A46A78">
        <w:rPr>
          <w:rFonts w:ascii="仿宋" w:eastAsia="仿宋" w:hAnsi="仿宋" w:hint="eastAsia"/>
          <w:sz w:val="32"/>
          <w:szCs w:val="32"/>
        </w:rPr>
        <w:t>1</w:t>
      </w:r>
      <w:r w:rsidRPr="006065A1">
        <w:rPr>
          <w:rFonts w:ascii="仿宋" w:eastAsia="仿宋" w:hAnsi="仿宋" w:hint="eastAsia"/>
          <w:sz w:val="32"/>
          <w:szCs w:val="32"/>
        </w:rPr>
        <w:t>日</w:t>
      </w:r>
    </w:p>
    <w:sectPr w:rsidR="0021510F" w:rsidRPr="00923526" w:rsidSect="004211FB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EE2" w:rsidRDefault="00916EE2">
      <w:r>
        <w:separator/>
      </w:r>
    </w:p>
  </w:endnote>
  <w:endnote w:type="continuationSeparator" w:id="0">
    <w:p w:rsidR="00916EE2" w:rsidRDefault="00916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227B8168-F5A3-4AFF-B4B4-7CE110D79597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87A5B9CD-EC37-4403-8864-9D63CD8AC25D}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2A8CA5BA-424C-409A-A7C8-80A3CB665DEC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4" w:subsetted="1" w:fontKey="{783EAC95-AC81-4385-82A2-B964EF78EBDD}"/>
  </w:font>
  <w:font w:name="方正仿宋_GB2312">
    <w:charset w:val="86"/>
    <w:family w:val="auto"/>
    <w:pitch w:val="default"/>
    <w:sig w:usb0="A00002BF" w:usb1="184F6CFA" w:usb2="00000012" w:usb3="00000000" w:csb0="00040001" w:csb1="00000000"/>
    <w:embedRegular r:id="rId5" w:subsetted="1" w:fontKey="{4B3DFAB5-DFE5-4C2F-A084-D1EE5BEB11EA}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10F" w:rsidRDefault="00571698">
    <w:pPr>
      <w:pStyle w:val="a3"/>
      <w:framePr w:wrap="around" w:vAnchor="text" w:hAnchor="margin" w:xAlign="outside" w:y="1"/>
      <w:rPr>
        <w:rStyle w:val="a6"/>
        <w:rFonts w:eastAsia="方正仿宋_GB2312"/>
        <w:sz w:val="28"/>
        <w:szCs w:val="28"/>
      </w:rPr>
    </w:pPr>
    <w:r>
      <w:rPr>
        <w:rStyle w:val="a6"/>
        <w:rFonts w:eastAsia="方正仿宋_GB2312" w:hint="eastAsia"/>
        <w:sz w:val="28"/>
        <w:szCs w:val="28"/>
      </w:rPr>
      <w:t>—</w:t>
    </w:r>
    <w:r w:rsidR="004211FB">
      <w:rPr>
        <w:rFonts w:ascii="宋体" w:hAnsi="宋体" w:hint="eastAsia"/>
        <w:sz w:val="28"/>
        <w:szCs w:val="28"/>
      </w:rPr>
      <w:fldChar w:fldCharType="begin"/>
    </w:r>
    <w:r>
      <w:rPr>
        <w:rStyle w:val="a6"/>
        <w:rFonts w:ascii="宋体" w:hAnsi="宋体" w:hint="eastAsia"/>
        <w:sz w:val="28"/>
        <w:szCs w:val="28"/>
      </w:rPr>
      <w:instrText xml:space="preserve">PAGE  </w:instrText>
    </w:r>
    <w:r w:rsidR="004211FB">
      <w:rPr>
        <w:rFonts w:ascii="宋体" w:hAnsi="宋体" w:hint="eastAsia"/>
        <w:sz w:val="28"/>
        <w:szCs w:val="28"/>
      </w:rPr>
      <w:fldChar w:fldCharType="separate"/>
    </w:r>
    <w:r w:rsidR="007D4D99">
      <w:rPr>
        <w:rStyle w:val="a6"/>
        <w:rFonts w:ascii="宋体" w:hAnsi="宋体"/>
        <w:noProof/>
        <w:sz w:val="28"/>
        <w:szCs w:val="28"/>
      </w:rPr>
      <w:t>3</w:t>
    </w:r>
    <w:r w:rsidR="004211FB">
      <w:rPr>
        <w:rFonts w:ascii="宋体" w:hAnsi="宋体" w:hint="eastAsia"/>
        <w:sz w:val="28"/>
        <w:szCs w:val="28"/>
      </w:rPr>
      <w:fldChar w:fldCharType="end"/>
    </w:r>
    <w:r>
      <w:rPr>
        <w:rStyle w:val="a6"/>
        <w:rFonts w:eastAsia="方正仿宋_GB2312" w:hint="eastAsia"/>
        <w:sz w:val="28"/>
        <w:szCs w:val="28"/>
      </w:rPr>
      <w:t>—</w:t>
    </w:r>
  </w:p>
  <w:p w:rsidR="0021510F" w:rsidRDefault="0021510F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EE2" w:rsidRDefault="00916EE2">
      <w:r>
        <w:separator/>
      </w:r>
    </w:p>
  </w:footnote>
  <w:footnote w:type="continuationSeparator" w:id="0">
    <w:p w:rsidR="00916EE2" w:rsidRDefault="00916E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1MGJjMWJjZjkxM2E0NzIzMjhhODAxODk1YWRlYjAifQ=="/>
  </w:docVars>
  <w:rsids>
    <w:rsidRoot w:val="00140CE7"/>
    <w:rsid w:val="000479EC"/>
    <w:rsid w:val="000630A8"/>
    <w:rsid w:val="00080062"/>
    <w:rsid w:val="00093111"/>
    <w:rsid w:val="000B4293"/>
    <w:rsid w:val="000D0C30"/>
    <w:rsid w:val="00104637"/>
    <w:rsid w:val="00140CE7"/>
    <w:rsid w:val="001418B8"/>
    <w:rsid w:val="00165426"/>
    <w:rsid w:val="00171CED"/>
    <w:rsid w:val="001B0333"/>
    <w:rsid w:val="001B2E4D"/>
    <w:rsid w:val="001C4B9E"/>
    <w:rsid w:val="001C4E10"/>
    <w:rsid w:val="001C7C0F"/>
    <w:rsid w:val="00201A86"/>
    <w:rsid w:val="0021510F"/>
    <w:rsid w:val="002A1C12"/>
    <w:rsid w:val="002B5028"/>
    <w:rsid w:val="002F1B37"/>
    <w:rsid w:val="00301442"/>
    <w:rsid w:val="00334DEE"/>
    <w:rsid w:val="00336525"/>
    <w:rsid w:val="003548AB"/>
    <w:rsid w:val="00392920"/>
    <w:rsid w:val="003D33A6"/>
    <w:rsid w:val="003E126B"/>
    <w:rsid w:val="004211FB"/>
    <w:rsid w:val="00453180"/>
    <w:rsid w:val="00484175"/>
    <w:rsid w:val="004A3D5D"/>
    <w:rsid w:val="004C2334"/>
    <w:rsid w:val="0050729C"/>
    <w:rsid w:val="00531BE1"/>
    <w:rsid w:val="00557B72"/>
    <w:rsid w:val="005669A8"/>
    <w:rsid w:val="00571698"/>
    <w:rsid w:val="006065A1"/>
    <w:rsid w:val="00651493"/>
    <w:rsid w:val="006A0353"/>
    <w:rsid w:val="00706584"/>
    <w:rsid w:val="00735060"/>
    <w:rsid w:val="007531D1"/>
    <w:rsid w:val="007617CF"/>
    <w:rsid w:val="007D4D99"/>
    <w:rsid w:val="00850CF1"/>
    <w:rsid w:val="008E63AB"/>
    <w:rsid w:val="008F2F91"/>
    <w:rsid w:val="0090335E"/>
    <w:rsid w:val="00910A8A"/>
    <w:rsid w:val="00916EE2"/>
    <w:rsid w:val="00923526"/>
    <w:rsid w:val="0094665D"/>
    <w:rsid w:val="0095374B"/>
    <w:rsid w:val="00962272"/>
    <w:rsid w:val="009625C4"/>
    <w:rsid w:val="00964A40"/>
    <w:rsid w:val="00981366"/>
    <w:rsid w:val="00987662"/>
    <w:rsid w:val="009B18C6"/>
    <w:rsid w:val="00A06719"/>
    <w:rsid w:val="00A173F9"/>
    <w:rsid w:val="00A46A78"/>
    <w:rsid w:val="00A501D8"/>
    <w:rsid w:val="00A92E99"/>
    <w:rsid w:val="00AE1698"/>
    <w:rsid w:val="00B332D3"/>
    <w:rsid w:val="00B95A8D"/>
    <w:rsid w:val="00BC0C9E"/>
    <w:rsid w:val="00BC29F5"/>
    <w:rsid w:val="00C15B8C"/>
    <w:rsid w:val="00C219C3"/>
    <w:rsid w:val="00C7673F"/>
    <w:rsid w:val="00CC35C5"/>
    <w:rsid w:val="00D033CA"/>
    <w:rsid w:val="00DB6357"/>
    <w:rsid w:val="00DD039E"/>
    <w:rsid w:val="00DD17A0"/>
    <w:rsid w:val="00DE4D9A"/>
    <w:rsid w:val="00E14895"/>
    <w:rsid w:val="00EA5B7A"/>
    <w:rsid w:val="00EE1EFD"/>
    <w:rsid w:val="00F55B9C"/>
    <w:rsid w:val="00F92892"/>
    <w:rsid w:val="00F934E1"/>
    <w:rsid w:val="00FD6BCD"/>
    <w:rsid w:val="00FF5BD7"/>
    <w:rsid w:val="00FF60A5"/>
    <w:rsid w:val="1FED1D19"/>
    <w:rsid w:val="22D7013A"/>
    <w:rsid w:val="3DA25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uiPriority="0" w:qFormat="1"/>
    <w:lsdException w:name="caption" w:uiPriority="35" w:qFormat="1"/>
    <w:lsdException w:name="page number" w:semiHidden="0" w:uiPriority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qFormat/>
    <w:rPr>
      <w:rFonts w:ascii="Times New Roman" w:hAnsi="Times New Roman" w:cs="Times New Roman"/>
      <w:sz w:val="24"/>
      <w:szCs w:val="24"/>
    </w:rPr>
  </w:style>
  <w:style w:type="character" w:styleId="a6">
    <w:name w:val="page number"/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uiPriority="0" w:qFormat="1"/>
    <w:lsdException w:name="caption" w:uiPriority="35" w:qFormat="1"/>
    <w:lsdException w:name="page number" w:semiHidden="0" w:uiPriority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qFormat/>
    <w:rPr>
      <w:rFonts w:ascii="Times New Roman" w:hAnsi="Times New Roman" w:cs="Times New Roman"/>
      <w:sz w:val="24"/>
      <w:szCs w:val="24"/>
    </w:rPr>
  </w:style>
  <w:style w:type="character" w:styleId="a6">
    <w:name w:val="page number"/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</dc:creator>
  <cp:lastModifiedBy>Windows 用户</cp:lastModifiedBy>
  <cp:revision>5</cp:revision>
  <cp:lastPrinted>2024-05-07T01:15:00Z</cp:lastPrinted>
  <dcterms:created xsi:type="dcterms:W3CDTF">2024-05-07T01:01:00Z</dcterms:created>
  <dcterms:modified xsi:type="dcterms:W3CDTF">2024-05-07T01:16:00Z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899371CA68764890982CB33385D5E0F8</vt:lpwstr>
  </property>
</Properties>
</file>