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E1" w:rsidRDefault="00633289">
      <w:pPr>
        <w:widowControl/>
        <w:jc w:val="center"/>
        <w:rPr>
          <w:rFonts w:ascii="华文中宋" w:eastAsia="华文中宋" w:hAnsi="华文中宋" w:cs="宋体"/>
          <w:color w:val="000000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上海市民办协和双语</w:t>
      </w:r>
      <w:proofErr w:type="gramStart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尚音学校</w:t>
      </w:r>
      <w:proofErr w:type="gramEnd"/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20</w:t>
      </w:r>
      <w:r>
        <w:rPr>
          <w:rFonts w:ascii="华文中宋" w:eastAsia="华文中宋" w:hAnsi="华文中宋" w:cs="宋体"/>
          <w:color w:val="000000"/>
          <w:kern w:val="36"/>
          <w:sz w:val="32"/>
          <w:szCs w:val="32"/>
        </w:rPr>
        <w:t>24</w:t>
      </w:r>
      <w:r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年一年级招生简章</w:t>
      </w:r>
    </w:p>
    <w:p w:rsidR="00625CE1" w:rsidRDefault="00625CE1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一、学校简介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上海市民办协和双语</w:t>
      </w:r>
      <w:proofErr w:type="gramStart"/>
      <w:r>
        <w:rPr>
          <w:rFonts w:ascii="仿宋" w:eastAsia="仿宋" w:hAnsi="仿宋" w:cs="宋体"/>
          <w:color w:val="333333"/>
          <w:kern w:val="0"/>
          <w:sz w:val="28"/>
          <w:szCs w:val="28"/>
        </w:rPr>
        <w:t>尚音学校</w:t>
      </w:r>
      <w:proofErr w:type="gramEnd"/>
      <w:r>
        <w:rPr>
          <w:rFonts w:ascii="仿宋" w:eastAsia="仿宋" w:hAnsi="仿宋" w:cs="宋体"/>
          <w:color w:val="333333"/>
          <w:kern w:val="0"/>
          <w:sz w:val="28"/>
          <w:szCs w:val="28"/>
        </w:rPr>
        <w:t>建校于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2004年，是一所面向未来，提供优质全人教育的九年一贯制双语民办学校。学校以“融合中西，和谐发展”作为核心理念，双语和艺术为双重特色，既注重学生的学术成就，又强调全面发展与个性化成长。近年来，作为上海市项目化学习的种子学校，率先把学生的培养目标指向面向未来的核心素养培育。</w:t>
      </w:r>
    </w:p>
    <w:p w:rsidR="00625CE1" w:rsidRDefault="00633289" w:rsidP="00B87E4E">
      <w:pPr>
        <w:widowControl/>
        <w:ind w:firstLineChars="300" w:firstLine="8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2024年9月入学的一年级新生将在新校区（鲁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浩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路310号）就读。学校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将在近20年的成熟办学经验上，高起点创新，推出“融合+”课程，从原来的融合、双语两部中甄选经验丰富的名优教师，强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强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联手，组成升级版的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尚音教师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团队，合力培养基础扎实、艺术见长、心智自由、全面发展的未来双语人才。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>
        <w:rPr>
          <w:rFonts w:ascii="仿宋" w:eastAsia="仿宋" w:hAnsi="仿宋" w:cs="宋体" w:hint="eastAsia"/>
          <w:kern w:val="0"/>
          <w:sz w:val="28"/>
          <w:szCs w:val="28"/>
        </w:rPr>
        <w:t>招生计划</w:t>
      </w:r>
    </w:p>
    <w:p w:rsidR="00625CE1" w:rsidRDefault="00633289">
      <w:pPr>
        <w:widowControl/>
        <w:ind w:firstLine="573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2024学年</w:t>
      </w:r>
      <w:r>
        <w:rPr>
          <w:rFonts w:ascii="仿宋" w:eastAsia="仿宋" w:hAnsi="仿宋" w:cs="宋体"/>
          <w:kern w:val="0"/>
          <w:sz w:val="28"/>
          <w:szCs w:val="28"/>
        </w:rPr>
        <w:t>招生计划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总</w:t>
      </w:r>
      <w:r>
        <w:rPr>
          <w:rFonts w:ascii="仿宋" w:eastAsia="仿宋" w:hAnsi="仿宋" w:cs="宋体"/>
          <w:kern w:val="0"/>
          <w:sz w:val="28"/>
          <w:szCs w:val="28"/>
        </w:rPr>
        <w:t>数：</w:t>
      </w:r>
      <w:r>
        <w:rPr>
          <w:rFonts w:ascii="仿宋" w:eastAsia="仿宋" w:hAnsi="仿宋" w:cs="宋体" w:hint="eastAsia"/>
          <w:kern w:val="0"/>
          <w:sz w:val="28"/>
          <w:szCs w:val="28"/>
        </w:rPr>
        <w:t>200人</w:t>
      </w:r>
      <w:r>
        <w:rPr>
          <w:rFonts w:ascii="仿宋" w:eastAsia="仿宋" w:hAnsi="仿宋" w:cs="宋体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>
        <w:rPr>
          <w:rFonts w:ascii="仿宋" w:eastAsia="仿宋" w:hAnsi="仿宋" w:cs="宋体"/>
          <w:kern w:val="0"/>
          <w:sz w:val="28"/>
          <w:szCs w:val="28"/>
        </w:rPr>
        <w:t>如下：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统招：194人（其中走读90人，</w:t>
      </w:r>
      <w:r>
        <w:rPr>
          <w:rFonts w:ascii="仿宋" w:eastAsia="仿宋" w:hAnsi="仿宋" w:cs="宋体"/>
          <w:kern w:val="0"/>
          <w:sz w:val="28"/>
          <w:szCs w:val="28"/>
        </w:rPr>
        <w:t>住宿</w:t>
      </w:r>
      <w:r>
        <w:rPr>
          <w:rFonts w:ascii="仿宋" w:eastAsia="仿宋" w:hAnsi="仿宋" w:cs="宋体" w:hint="eastAsia"/>
          <w:kern w:val="0"/>
          <w:sz w:val="28"/>
          <w:szCs w:val="28"/>
        </w:rPr>
        <w:t>104人；接受</w:t>
      </w:r>
      <w:r>
        <w:rPr>
          <w:rFonts w:ascii="仿宋" w:eastAsia="仿宋" w:hAnsi="仿宋" w:cs="宋体"/>
          <w:kern w:val="0"/>
          <w:sz w:val="28"/>
          <w:szCs w:val="28"/>
        </w:rPr>
        <w:t>调剂</w:t>
      </w:r>
      <w:r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>
        <w:rPr>
          <w:rFonts w:ascii="仿宋" w:eastAsia="仿宋" w:hAnsi="仿宋" w:cs="宋体"/>
          <w:kern w:val="0"/>
          <w:sz w:val="28"/>
          <w:szCs w:val="28"/>
        </w:rPr>
        <w:t>子女</w:t>
      </w:r>
      <w:r>
        <w:rPr>
          <w:rFonts w:ascii="仿宋" w:eastAsia="仿宋" w:hAnsi="仿宋" w:cs="宋体" w:hint="eastAsia"/>
          <w:kern w:val="0"/>
          <w:sz w:val="28"/>
          <w:szCs w:val="28"/>
        </w:rPr>
        <w:t>*：2人（仅招收走读；不接受</w:t>
      </w:r>
      <w:r>
        <w:rPr>
          <w:rFonts w:ascii="仿宋" w:eastAsia="仿宋" w:hAnsi="仿宋" w:cs="宋体"/>
          <w:kern w:val="0"/>
          <w:sz w:val="28"/>
          <w:szCs w:val="28"/>
        </w:rPr>
        <w:t>调剂</w:t>
      </w:r>
      <w:r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625CE1" w:rsidRDefault="00633289" w:rsidP="00B87E4E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举办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者员工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子女*：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人（其中</w:t>
      </w:r>
      <w:r>
        <w:rPr>
          <w:rFonts w:ascii="仿宋" w:eastAsia="仿宋" w:hAnsi="仿宋" w:cs="宋体"/>
          <w:kern w:val="0"/>
          <w:sz w:val="28"/>
          <w:szCs w:val="28"/>
        </w:rPr>
        <w:t>走读2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/>
          <w:kern w:val="0"/>
          <w:sz w:val="28"/>
          <w:szCs w:val="28"/>
        </w:rPr>
        <w:t>，住宿2</w:t>
      </w:r>
      <w:r>
        <w:rPr>
          <w:rFonts w:ascii="仿宋" w:eastAsia="仿宋" w:hAnsi="仿宋" w:cs="宋体" w:hint="eastAsia"/>
          <w:kern w:val="0"/>
          <w:sz w:val="28"/>
          <w:szCs w:val="28"/>
        </w:rPr>
        <w:t>人；不接受调剂）。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2E74B5" w:themeColor="accent1" w:themeShade="BF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三、报名条件</w:t>
      </w:r>
    </w:p>
    <w:p w:rsidR="00625CE1" w:rsidRDefault="00633289" w:rsidP="00B87E4E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t>2017年9月1日-2018年8</w:t>
      </w:r>
      <w:r>
        <w:rPr>
          <w:rFonts w:ascii="仿宋" w:eastAsia="仿宋" w:hAnsi="仿宋" w:cs="宋体" w:hint="eastAsia"/>
          <w:kern w:val="0"/>
          <w:sz w:val="28"/>
          <w:szCs w:val="28"/>
        </w:rPr>
        <w:t>月31日出生，符合本市小学入学条件的适龄儿童。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四、报名办法</w:t>
      </w:r>
    </w:p>
    <w:p w:rsidR="00625CE1" w:rsidRDefault="00633289" w:rsidP="00B87E4E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>
        <w:rPr>
          <w:rFonts w:ascii="仿宋" w:eastAsia="仿宋" w:hAnsi="仿宋" w:cs="宋体"/>
          <w:kern w:val="0"/>
          <w:sz w:val="28"/>
          <w:szCs w:val="28"/>
        </w:rPr>
        <w:t>5月8日-5月10日</w:t>
      </w:r>
      <w:r>
        <w:rPr>
          <w:rFonts w:ascii="仿宋" w:eastAsia="仿宋" w:hAnsi="仿宋" w:cs="宋体" w:hint="eastAsia"/>
          <w:kern w:val="0"/>
          <w:sz w:val="28"/>
          <w:szCs w:val="28"/>
        </w:rPr>
        <w:t>访问</w:t>
      </w:r>
      <w:r>
        <w:rPr>
          <w:rFonts w:ascii="仿宋" w:eastAsia="仿宋" w:hAnsi="仿宋" w:cs="宋体"/>
          <w:kern w:val="0"/>
          <w:sz w:val="28"/>
          <w:szCs w:val="28"/>
        </w:rPr>
        <w:t>“一网通</w:t>
      </w:r>
      <w:r>
        <w:rPr>
          <w:rFonts w:ascii="仿宋" w:eastAsia="仿宋" w:hAnsi="仿宋" w:cs="宋体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五、录取方式</w:t>
      </w:r>
    </w:p>
    <w:p w:rsidR="00625CE1" w:rsidRDefault="00633289" w:rsidP="00B87E4E">
      <w:pPr>
        <w:widowControl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报名人数小于或等于招生计划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数</w:t>
      </w:r>
      <w:r>
        <w:rPr>
          <w:rFonts w:ascii="仿宋" w:eastAsia="仿宋" w:hAnsi="仿宋" w:cs="宋体"/>
          <w:kern w:val="0"/>
          <w:sz w:val="28"/>
          <w:szCs w:val="28"/>
        </w:rPr>
        <w:t>，全部录取</w:t>
      </w:r>
      <w:r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>
        <w:rPr>
          <w:rFonts w:ascii="仿宋" w:eastAsia="仿宋" w:hAnsi="仿宋" w:cs="宋体" w:hint="eastAsia"/>
          <w:kern w:val="0"/>
          <w:sz w:val="28"/>
          <w:szCs w:val="28"/>
        </w:rPr>
        <w:t>数，</w:t>
      </w:r>
      <w:r>
        <w:rPr>
          <w:rFonts w:ascii="仿宋" w:eastAsia="仿宋" w:hAnsi="仿宋" w:cs="宋体"/>
          <w:kern w:val="0"/>
          <w:sz w:val="28"/>
          <w:szCs w:val="28"/>
        </w:rPr>
        <w:t>由区教育行政部门</w:t>
      </w:r>
      <w:r>
        <w:rPr>
          <w:rFonts w:ascii="仿宋" w:eastAsia="仿宋" w:hAnsi="仿宋" w:cs="宋体" w:hint="eastAsia"/>
          <w:kern w:val="0"/>
          <w:sz w:val="28"/>
          <w:szCs w:val="28"/>
        </w:rPr>
        <w:t>组织</w:t>
      </w:r>
      <w:r>
        <w:rPr>
          <w:rFonts w:ascii="仿宋" w:eastAsia="仿宋" w:hAnsi="仿宋" w:cs="宋体"/>
          <w:kern w:val="0"/>
          <w:sz w:val="28"/>
          <w:szCs w:val="28"/>
        </w:rPr>
        <w:t>实施电脑随机录取。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六、收费标准</w:t>
      </w:r>
    </w:p>
    <w:p w:rsidR="00625CE1" w:rsidRDefault="00633289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学费标准：不超过</w:t>
      </w:r>
      <w:r w:rsidRPr="004A3875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4A3875">
        <w:rPr>
          <w:rFonts w:ascii="仿宋" w:eastAsia="仿宋" w:hAnsi="仿宋" w:cs="宋体"/>
          <w:kern w:val="0"/>
          <w:sz w:val="28"/>
          <w:szCs w:val="28"/>
        </w:rPr>
        <w:t>0</w:t>
      </w:r>
      <w:r w:rsidRPr="004A3875">
        <w:rPr>
          <w:rFonts w:ascii="仿宋" w:eastAsia="仿宋" w:hAnsi="仿宋" w:cs="宋体" w:hint="eastAsia"/>
          <w:kern w:val="0"/>
          <w:sz w:val="28"/>
          <w:szCs w:val="28"/>
        </w:rPr>
        <w:t>000</w:t>
      </w:r>
      <w:r>
        <w:rPr>
          <w:rFonts w:ascii="仿宋" w:eastAsia="仿宋" w:hAnsi="仿宋" w:cs="宋体" w:hint="eastAsia"/>
          <w:kern w:val="0"/>
          <w:sz w:val="28"/>
          <w:szCs w:val="28"/>
        </w:rPr>
        <w:t>元/学期（以</w:t>
      </w:r>
      <w:r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625CE1" w:rsidRDefault="00633289" w:rsidP="00B87E4E">
      <w:pPr>
        <w:widowControl/>
        <w:ind w:firstLine="57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住宿费标准：不超过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8</w:t>
      </w:r>
      <w:r>
        <w:rPr>
          <w:rFonts w:ascii="仿宋" w:eastAsia="仿宋" w:hAnsi="仿宋" w:cs="宋体"/>
          <w:kern w:val="0"/>
          <w:sz w:val="28"/>
          <w:szCs w:val="28"/>
        </w:rPr>
        <w:t>00</w:t>
      </w:r>
      <w:r>
        <w:rPr>
          <w:rFonts w:ascii="仿宋" w:eastAsia="仿宋" w:hAnsi="仿宋" w:cs="宋体" w:hint="eastAsia"/>
          <w:kern w:val="0"/>
          <w:sz w:val="28"/>
          <w:szCs w:val="28"/>
        </w:rPr>
        <w:t>元/学期（以</w:t>
      </w:r>
      <w:r>
        <w:rPr>
          <w:rFonts w:ascii="仿宋" w:eastAsia="仿宋" w:hAnsi="仿宋" w:cs="宋体"/>
          <w:kern w:val="0"/>
          <w:sz w:val="28"/>
          <w:szCs w:val="28"/>
        </w:rPr>
        <w:t>物价部门核定为准</w:t>
      </w:r>
      <w:r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七、咨询电话</w:t>
      </w:r>
    </w:p>
    <w:p w:rsidR="00625CE1" w:rsidRPr="00B87E4E" w:rsidRDefault="00633289" w:rsidP="00B87E4E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招生办：  54177228    64132256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八、其他事项</w:t>
      </w:r>
    </w:p>
    <w:p w:rsidR="004563C6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学校郑重承诺：</w:t>
      </w:r>
    </w:p>
    <w:p w:rsidR="00625CE1" w:rsidRDefault="00633289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不提前组织学生报名或变相报名，不举行任何测试、测评、学科练习、面试或面谈，招生录取不与任何培训机构挂钩。</w:t>
      </w:r>
    </w:p>
    <w:p w:rsidR="00625CE1" w:rsidRDefault="00633289" w:rsidP="008A774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义务教育阶段民办学校不引进境外课程，不使用境外教材。</w:t>
      </w:r>
    </w:p>
    <w:p w:rsidR="00625CE1" w:rsidRDefault="00625CE1">
      <w:pPr>
        <w:widowControl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25CE1" w:rsidRDefault="00633289">
      <w:pPr>
        <w:widowControl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上海市民办协和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双语尚音学校</w:t>
      </w:r>
      <w:proofErr w:type="gramEnd"/>
    </w:p>
    <w:p w:rsidR="00625CE1" w:rsidRDefault="00F90786" w:rsidP="00844E36">
      <w:pPr>
        <w:widowControl/>
        <w:ind w:right="560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                                    </w:t>
      </w:r>
      <w:r w:rsidR="00633289">
        <w:rPr>
          <w:rFonts w:ascii="仿宋" w:eastAsia="仿宋" w:hAnsi="仿宋" w:cs="宋体"/>
          <w:color w:val="333333"/>
          <w:kern w:val="0"/>
          <w:sz w:val="28"/>
          <w:szCs w:val="28"/>
        </w:rPr>
        <w:t>202</w:t>
      </w:r>
      <w:r w:rsidR="0063328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="00633289">
        <w:rPr>
          <w:rFonts w:ascii="仿宋" w:eastAsia="仿宋" w:hAnsi="仿宋" w:cs="宋体"/>
          <w:color w:val="333333"/>
          <w:kern w:val="0"/>
          <w:sz w:val="28"/>
          <w:szCs w:val="28"/>
        </w:rPr>
        <w:t>年4月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="00633289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</w:p>
    <w:sectPr w:rsidR="0062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4NmQ5YTJhYjIxMjYzOThlM2E1YmNlODJhNGVkMmIifQ=="/>
  </w:docVars>
  <w:rsids>
    <w:rsidRoot w:val="00053326"/>
    <w:rsid w:val="00053326"/>
    <w:rsid w:val="00073FF7"/>
    <w:rsid w:val="00102670"/>
    <w:rsid w:val="00124E03"/>
    <w:rsid w:val="001A3E6A"/>
    <w:rsid w:val="001C60FB"/>
    <w:rsid w:val="002875F0"/>
    <w:rsid w:val="002C22CD"/>
    <w:rsid w:val="003063D2"/>
    <w:rsid w:val="0034401C"/>
    <w:rsid w:val="003B435C"/>
    <w:rsid w:val="0043743E"/>
    <w:rsid w:val="004539BE"/>
    <w:rsid w:val="004563C6"/>
    <w:rsid w:val="00457CF7"/>
    <w:rsid w:val="004A3409"/>
    <w:rsid w:val="004A3875"/>
    <w:rsid w:val="004A6914"/>
    <w:rsid w:val="004B58D4"/>
    <w:rsid w:val="004D61AD"/>
    <w:rsid w:val="005050D3"/>
    <w:rsid w:val="005259EF"/>
    <w:rsid w:val="00527C63"/>
    <w:rsid w:val="00537F9B"/>
    <w:rsid w:val="005A5889"/>
    <w:rsid w:val="005B55FE"/>
    <w:rsid w:val="005E022C"/>
    <w:rsid w:val="00625CE1"/>
    <w:rsid w:val="00633289"/>
    <w:rsid w:val="00637A05"/>
    <w:rsid w:val="0066428C"/>
    <w:rsid w:val="00673C36"/>
    <w:rsid w:val="006A3234"/>
    <w:rsid w:val="006C795A"/>
    <w:rsid w:val="007107F0"/>
    <w:rsid w:val="00720A58"/>
    <w:rsid w:val="00742C84"/>
    <w:rsid w:val="0077586E"/>
    <w:rsid w:val="00785413"/>
    <w:rsid w:val="007A68DB"/>
    <w:rsid w:val="007A7078"/>
    <w:rsid w:val="007F0865"/>
    <w:rsid w:val="00844E36"/>
    <w:rsid w:val="00861AED"/>
    <w:rsid w:val="00866A67"/>
    <w:rsid w:val="00884AA6"/>
    <w:rsid w:val="008908EB"/>
    <w:rsid w:val="008A774C"/>
    <w:rsid w:val="008B5E49"/>
    <w:rsid w:val="008C1409"/>
    <w:rsid w:val="008D4153"/>
    <w:rsid w:val="00975F84"/>
    <w:rsid w:val="009B42C9"/>
    <w:rsid w:val="009E5901"/>
    <w:rsid w:val="009E6A0A"/>
    <w:rsid w:val="009E6AEB"/>
    <w:rsid w:val="00A620A1"/>
    <w:rsid w:val="00A625CA"/>
    <w:rsid w:val="00A73274"/>
    <w:rsid w:val="00AC6092"/>
    <w:rsid w:val="00AE25C3"/>
    <w:rsid w:val="00B31952"/>
    <w:rsid w:val="00B34C9F"/>
    <w:rsid w:val="00B46D27"/>
    <w:rsid w:val="00B51833"/>
    <w:rsid w:val="00B600AA"/>
    <w:rsid w:val="00B85423"/>
    <w:rsid w:val="00B87E4E"/>
    <w:rsid w:val="00C15280"/>
    <w:rsid w:val="00C4446F"/>
    <w:rsid w:val="00C6289E"/>
    <w:rsid w:val="00CD11F9"/>
    <w:rsid w:val="00D02F54"/>
    <w:rsid w:val="00D1403D"/>
    <w:rsid w:val="00D15AC4"/>
    <w:rsid w:val="00D30B17"/>
    <w:rsid w:val="00D75678"/>
    <w:rsid w:val="00E06EF5"/>
    <w:rsid w:val="00E11F90"/>
    <w:rsid w:val="00E4044B"/>
    <w:rsid w:val="00E607F3"/>
    <w:rsid w:val="00E84F2F"/>
    <w:rsid w:val="00EA0C43"/>
    <w:rsid w:val="00EC437C"/>
    <w:rsid w:val="00F23722"/>
    <w:rsid w:val="00F25EC3"/>
    <w:rsid w:val="00F3324E"/>
    <w:rsid w:val="00F65313"/>
    <w:rsid w:val="00F90786"/>
    <w:rsid w:val="00FC65A1"/>
    <w:rsid w:val="00FD6505"/>
    <w:rsid w:val="02BE3A7E"/>
    <w:rsid w:val="04C818CE"/>
    <w:rsid w:val="0822309C"/>
    <w:rsid w:val="08704ED2"/>
    <w:rsid w:val="09532A47"/>
    <w:rsid w:val="131B0BC2"/>
    <w:rsid w:val="175C714E"/>
    <w:rsid w:val="18137F71"/>
    <w:rsid w:val="19831BE9"/>
    <w:rsid w:val="237D0343"/>
    <w:rsid w:val="260C1687"/>
    <w:rsid w:val="285F6AF1"/>
    <w:rsid w:val="28B2089B"/>
    <w:rsid w:val="2A6E76BB"/>
    <w:rsid w:val="38043388"/>
    <w:rsid w:val="3C443DC8"/>
    <w:rsid w:val="3EA77A0C"/>
    <w:rsid w:val="40A537D8"/>
    <w:rsid w:val="42E64A4B"/>
    <w:rsid w:val="433946C1"/>
    <w:rsid w:val="45D81FA6"/>
    <w:rsid w:val="49777AB0"/>
    <w:rsid w:val="4A985FA9"/>
    <w:rsid w:val="4CA84435"/>
    <w:rsid w:val="52ED0DE3"/>
    <w:rsid w:val="54554506"/>
    <w:rsid w:val="550E69AA"/>
    <w:rsid w:val="6C0965C0"/>
    <w:rsid w:val="6DD07FD6"/>
    <w:rsid w:val="6F6E58B7"/>
    <w:rsid w:val="7646579F"/>
    <w:rsid w:val="76E53009"/>
    <w:rsid w:val="77EA4E13"/>
    <w:rsid w:val="7CEA1D6C"/>
    <w:rsid w:val="7FC5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548D6-E2CD-49CF-8AA6-5C3750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59</cp:revision>
  <cp:lastPrinted>2021-02-25T08:19:00Z</cp:lastPrinted>
  <dcterms:created xsi:type="dcterms:W3CDTF">2020-03-15T10:20:00Z</dcterms:created>
  <dcterms:modified xsi:type="dcterms:W3CDTF">2024-04-08T04:43:00Z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B468CAD3FD1A44ACAC2959AEF543D6E8</vt:lpwstr>
  </property>
</Properties>
</file>