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447" w:rsidRDefault="001C6447" w:rsidP="001C6447">
      <w:pPr>
        <w:widowControl/>
        <w:spacing w:line="1340" w:lineRule="atLeast"/>
        <w:jc w:val="distribute"/>
        <w:rPr>
          <w:rFonts w:ascii="方正小标宋简体" w:eastAsia="方正小标宋简体" w:hAnsi="华文中宋" w:cs="宋体"/>
          <w:color w:val="FF0000"/>
          <w:kern w:val="0"/>
          <w:sz w:val="72"/>
          <w:szCs w:val="72"/>
        </w:rPr>
      </w:pPr>
      <w:r>
        <w:rPr>
          <w:rFonts w:ascii="方正小标宋简体" w:eastAsia="方正小标宋简体" w:hAnsi="华文中宋" w:cs="宋体" w:hint="eastAsia"/>
          <w:color w:val="FF0000"/>
          <w:kern w:val="0"/>
          <w:sz w:val="72"/>
          <w:szCs w:val="72"/>
        </w:rPr>
        <w:t>上海市闵行区教育局文件</w:t>
      </w:r>
    </w:p>
    <w:p w:rsidR="001C6447" w:rsidRDefault="001C6447" w:rsidP="001C6447">
      <w:pPr>
        <w:widowControl/>
        <w:jc w:val="distribute"/>
        <w:rPr>
          <w:rFonts w:ascii="方正小标宋简体" w:eastAsia="方正小标宋简体" w:hAnsi="华文中宋" w:cs="宋体" w:hint="eastAsia"/>
          <w:color w:val="FF0000"/>
          <w:kern w:val="0"/>
          <w:sz w:val="52"/>
          <w:szCs w:val="52"/>
        </w:rPr>
      </w:pPr>
    </w:p>
    <w:p w:rsidR="001C6447" w:rsidRDefault="001C6447" w:rsidP="001C6447">
      <w:pPr>
        <w:widowControl/>
        <w:jc w:val="distribute"/>
        <w:rPr>
          <w:rFonts w:ascii="仿宋_GB2312" w:eastAsia="仿宋_GB2312" w:hAnsi="宋体" w:cs="宋体" w:hint="eastAsia"/>
          <w:kern w:val="0"/>
          <w:sz w:val="18"/>
          <w:szCs w:val="18"/>
        </w:rPr>
      </w:pPr>
    </w:p>
    <w:p w:rsidR="001C6447" w:rsidRDefault="001C6447" w:rsidP="001C6447">
      <w:pPr>
        <w:widowControl/>
        <w:jc w:val="center"/>
        <w:rPr>
          <w:rFonts w:ascii="仿宋_GB2312" w:eastAsia="仿宋_GB2312" w:hAnsi="宋体" w:cs="宋体" w:hint="eastAsia"/>
          <w:kern w:val="0"/>
          <w:sz w:val="24"/>
        </w:rPr>
      </w:pPr>
      <w:bookmarkStart w:id="0" w:name="文号"/>
      <w:bookmarkStart w:id="1" w:name="_GoBack"/>
      <w:r>
        <w:rPr>
          <w:rFonts w:ascii="仿宋_GB2312" w:eastAsia="仿宋_GB2312" w:cs="仿宋_GB2312" w:hint="eastAsia"/>
          <w:sz w:val="32"/>
          <w:szCs w:val="32"/>
        </w:rPr>
        <w:t>闵教干</w:t>
      </w:r>
      <w:bookmarkEnd w:id="0"/>
      <w:r>
        <w:rPr>
          <w:rFonts w:ascii="仿宋_GB2312" w:eastAsia="仿宋_GB2312" w:cs="仿宋_GB2312" w:hint="eastAsia"/>
          <w:sz w:val="32"/>
          <w:szCs w:val="32"/>
        </w:rPr>
        <w:t>〔</w:t>
      </w:r>
      <w:bookmarkStart w:id="2" w:name="年份"/>
      <w:r>
        <w:rPr>
          <w:rFonts w:ascii="仿宋_GB2312" w:eastAsia="仿宋_GB2312" w:cs="仿宋_GB2312" w:hint="eastAsia"/>
          <w:sz w:val="32"/>
          <w:szCs w:val="32"/>
        </w:rPr>
        <w:t>2024</w:t>
      </w:r>
      <w:bookmarkEnd w:id="2"/>
      <w:r>
        <w:rPr>
          <w:rFonts w:ascii="仿宋_GB2312" w:eastAsia="仿宋_GB2312" w:cs="仿宋_GB2312" w:hint="eastAsia"/>
          <w:sz w:val="32"/>
          <w:szCs w:val="32"/>
        </w:rPr>
        <w:t>〕</w:t>
      </w:r>
      <w:bookmarkStart w:id="3" w:name="流水号"/>
      <w:r>
        <w:rPr>
          <w:rFonts w:ascii="仿宋_GB2312" w:eastAsia="仿宋_GB2312" w:cs="仿宋_GB2312" w:hint="eastAsia"/>
          <w:sz w:val="32"/>
          <w:szCs w:val="32"/>
        </w:rPr>
        <w:t>83号</w:t>
      </w:r>
      <w:bookmarkEnd w:id="3"/>
    </w:p>
    <w:bookmarkEnd w:id="1"/>
    <w:p w:rsidR="001C6447" w:rsidRDefault="001C6447" w:rsidP="001C6447">
      <w:pPr>
        <w:widowControl/>
        <w:jc w:val="left"/>
        <w:rPr>
          <w:rFonts w:ascii="仿宋_GB2312" w:eastAsia="仿宋_GB2312" w:hAnsi="宋体" w:cs="宋体" w:hint="eastAsia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  <w:u w:val="thick" w:color="FF0000"/>
        </w:rPr>
        <w:t xml:space="preserve">                                                                                    </w:t>
      </w:r>
    </w:p>
    <w:p w:rsidR="001C6447" w:rsidRDefault="001C6447" w:rsidP="001C6447">
      <w:pPr>
        <w:widowControl/>
        <w:spacing w:line="324" w:lineRule="auto"/>
        <w:ind w:right="64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1C6447" w:rsidRDefault="001C6447" w:rsidP="001C6447">
      <w:pPr>
        <w:widowControl/>
        <w:tabs>
          <w:tab w:val="left" w:pos="4510"/>
        </w:tabs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bookmarkStart w:id="4" w:name="标题"/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关于乔敏同志免职的通知</w:t>
      </w:r>
      <w:bookmarkEnd w:id="4"/>
    </w:p>
    <w:p w:rsidR="001C6447" w:rsidRDefault="001C6447" w:rsidP="001C6447">
      <w:pPr>
        <w:widowControl/>
        <w:adjustRightInd w:val="0"/>
        <w:snapToGrid w:val="0"/>
        <w:spacing w:line="360" w:lineRule="auto"/>
        <w:ind w:right="64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1C6447" w:rsidRDefault="001C6447" w:rsidP="001C6447">
      <w:pPr>
        <w:widowControl/>
        <w:adjustRightInd w:val="0"/>
        <w:snapToGrid w:val="0"/>
        <w:spacing w:line="360" w:lineRule="auto"/>
        <w:ind w:right="640"/>
        <w:rPr>
          <w:rFonts w:ascii="仿宋" w:eastAsia="仿宋" w:hAnsi="仿宋" w:cs="宋体" w:hint="eastAsia"/>
          <w:kern w:val="0"/>
          <w:sz w:val="32"/>
          <w:szCs w:val="32"/>
        </w:rPr>
      </w:pPr>
      <w:bookmarkStart w:id="5" w:name="主送单位"/>
      <w:r>
        <w:rPr>
          <w:rFonts w:ascii="仿宋" w:eastAsia="仿宋" w:hAnsi="仿宋" w:cs="宋体" w:hint="eastAsia"/>
          <w:kern w:val="0"/>
          <w:sz w:val="32"/>
          <w:szCs w:val="32"/>
        </w:rPr>
        <w:t>上海市西南工程学校</w:t>
      </w:r>
      <w:bookmarkEnd w:id="5"/>
      <w:r>
        <w:rPr>
          <w:rFonts w:ascii="仿宋" w:eastAsia="仿宋" w:hAnsi="仿宋" w:cs="宋体" w:hint="eastAsia"/>
          <w:kern w:val="0"/>
          <w:sz w:val="32"/>
          <w:szCs w:val="32"/>
        </w:rPr>
        <w:t>：</w:t>
      </w:r>
    </w:p>
    <w:p w:rsidR="001C6447" w:rsidRDefault="001C6447" w:rsidP="001C6447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bookmarkStart w:id="6" w:name="zhengwen"/>
      <w:r>
        <w:rPr>
          <w:rFonts w:ascii="仿宋" w:eastAsia="仿宋" w:hAnsi="仿宋" w:hint="eastAsia"/>
          <w:color w:val="000000"/>
          <w:sz w:val="32"/>
          <w:szCs w:val="32"/>
        </w:rPr>
        <w:t>经研究决定：</w:t>
      </w:r>
    </w:p>
    <w:p w:rsidR="001C6447" w:rsidRDefault="001C6447" w:rsidP="001C6447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免去乔敏同志上海市西南工程学校副校长的职务。</w:t>
      </w:r>
    </w:p>
    <w:p w:rsidR="001C6447" w:rsidRDefault="001C6447" w:rsidP="001C6447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特此通知。</w:t>
      </w:r>
    </w:p>
    <w:p w:rsidR="001C6447" w:rsidRDefault="001C6447" w:rsidP="001C6447">
      <w:pPr>
        <w:adjustRightInd w:val="0"/>
        <w:snapToGrid w:val="0"/>
        <w:spacing w:line="360" w:lineRule="auto"/>
        <w:rPr>
          <w:rFonts w:hint="eastAsia"/>
        </w:rPr>
      </w:pPr>
    </w:p>
    <w:bookmarkEnd w:id="6"/>
    <w:p w:rsidR="001C6447" w:rsidRDefault="001C6447" w:rsidP="001C6447">
      <w:pPr>
        <w:widowControl/>
        <w:adjustRightInd w:val="0"/>
        <w:snapToGrid w:val="0"/>
        <w:spacing w:line="360" w:lineRule="auto"/>
        <w:ind w:right="641"/>
        <w:rPr>
          <w:rFonts w:ascii="仿宋" w:eastAsia="仿宋" w:hAnsi="仿宋" w:cs="宋体"/>
          <w:kern w:val="0"/>
          <w:sz w:val="32"/>
          <w:szCs w:val="32"/>
        </w:rPr>
      </w:pPr>
    </w:p>
    <w:p w:rsidR="001C6447" w:rsidRDefault="001C6447" w:rsidP="001C6447">
      <w:pPr>
        <w:widowControl/>
        <w:adjustRightInd w:val="0"/>
        <w:snapToGrid w:val="0"/>
        <w:spacing w:line="360" w:lineRule="auto"/>
        <w:ind w:right="641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1C6447" w:rsidRDefault="001C6447" w:rsidP="001C6447">
      <w:pPr>
        <w:widowControl/>
        <w:adjustRightInd w:val="0"/>
        <w:snapToGrid w:val="0"/>
        <w:spacing w:line="360" w:lineRule="auto"/>
        <w:ind w:rightChars="400" w:right="840"/>
        <w:jc w:val="right"/>
        <w:rPr>
          <w:rFonts w:ascii="仿宋" w:eastAsia="仿宋" w:hAnsi="仿宋" w:cs="宋体" w:hint="eastAsia"/>
          <w:kern w:val="0"/>
          <w:sz w:val="32"/>
          <w:szCs w:val="32"/>
        </w:rPr>
      </w:pPr>
      <w:bookmarkStart w:id="7" w:name="附件"/>
      <w:bookmarkStart w:id="8" w:name="落款单位"/>
      <w:bookmarkEnd w:id="7"/>
      <w:r>
        <w:rPr>
          <w:rFonts w:ascii="仿宋" w:eastAsia="仿宋" w:hAnsi="仿宋" w:cs="宋体" w:hint="eastAsia"/>
          <w:kern w:val="0"/>
          <w:sz w:val="32"/>
          <w:szCs w:val="32"/>
        </w:rPr>
        <w:t>上海市闵行区教育局</w:t>
      </w:r>
      <w:bookmarkEnd w:id="8"/>
    </w:p>
    <w:p w:rsidR="001C6447" w:rsidRDefault="001C6447" w:rsidP="001C6447">
      <w:pPr>
        <w:widowControl/>
        <w:adjustRightInd w:val="0"/>
        <w:snapToGrid w:val="0"/>
        <w:spacing w:line="360" w:lineRule="auto"/>
        <w:ind w:rightChars="450" w:right="945"/>
        <w:jc w:val="right"/>
        <w:rPr>
          <w:rFonts w:ascii="仿宋" w:eastAsia="仿宋" w:hAnsi="仿宋" w:cs="宋体" w:hint="eastAsia"/>
          <w:kern w:val="0"/>
          <w:sz w:val="32"/>
          <w:szCs w:val="32"/>
        </w:rPr>
      </w:pPr>
      <w:bookmarkStart w:id="9" w:name="print_time"/>
      <w:r>
        <w:rPr>
          <w:rFonts w:ascii="仿宋" w:eastAsia="仿宋" w:hAnsi="仿宋" w:cs="宋体" w:hint="eastAsia"/>
          <w:kern w:val="0"/>
          <w:sz w:val="32"/>
          <w:szCs w:val="32"/>
        </w:rPr>
        <w:t>2024年6月27日</w:t>
      </w:r>
      <w:bookmarkEnd w:id="9"/>
    </w:p>
    <w:p w:rsidR="001C6447" w:rsidRDefault="001C6447" w:rsidP="001C6447">
      <w:pPr>
        <w:widowControl/>
        <w:adjustRightInd w:val="0"/>
        <w:snapToGrid w:val="0"/>
        <w:spacing w:line="360" w:lineRule="auto"/>
        <w:ind w:leftChars="100" w:left="210" w:right="641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</w:p>
    <w:p w:rsidR="001C6447" w:rsidRDefault="001C6447" w:rsidP="001C6447">
      <w:pPr>
        <w:widowControl/>
        <w:adjustRightInd w:val="0"/>
        <w:snapToGrid w:val="0"/>
        <w:spacing w:line="360" w:lineRule="auto"/>
        <w:ind w:leftChars="100" w:left="210" w:right="641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</w:p>
    <w:p w:rsidR="001C6447" w:rsidRDefault="001C6447" w:rsidP="001C6447">
      <w:pPr>
        <w:widowControl/>
        <w:spacing w:line="324" w:lineRule="auto"/>
        <w:ind w:leftChars="100" w:left="210"/>
        <w:rPr>
          <w:rFonts w:ascii="黑体" w:eastAsia="黑体" w:hAnsi="黑体" w:cs="宋体" w:hint="eastAsia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公开属性：</w:t>
      </w:r>
      <w:bookmarkStart w:id="10" w:name="公开属性"/>
      <w:r>
        <w:rPr>
          <w:rFonts w:ascii="黑体" w:eastAsia="黑体" w:hAnsi="黑体" w:cs="宋体" w:hint="eastAsia"/>
          <w:kern w:val="0"/>
          <w:sz w:val="28"/>
          <w:szCs w:val="28"/>
        </w:rPr>
        <w:t>主动公开</w:t>
      </w:r>
      <w:bookmarkEnd w:id="10"/>
    </w:p>
    <w:tbl>
      <w:tblPr>
        <w:tblW w:w="0" w:type="auto"/>
        <w:tblBorders>
          <w:top w:val="single" w:sz="8" w:space="0" w:color="auto"/>
          <w:bottom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6"/>
      </w:tblGrid>
      <w:tr w:rsidR="001C6447" w:rsidTr="001C6447">
        <w:tc>
          <w:tcPr>
            <w:tcW w:w="8946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1C6447" w:rsidRDefault="001C6447">
            <w:pPr>
              <w:tabs>
                <w:tab w:val="right" w:pos="8089"/>
              </w:tabs>
              <w:spacing w:line="560" w:lineRule="exact"/>
              <w:ind w:right="641" w:firstLineChars="100" w:firstLine="280"/>
              <w:rPr>
                <w:rFonts w:ascii="方正小标宋简体" w:eastAsia="方正小标宋简体" w:cs="仿宋_GB2312" w:hint="eastAsia"/>
                <w:sz w:val="44"/>
                <w:szCs w:val="44"/>
              </w:rPr>
            </w:pPr>
            <w:bookmarkStart w:id="11" w:name="印发单位"/>
            <w:r>
              <w:rPr>
                <w:rFonts w:ascii="仿宋_GB2312" w:eastAsia="仿宋_GB2312" w:cs="仿宋_GB2312" w:hint="eastAsia"/>
                <w:sz w:val="28"/>
                <w:szCs w:val="28"/>
              </w:rPr>
              <w:t>上海市闵行区教育局办公室</w:t>
            </w:r>
            <w:bookmarkEnd w:id="11"/>
            <w:r>
              <w:rPr>
                <w:rFonts w:ascii="仿宋_GB2312" w:eastAsia="仿宋_GB2312" w:cs="仿宋_GB2312" w:hint="eastAsia"/>
                <w:sz w:val="28"/>
                <w:szCs w:val="28"/>
              </w:rPr>
              <w:tab/>
              <w:t xml:space="preserve">                </w:t>
            </w:r>
            <w:bookmarkStart w:id="12" w:name="印发时间"/>
            <w:r>
              <w:rPr>
                <w:rFonts w:ascii="仿宋_GB2312" w:eastAsia="仿宋_GB2312" w:cs="仿宋_GB2312" w:hint="eastAsia"/>
                <w:sz w:val="28"/>
                <w:szCs w:val="28"/>
              </w:rPr>
              <w:t>2024年6月27日</w:t>
            </w:r>
            <w:bookmarkEnd w:id="12"/>
            <w:r>
              <w:rPr>
                <w:rFonts w:ascii="仿宋_GB2312" w:eastAsia="仿宋_GB2312" w:cs="仿宋_GB2312" w:hint="eastAsia"/>
                <w:sz w:val="28"/>
                <w:szCs w:val="28"/>
              </w:rPr>
              <w:t>印发</w:t>
            </w:r>
          </w:p>
        </w:tc>
      </w:tr>
    </w:tbl>
    <w:p w:rsidR="00EC6B05" w:rsidRPr="001C6447" w:rsidRDefault="00EC6B05"/>
    <w:sectPr w:rsidR="00EC6B05" w:rsidRPr="001C6447" w:rsidSect="000C023C">
      <w:pgSz w:w="11906" w:h="16838"/>
      <w:pgMar w:top="1588" w:right="1588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4277ECEE-AC5C-4FB4-8518-EF6AD2362C82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C6E9D990-84F4-4F05-8C44-437ACAFA6AE7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EE6F4203-31BA-4771-BBA4-BA5DE2D681F4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61CBDD6B-8C22-421F-BE4F-C19B8F1C75E3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447"/>
    <w:rsid w:val="000C023C"/>
    <w:rsid w:val="001C6447"/>
    <w:rsid w:val="00EC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1C1DA"/>
  <w15:chartTrackingRefBased/>
  <w15:docId w15:val="{4B2D2359-9C86-4385-AEB6-4E4128CE5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4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0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黄雅雯</dc:creator>
  <cp:keywords/>
  <dc:description/>
  <cp:lastModifiedBy>黄雅雯</cp:lastModifiedBy>
  <cp:revision>1</cp:revision>
  <dcterms:created xsi:type="dcterms:W3CDTF">2024-07-09T06:32:00Z</dcterms:created>
  <dcterms:modified xsi:type="dcterms:W3CDTF">2024-07-09T06:32:00Z</dcterms:modified>
</cp:coreProperties>
</file>