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5240" w:rsidRDefault="007E5240">
      <w:pPr>
        <w:tabs>
          <w:tab w:val="left" w:pos="8280"/>
        </w:tabs>
        <w:spacing w:line="700" w:lineRule="exact"/>
        <w:ind w:rightChars="-180" w:right="-378"/>
        <w:jc w:val="left"/>
        <w:rPr>
          <w:rFonts w:ascii="新宋体" w:eastAsia="新宋体" w:hAnsi="新宋体"/>
          <w:b/>
          <w:color w:val="FF0000"/>
          <w:sz w:val="20"/>
          <w:szCs w:val="20"/>
        </w:rPr>
      </w:pPr>
    </w:p>
    <w:p w:rsidR="007E5240" w:rsidRDefault="00A2489D">
      <w:pPr>
        <w:tabs>
          <w:tab w:val="left" w:pos="8280"/>
        </w:tabs>
        <w:spacing w:line="700" w:lineRule="exact"/>
        <w:jc w:val="distribute"/>
        <w:rPr>
          <w:rFonts w:ascii="方正小标宋简体" w:eastAsia="方正小标宋简体" w:hAnsi="方正小标宋简体"/>
          <w:sz w:val="64"/>
          <w:szCs w:val="64"/>
        </w:rPr>
      </w:pPr>
      <w:r>
        <w:rPr>
          <w:rFonts w:ascii="方正小标宋简体" w:eastAsia="方正小标宋简体" w:hAnsi="方正小标宋简体" w:hint="eastAsia"/>
          <w:color w:val="FF0000"/>
          <w:sz w:val="64"/>
          <w:szCs w:val="64"/>
        </w:rPr>
        <w:t>上海市闵行区科学技术委员会</w:t>
      </w:r>
    </w:p>
    <w:p w:rsidR="007E5240" w:rsidRDefault="00A2489D">
      <w:pPr>
        <w:tabs>
          <w:tab w:val="left" w:pos="8100"/>
          <w:tab w:val="left" w:pos="8820"/>
        </w:tabs>
        <w:spacing w:line="580" w:lineRule="exact"/>
        <w:ind w:rightChars="38" w:right="80"/>
        <w:jc w:val="right"/>
        <w:rPr>
          <w:rFonts w:ascii="仿宋_GB2312" w:eastAsia="仿宋_GB2312" w:hAnsi="宋体"/>
          <w:sz w:val="32"/>
          <w:szCs w:val="32"/>
        </w:rPr>
      </w:pPr>
      <w:r>
        <w:rPr>
          <w:rFonts w:ascii="仿宋_GB2312" w:eastAsia="仿宋_GB2312" w:hAnsi="宋体" w:hint="eastAsia"/>
          <w:sz w:val="32"/>
          <w:szCs w:val="32"/>
        </w:rPr>
        <w:t xml:space="preserve"> </w:t>
      </w:r>
    </w:p>
    <w:p w:rsidR="007E5240" w:rsidRDefault="007E5240">
      <w:pPr>
        <w:spacing w:line="520" w:lineRule="exact"/>
        <w:ind w:rightChars="258" w:right="542"/>
        <w:rPr>
          <w:sz w:val="32"/>
        </w:rPr>
      </w:pPr>
    </w:p>
    <w:p w:rsidR="007E5240" w:rsidRDefault="00A2489D">
      <w:pPr>
        <w:pBdr>
          <w:bottom w:val="single" w:sz="12" w:space="1" w:color="FF0000"/>
        </w:pBdr>
        <w:spacing w:line="560" w:lineRule="exact"/>
        <w:jc w:val="center"/>
        <w:rPr>
          <w:rFonts w:ascii="仿宋" w:eastAsia="仿宋" w:hAnsi="仿宋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闵科委〔202</w:t>
      </w:r>
      <w:r w:rsidR="000073A5">
        <w:rPr>
          <w:rFonts w:ascii="仿宋_GB2312" w:eastAsia="仿宋_GB2312" w:hAnsi="仿宋_GB2312" w:cs="仿宋_GB2312" w:hint="eastAsia"/>
          <w:sz w:val="32"/>
          <w:szCs w:val="32"/>
        </w:rPr>
        <w:t>5</w:t>
      </w:r>
      <w:r>
        <w:rPr>
          <w:rFonts w:ascii="仿宋_GB2312" w:eastAsia="仿宋_GB2312" w:hAnsi="仿宋_GB2312" w:cs="仿宋_GB2312" w:hint="eastAsia"/>
          <w:sz w:val="32"/>
          <w:szCs w:val="32"/>
        </w:rPr>
        <w:t>〕</w:t>
      </w:r>
      <w:r w:rsidR="00CE28E3">
        <w:rPr>
          <w:rFonts w:ascii="仿宋_GB2312" w:eastAsia="仿宋_GB2312" w:hAnsi="仿宋_GB2312" w:cs="仿宋_GB2312"/>
          <w:sz w:val="32"/>
          <w:szCs w:val="32"/>
        </w:rPr>
        <w:t>1</w:t>
      </w:r>
      <w:r w:rsidR="00CE0FCA">
        <w:rPr>
          <w:rFonts w:ascii="仿宋_GB2312" w:eastAsia="仿宋_GB2312" w:hAnsi="仿宋_GB2312" w:cs="仿宋_GB2312"/>
          <w:sz w:val="32"/>
          <w:szCs w:val="32"/>
        </w:rPr>
        <w:t>7</w:t>
      </w:r>
      <w:r>
        <w:rPr>
          <w:rFonts w:ascii="仿宋_GB2312" w:eastAsia="仿宋_GB2312" w:hAnsi="仿宋_GB2312" w:cs="仿宋_GB2312" w:hint="eastAsia"/>
          <w:sz w:val="32"/>
          <w:szCs w:val="32"/>
        </w:rPr>
        <w:t>号</w:t>
      </w:r>
      <w:r>
        <w:rPr>
          <w:rFonts w:ascii="仿宋" w:eastAsia="仿宋" w:hAnsi="仿宋" w:hint="eastAsia"/>
          <w:sz w:val="32"/>
          <w:szCs w:val="32"/>
        </w:rPr>
        <w:t xml:space="preserve">                          </w:t>
      </w:r>
    </w:p>
    <w:p w:rsidR="007E5240" w:rsidRDefault="007E5240" w:rsidP="00CE0FCA">
      <w:pPr>
        <w:tabs>
          <w:tab w:val="left" w:pos="4320"/>
        </w:tabs>
        <w:spacing w:line="560" w:lineRule="exact"/>
        <w:ind w:left="1606" w:hangingChars="400" w:hanging="1606"/>
        <w:jc w:val="center"/>
        <w:rPr>
          <w:rFonts w:ascii="黑体" w:eastAsia="黑体" w:hAnsi="宋体"/>
          <w:b/>
          <w:bCs/>
          <w:sz w:val="40"/>
          <w:szCs w:val="40"/>
        </w:rPr>
      </w:pPr>
    </w:p>
    <w:p w:rsidR="00CE0FCA" w:rsidRPr="00CE0FCA" w:rsidRDefault="00CE0FCA" w:rsidP="00CE0FCA">
      <w:pPr>
        <w:autoSpaceDE w:val="0"/>
        <w:autoSpaceDN w:val="0"/>
        <w:adjustRightInd w:val="0"/>
        <w:spacing w:line="560" w:lineRule="exact"/>
        <w:jc w:val="center"/>
        <w:rPr>
          <w:rFonts w:ascii="方正小标宋简体" w:eastAsia="方正小标宋简体" w:hAnsi="方正小标宋简体" w:cs="HYb1gj"/>
          <w:kern w:val="0"/>
          <w:sz w:val="40"/>
          <w:szCs w:val="40"/>
        </w:rPr>
      </w:pPr>
      <w:r w:rsidRPr="00CE0FCA">
        <w:rPr>
          <w:rFonts w:ascii="方正小标宋简体" w:eastAsia="方正小标宋简体" w:hAnsi="方正小标宋简体" w:cs="HYb1gj" w:hint="eastAsia"/>
          <w:kern w:val="0"/>
          <w:sz w:val="40"/>
          <w:szCs w:val="40"/>
        </w:rPr>
        <w:t>关于印发《闵行区科委科协各部门（单位）职能》</w:t>
      </w:r>
    </w:p>
    <w:p w:rsidR="00CE0FCA" w:rsidRPr="00CE0FCA" w:rsidRDefault="00CE0FCA" w:rsidP="00CE0FCA">
      <w:pPr>
        <w:autoSpaceDE w:val="0"/>
        <w:autoSpaceDN w:val="0"/>
        <w:adjustRightInd w:val="0"/>
        <w:spacing w:line="560" w:lineRule="exact"/>
        <w:jc w:val="center"/>
        <w:rPr>
          <w:rFonts w:ascii="方正小标宋简体" w:eastAsia="方正小标宋简体" w:hAnsi="方正小标宋简体" w:cs="HYb1gj"/>
          <w:kern w:val="0"/>
          <w:sz w:val="40"/>
          <w:szCs w:val="40"/>
        </w:rPr>
      </w:pPr>
      <w:r w:rsidRPr="00CE0FCA">
        <w:rPr>
          <w:rFonts w:ascii="方正小标宋简体" w:eastAsia="方正小标宋简体" w:hAnsi="方正小标宋简体" w:cs="HYb1gj" w:hint="eastAsia"/>
          <w:kern w:val="0"/>
          <w:sz w:val="40"/>
          <w:szCs w:val="40"/>
        </w:rPr>
        <w:t>的通知</w:t>
      </w:r>
    </w:p>
    <w:p w:rsidR="00CE0FCA" w:rsidRPr="00CE0FCA" w:rsidRDefault="00CE0FCA" w:rsidP="00CE0FCA">
      <w:pPr>
        <w:autoSpaceDE w:val="0"/>
        <w:autoSpaceDN w:val="0"/>
        <w:adjustRightInd w:val="0"/>
        <w:spacing w:line="560" w:lineRule="exact"/>
        <w:jc w:val="center"/>
        <w:rPr>
          <w:rFonts w:ascii="黑体" w:eastAsia="黑体" w:hAnsi="黑体" w:cs="HYb1gj"/>
          <w:kern w:val="0"/>
          <w:sz w:val="44"/>
          <w:szCs w:val="44"/>
        </w:rPr>
      </w:pPr>
    </w:p>
    <w:p w:rsidR="00CE0FCA" w:rsidRPr="00CE0FCA" w:rsidRDefault="00CE0FCA" w:rsidP="00CE0FCA">
      <w:pPr>
        <w:autoSpaceDE w:val="0"/>
        <w:autoSpaceDN w:val="0"/>
        <w:adjustRightInd w:val="0"/>
        <w:spacing w:line="560" w:lineRule="exact"/>
        <w:rPr>
          <w:rFonts w:ascii="仿宋" w:eastAsia="仿宋" w:hAnsi="仿宋" w:cs="HYa1gj"/>
          <w:kern w:val="0"/>
          <w:sz w:val="32"/>
          <w:szCs w:val="32"/>
        </w:rPr>
      </w:pPr>
      <w:r w:rsidRPr="00CE0FCA">
        <w:rPr>
          <w:rFonts w:ascii="仿宋" w:eastAsia="仿宋" w:hAnsi="仿宋" w:cs="HYa1gj" w:hint="eastAsia"/>
          <w:kern w:val="0"/>
          <w:sz w:val="32"/>
          <w:szCs w:val="32"/>
        </w:rPr>
        <w:t>各</w:t>
      </w:r>
      <w:r w:rsidRPr="00CE0FCA">
        <w:rPr>
          <w:rFonts w:ascii="仿宋" w:eastAsia="仿宋" w:hAnsi="仿宋" w:cs="HYa1gj"/>
          <w:kern w:val="0"/>
          <w:sz w:val="32"/>
          <w:szCs w:val="32"/>
        </w:rPr>
        <w:t>科部室</w:t>
      </w:r>
      <w:r w:rsidRPr="00CE0FCA">
        <w:rPr>
          <w:rFonts w:ascii="仿宋" w:eastAsia="仿宋" w:hAnsi="仿宋" w:cs="HYa1gj" w:hint="eastAsia"/>
          <w:kern w:val="0"/>
          <w:sz w:val="32"/>
          <w:szCs w:val="32"/>
        </w:rPr>
        <w:t>、</w:t>
      </w:r>
      <w:r w:rsidRPr="00CE0FCA">
        <w:rPr>
          <w:rFonts w:ascii="仿宋" w:eastAsia="仿宋" w:hAnsi="仿宋" w:cs="HYa1gj"/>
          <w:kern w:val="0"/>
          <w:sz w:val="32"/>
          <w:szCs w:val="32"/>
        </w:rPr>
        <w:t>各事业单位：</w:t>
      </w:r>
    </w:p>
    <w:p w:rsidR="00CE0FCA" w:rsidRPr="00CE0FCA" w:rsidRDefault="00CE0FCA" w:rsidP="00CE0FCA">
      <w:pPr>
        <w:autoSpaceDE w:val="0"/>
        <w:autoSpaceDN w:val="0"/>
        <w:adjustRightInd w:val="0"/>
        <w:spacing w:line="560" w:lineRule="exact"/>
        <w:ind w:firstLine="660"/>
        <w:rPr>
          <w:rFonts w:ascii="仿宋" w:eastAsia="仿宋" w:hAnsi="仿宋" w:cs="HYa1gj"/>
          <w:kern w:val="0"/>
          <w:sz w:val="32"/>
          <w:szCs w:val="32"/>
        </w:rPr>
      </w:pPr>
      <w:r w:rsidRPr="00CE0FCA">
        <w:rPr>
          <w:rFonts w:ascii="仿宋" w:eastAsia="仿宋" w:hAnsi="仿宋" w:cs="HYa1gj"/>
          <w:kern w:val="0"/>
          <w:sz w:val="32"/>
          <w:szCs w:val="32"/>
        </w:rPr>
        <w:t>经</w:t>
      </w:r>
      <w:r w:rsidRPr="00CE0FCA">
        <w:rPr>
          <w:rFonts w:ascii="仿宋" w:eastAsia="仿宋" w:hAnsi="仿宋" w:cs="HYa1gj" w:hint="eastAsia"/>
          <w:kern w:val="0"/>
          <w:sz w:val="32"/>
          <w:szCs w:val="32"/>
        </w:rPr>
        <w:t>行政</w:t>
      </w:r>
      <w:r w:rsidRPr="00CE0FCA">
        <w:rPr>
          <w:rFonts w:ascii="仿宋" w:eastAsia="仿宋" w:hAnsi="仿宋" w:cs="HYa1gj"/>
          <w:kern w:val="0"/>
          <w:sz w:val="32"/>
          <w:szCs w:val="32"/>
        </w:rPr>
        <w:t>办公会议讨论通过，</w:t>
      </w:r>
      <w:r w:rsidRPr="00CE0FCA">
        <w:rPr>
          <w:rFonts w:ascii="仿宋" w:eastAsia="仿宋" w:hAnsi="仿宋" w:cs="HYa1gj" w:hint="eastAsia"/>
          <w:kern w:val="0"/>
          <w:sz w:val="32"/>
          <w:szCs w:val="32"/>
        </w:rPr>
        <w:t>现将</w:t>
      </w:r>
      <w:r w:rsidRPr="00CE0FCA">
        <w:rPr>
          <w:rFonts w:ascii="仿宋" w:eastAsia="仿宋" w:hAnsi="仿宋" w:cs="HYa1gj"/>
          <w:kern w:val="0"/>
          <w:sz w:val="32"/>
          <w:szCs w:val="32"/>
        </w:rPr>
        <w:t>《</w:t>
      </w:r>
      <w:r w:rsidRPr="00CE0FCA">
        <w:rPr>
          <w:rFonts w:ascii="仿宋" w:eastAsia="仿宋" w:hAnsi="仿宋" w:cs="HYa1gj" w:hint="eastAsia"/>
          <w:kern w:val="0"/>
          <w:sz w:val="32"/>
          <w:szCs w:val="32"/>
        </w:rPr>
        <w:t>闵行区</w:t>
      </w:r>
      <w:r w:rsidRPr="00CE0FCA">
        <w:rPr>
          <w:rFonts w:ascii="仿宋" w:eastAsia="仿宋" w:hAnsi="仿宋" w:cs="HYa1gj"/>
          <w:kern w:val="0"/>
          <w:sz w:val="32"/>
          <w:szCs w:val="32"/>
        </w:rPr>
        <w:t>科委科协各部门（</w:t>
      </w:r>
      <w:r w:rsidRPr="00CE0FCA">
        <w:rPr>
          <w:rFonts w:ascii="仿宋" w:eastAsia="仿宋" w:hAnsi="仿宋" w:cs="HYa1gj" w:hint="eastAsia"/>
          <w:kern w:val="0"/>
          <w:sz w:val="32"/>
          <w:szCs w:val="32"/>
        </w:rPr>
        <w:t>单位</w:t>
      </w:r>
      <w:r w:rsidRPr="00CE0FCA">
        <w:rPr>
          <w:rFonts w:ascii="仿宋" w:eastAsia="仿宋" w:hAnsi="仿宋" w:cs="HYa1gj"/>
          <w:kern w:val="0"/>
          <w:sz w:val="32"/>
          <w:szCs w:val="32"/>
        </w:rPr>
        <w:t>）</w:t>
      </w:r>
      <w:r w:rsidRPr="00CE0FCA">
        <w:rPr>
          <w:rFonts w:ascii="仿宋" w:eastAsia="仿宋" w:hAnsi="仿宋" w:cs="HYa1gj" w:hint="eastAsia"/>
          <w:kern w:val="0"/>
          <w:sz w:val="32"/>
          <w:szCs w:val="32"/>
        </w:rPr>
        <w:t>职能</w:t>
      </w:r>
      <w:r w:rsidRPr="00CE0FCA">
        <w:rPr>
          <w:rFonts w:ascii="仿宋" w:eastAsia="仿宋" w:hAnsi="仿宋" w:cs="HYa1gj"/>
          <w:kern w:val="0"/>
          <w:sz w:val="32"/>
          <w:szCs w:val="32"/>
        </w:rPr>
        <w:t>》</w:t>
      </w:r>
      <w:r w:rsidRPr="00CE0FCA">
        <w:rPr>
          <w:rFonts w:ascii="仿宋" w:eastAsia="仿宋" w:hAnsi="仿宋" w:cs="HYa1gj" w:hint="eastAsia"/>
          <w:kern w:val="0"/>
          <w:sz w:val="32"/>
          <w:szCs w:val="32"/>
        </w:rPr>
        <w:t>印发</w:t>
      </w:r>
      <w:r w:rsidRPr="00CE0FCA">
        <w:rPr>
          <w:rFonts w:ascii="仿宋" w:eastAsia="仿宋" w:hAnsi="仿宋" w:cs="HYa1gj"/>
          <w:kern w:val="0"/>
          <w:sz w:val="32"/>
          <w:szCs w:val="32"/>
        </w:rPr>
        <w:t>给你们。请</w:t>
      </w:r>
      <w:r w:rsidRPr="00CE0FCA">
        <w:rPr>
          <w:rFonts w:ascii="仿宋" w:eastAsia="仿宋" w:hAnsi="仿宋" w:cs="HYa1gj" w:hint="eastAsia"/>
          <w:kern w:val="0"/>
          <w:sz w:val="32"/>
          <w:szCs w:val="32"/>
        </w:rPr>
        <w:t>各</w:t>
      </w:r>
      <w:r w:rsidRPr="00CE0FCA">
        <w:rPr>
          <w:rFonts w:ascii="仿宋" w:eastAsia="仿宋" w:hAnsi="仿宋" w:cs="HYa1gj"/>
          <w:kern w:val="0"/>
          <w:sz w:val="32"/>
          <w:szCs w:val="32"/>
        </w:rPr>
        <w:t>部门（</w:t>
      </w:r>
      <w:r w:rsidRPr="00CE0FCA">
        <w:rPr>
          <w:rFonts w:ascii="仿宋" w:eastAsia="仿宋" w:hAnsi="仿宋" w:cs="HYa1gj" w:hint="eastAsia"/>
          <w:kern w:val="0"/>
          <w:sz w:val="32"/>
          <w:szCs w:val="32"/>
        </w:rPr>
        <w:t>单位</w:t>
      </w:r>
      <w:r w:rsidRPr="00CE0FCA">
        <w:rPr>
          <w:rFonts w:ascii="仿宋" w:eastAsia="仿宋" w:hAnsi="仿宋" w:cs="HYa1gj"/>
          <w:kern w:val="0"/>
          <w:sz w:val="32"/>
          <w:szCs w:val="32"/>
        </w:rPr>
        <w:t>）</w:t>
      </w:r>
      <w:r w:rsidRPr="00CE0FCA">
        <w:rPr>
          <w:rFonts w:ascii="仿宋" w:eastAsia="仿宋" w:hAnsi="仿宋" w:cs="HYa1gj" w:hint="eastAsia"/>
          <w:kern w:val="0"/>
          <w:sz w:val="32"/>
          <w:szCs w:val="32"/>
        </w:rPr>
        <w:t>认真</w:t>
      </w:r>
      <w:r w:rsidRPr="00CE0FCA">
        <w:rPr>
          <w:rFonts w:ascii="仿宋" w:eastAsia="仿宋" w:hAnsi="仿宋" w:cs="HYa1gj"/>
          <w:kern w:val="0"/>
          <w:sz w:val="32"/>
          <w:szCs w:val="32"/>
        </w:rPr>
        <w:t>履行工作职责。</w:t>
      </w:r>
    </w:p>
    <w:p w:rsidR="00CE0FCA" w:rsidRPr="00CE0FCA" w:rsidRDefault="00CE0FCA" w:rsidP="00CE0FCA">
      <w:pPr>
        <w:spacing w:line="560" w:lineRule="exact"/>
        <w:ind w:firstLine="600"/>
        <w:rPr>
          <w:rFonts w:ascii="仿宋" w:eastAsia="仿宋" w:hAnsi="仿宋"/>
          <w:sz w:val="32"/>
          <w:szCs w:val="32"/>
        </w:rPr>
      </w:pPr>
    </w:p>
    <w:p w:rsidR="00CE0FCA" w:rsidRPr="00CE0FCA" w:rsidRDefault="00CE0FCA" w:rsidP="00CE0FCA">
      <w:pPr>
        <w:spacing w:line="560" w:lineRule="exact"/>
        <w:ind w:firstLine="600"/>
        <w:rPr>
          <w:rFonts w:ascii="仿宋" w:eastAsia="仿宋" w:hAnsi="仿宋"/>
          <w:sz w:val="32"/>
          <w:szCs w:val="32"/>
        </w:rPr>
      </w:pPr>
    </w:p>
    <w:p w:rsidR="00CE0FCA" w:rsidRPr="00CE0FCA" w:rsidRDefault="00CE0FCA" w:rsidP="00CE0FCA">
      <w:pPr>
        <w:spacing w:line="560" w:lineRule="exact"/>
        <w:rPr>
          <w:rFonts w:ascii="仿宋" w:eastAsia="仿宋" w:hAnsi="仿宋" w:hint="eastAsia"/>
          <w:sz w:val="32"/>
          <w:szCs w:val="32"/>
        </w:rPr>
      </w:pPr>
    </w:p>
    <w:p w:rsidR="00CE0FCA" w:rsidRPr="00CE0FCA" w:rsidRDefault="00CE0FCA" w:rsidP="00CE0FCA">
      <w:pPr>
        <w:spacing w:line="560" w:lineRule="exact"/>
        <w:ind w:left="1280" w:hangingChars="400" w:hanging="1280"/>
        <w:rPr>
          <w:rFonts w:ascii="仿宋" w:eastAsia="仿宋" w:hAnsi="仿宋" w:cs="微软雅黑"/>
          <w:sz w:val="32"/>
          <w:szCs w:val="32"/>
        </w:rPr>
      </w:pPr>
      <w:r w:rsidRPr="00CE0FCA">
        <w:rPr>
          <w:rFonts w:ascii="仿宋" w:eastAsia="仿宋" w:hAnsi="仿宋" w:hint="eastAsia"/>
          <w:sz w:val="32"/>
          <w:szCs w:val="32"/>
        </w:rPr>
        <w:t xml:space="preserve">                               </w:t>
      </w:r>
      <w:r w:rsidRPr="00CE0FCA">
        <w:rPr>
          <w:rFonts w:ascii="仿宋" w:eastAsia="仿宋" w:hAnsi="仿宋" w:cs="微软雅黑" w:hint="eastAsia"/>
          <w:sz w:val="32"/>
          <w:szCs w:val="32"/>
        </w:rPr>
        <w:t xml:space="preserve"> 闵行区科学技术委员会</w:t>
      </w:r>
    </w:p>
    <w:p w:rsidR="00CE0FCA" w:rsidRPr="00CE0FCA" w:rsidRDefault="00CE0FCA" w:rsidP="00CE0FCA">
      <w:pPr>
        <w:spacing w:line="560" w:lineRule="exact"/>
        <w:ind w:left="1280" w:hangingChars="400" w:hanging="1280"/>
        <w:rPr>
          <w:rFonts w:ascii="仿宋" w:eastAsia="仿宋" w:hAnsi="仿宋" w:cs="微软雅黑"/>
          <w:sz w:val="32"/>
          <w:szCs w:val="32"/>
        </w:rPr>
      </w:pPr>
      <w:r w:rsidRPr="00CE0FCA">
        <w:rPr>
          <w:rFonts w:ascii="仿宋" w:eastAsia="仿宋" w:hAnsi="仿宋" w:cs="微软雅黑" w:hint="eastAsia"/>
          <w:sz w:val="32"/>
          <w:szCs w:val="32"/>
        </w:rPr>
        <w:t xml:space="preserve">                                 闵行区科学技术协会</w:t>
      </w:r>
    </w:p>
    <w:p w:rsidR="00CE0FCA" w:rsidRPr="00CE0FCA" w:rsidRDefault="00CE0FCA" w:rsidP="00CE0FCA">
      <w:pPr>
        <w:spacing w:line="560" w:lineRule="exact"/>
        <w:ind w:left="1280" w:hangingChars="400" w:hanging="1280"/>
        <w:rPr>
          <w:rFonts w:ascii="仿宋" w:eastAsia="仿宋" w:hAnsi="仿宋" w:cs="微软雅黑"/>
          <w:sz w:val="32"/>
          <w:szCs w:val="32"/>
        </w:rPr>
      </w:pPr>
      <w:r w:rsidRPr="00CE0FCA">
        <w:rPr>
          <w:rFonts w:ascii="仿宋" w:eastAsia="仿宋" w:hAnsi="仿宋" w:cs="微软雅黑" w:hint="eastAsia"/>
          <w:sz w:val="32"/>
          <w:szCs w:val="32"/>
        </w:rPr>
        <w:t xml:space="preserve">                                   2025年2月13日</w:t>
      </w:r>
    </w:p>
    <w:p w:rsidR="00CE0FCA" w:rsidRDefault="00CE0FCA" w:rsidP="00CE0FCA">
      <w:pPr>
        <w:spacing w:line="56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CE0FCA" w:rsidRDefault="00CE0FCA" w:rsidP="00CE0FCA">
      <w:pPr>
        <w:spacing w:line="56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CE0FCA" w:rsidRDefault="00CE0FCA" w:rsidP="00CE0FCA">
      <w:pPr>
        <w:spacing w:line="56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CE0FCA" w:rsidRDefault="00CE0FCA" w:rsidP="00CE0FCA">
      <w:pPr>
        <w:spacing w:line="560" w:lineRule="exact"/>
        <w:rPr>
          <w:rFonts w:ascii="黑体" w:eastAsia="黑体" w:hAnsi="宋体" w:hint="eastAsia"/>
          <w:bCs/>
          <w:sz w:val="30"/>
          <w:szCs w:val="30"/>
          <w:u w:val="single"/>
        </w:rPr>
      </w:pPr>
    </w:p>
    <w:p w:rsidR="007E5240" w:rsidRDefault="00A2489D" w:rsidP="006D645B">
      <w:pPr>
        <w:spacing w:beforeLines="50" w:before="156" w:line="520" w:lineRule="exact"/>
        <w:rPr>
          <w:rFonts w:ascii="黑体" w:eastAsia="黑体" w:hAnsi="宋体"/>
          <w:bCs/>
          <w:spacing w:val="-20"/>
          <w:sz w:val="30"/>
          <w:szCs w:val="30"/>
          <w:u w:val="single"/>
        </w:rPr>
      </w:pPr>
      <w:r>
        <w:rPr>
          <w:rFonts w:ascii="黑体" w:eastAsia="黑体" w:hAnsi="宋体" w:hint="eastAsia"/>
          <w:bCs/>
          <w:sz w:val="30"/>
          <w:szCs w:val="30"/>
          <w:u w:val="single"/>
        </w:rPr>
        <w:t>公开属性：</w:t>
      </w:r>
      <w:r w:rsidR="00ED38AF">
        <w:rPr>
          <w:rFonts w:ascii="黑体" w:eastAsia="黑体" w:hAnsi="宋体" w:hint="eastAsia"/>
          <w:bCs/>
          <w:sz w:val="30"/>
          <w:szCs w:val="30"/>
          <w:u w:val="single"/>
        </w:rPr>
        <w:t>主动</w:t>
      </w:r>
      <w:r>
        <w:rPr>
          <w:rFonts w:ascii="黑体" w:eastAsia="黑体" w:hAnsi="宋体" w:hint="eastAsia"/>
          <w:bCs/>
          <w:sz w:val="30"/>
          <w:szCs w:val="30"/>
          <w:u w:val="single"/>
        </w:rPr>
        <w:t xml:space="preserve">公开                                           </w:t>
      </w:r>
    </w:p>
    <w:p w:rsidR="007E5240" w:rsidRDefault="00A2489D" w:rsidP="007E5240">
      <w:pPr>
        <w:spacing w:beforeLines="50" w:before="156" w:line="240" w:lineRule="exact"/>
        <w:rPr>
          <w:rFonts w:ascii="仿宋" w:eastAsia="仿宋" w:hAnsi="仿宋" w:cs="仿宋"/>
          <w:sz w:val="30"/>
          <w:szCs w:val="30"/>
          <w:u w:val="single"/>
        </w:rPr>
      </w:pPr>
      <w:r>
        <w:rPr>
          <w:rFonts w:ascii="仿宋_GB2312" w:eastAsia="仿宋_GB2312" w:hAnsi="宋体" w:hint="eastAsia"/>
          <w:sz w:val="30"/>
          <w:szCs w:val="30"/>
          <w:u w:val="single"/>
        </w:rPr>
        <w:t xml:space="preserve">  </w:t>
      </w:r>
      <w:r>
        <w:rPr>
          <w:rFonts w:ascii="仿宋_GB2312" w:eastAsia="仿宋_GB2312" w:hAnsi="仿宋_GB2312" w:cs="仿宋_GB2312" w:hint="eastAsia"/>
          <w:sz w:val="30"/>
          <w:szCs w:val="30"/>
          <w:u w:val="single"/>
        </w:rPr>
        <w:t>闵行区科学技术委员会</w:t>
      </w:r>
      <w:r>
        <w:rPr>
          <w:rFonts w:ascii="仿宋_GB2312" w:eastAsia="仿宋_GB2312" w:hAnsi="仿宋_GB2312" w:cs="仿宋_GB2312" w:hint="eastAsia"/>
          <w:spacing w:val="-20"/>
          <w:sz w:val="30"/>
          <w:szCs w:val="30"/>
          <w:u w:val="single"/>
        </w:rPr>
        <w:t xml:space="preserve">                     </w:t>
      </w:r>
      <w:r>
        <w:rPr>
          <w:rFonts w:ascii="仿宋_GB2312" w:eastAsia="仿宋_GB2312" w:hAnsi="仿宋_GB2312" w:cs="仿宋_GB2312"/>
          <w:spacing w:val="-20"/>
          <w:sz w:val="30"/>
          <w:szCs w:val="30"/>
          <w:u w:val="single"/>
        </w:rPr>
        <w:t xml:space="preserve"> </w:t>
      </w:r>
      <w:r>
        <w:rPr>
          <w:rFonts w:ascii="仿宋_GB2312" w:eastAsia="仿宋_GB2312" w:hAnsi="仿宋_GB2312" w:cs="仿宋_GB2312" w:hint="eastAsia"/>
          <w:spacing w:val="-20"/>
          <w:sz w:val="30"/>
          <w:szCs w:val="30"/>
          <w:u w:val="single"/>
        </w:rPr>
        <w:t xml:space="preserve">   </w:t>
      </w:r>
      <w:r w:rsidR="006D645B">
        <w:rPr>
          <w:rFonts w:ascii="仿宋_GB2312" w:eastAsia="仿宋_GB2312" w:hAnsi="仿宋_GB2312" w:cs="仿宋_GB2312"/>
          <w:spacing w:val="-20"/>
          <w:sz w:val="30"/>
          <w:szCs w:val="30"/>
          <w:u w:val="single"/>
        </w:rPr>
        <w:t xml:space="preserve">         </w:t>
      </w:r>
      <w:r>
        <w:rPr>
          <w:rFonts w:ascii="仿宋_GB2312" w:eastAsia="仿宋_GB2312" w:hAnsi="仿宋_GB2312" w:cs="仿宋_GB2312" w:hint="eastAsia"/>
          <w:spacing w:val="-20"/>
          <w:sz w:val="30"/>
          <w:szCs w:val="30"/>
          <w:u w:val="single"/>
        </w:rPr>
        <w:t xml:space="preserve"> 202</w:t>
      </w:r>
      <w:r w:rsidR="00ED38AF">
        <w:rPr>
          <w:rFonts w:ascii="仿宋_GB2312" w:eastAsia="仿宋_GB2312" w:hAnsi="仿宋_GB2312" w:cs="仿宋_GB2312" w:hint="eastAsia"/>
          <w:spacing w:val="-20"/>
          <w:sz w:val="30"/>
          <w:szCs w:val="30"/>
          <w:u w:val="single"/>
        </w:rPr>
        <w:t>5</w:t>
      </w:r>
      <w:r>
        <w:rPr>
          <w:rFonts w:ascii="仿宋_GB2312" w:eastAsia="仿宋_GB2312" w:hAnsi="仿宋_GB2312" w:cs="仿宋_GB2312" w:hint="eastAsia"/>
          <w:sz w:val="30"/>
          <w:szCs w:val="30"/>
          <w:u w:val="single"/>
        </w:rPr>
        <w:t>年</w:t>
      </w:r>
      <w:r w:rsidR="00CE28E3">
        <w:rPr>
          <w:rFonts w:ascii="仿宋_GB2312" w:eastAsia="仿宋_GB2312" w:hAnsi="仿宋_GB2312" w:cs="仿宋_GB2312"/>
          <w:sz w:val="30"/>
          <w:szCs w:val="30"/>
          <w:u w:val="single"/>
        </w:rPr>
        <w:t>2</w:t>
      </w:r>
      <w:r>
        <w:rPr>
          <w:rFonts w:ascii="仿宋_GB2312" w:eastAsia="仿宋_GB2312" w:hAnsi="仿宋_GB2312" w:cs="仿宋_GB2312" w:hint="eastAsia"/>
          <w:sz w:val="30"/>
          <w:szCs w:val="30"/>
          <w:u w:val="single"/>
        </w:rPr>
        <w:t>月</w:t>
      </w:r>
      <w:r w:rsidR="00CE28E3">
        <w:rPr>
          <w:rFonts w:ascii="仿宋_GB2312" w:eastAsia="仿宋_GB2312" w:hAnsi="仿宋_GB2312" w:cs="仿宋_GB2312"/>
          <w:sz w:val="30"/>
          <w:szCs w:val="30"/>
          <w:u w:val="single"/>
        </w:rPr>
        <w:t>1</w:t>
      </w:r>
      <w:r w:rsidR="00CE0FCA">
        <w:rPr>
          <w:rFonts w:ascii="仿宋_GB2312" w:eastAsia="仿宋_GB2312" w:hAnsi="仿宋_GB2312" w:cs="仿宋_GB2312"/>
          <w:sz w:val="30"/>
          <w:szCs w:val="30"/>
          <w:u w:val="single"/>
        </w:rPr>
        <w:t>8</w:t>
      </w:r>
      <w:r>
        <w:rPr>
          <w:rFonts w:ascii="仿宋_GB2312" w:eastAsia="仿宋_GB2312" w:hAnsi="仿宋_GB2312" w:cs="仿宋_GB2312" w:hint="eastAsia"/>
          <w:sz w:val="30"/>
          <w:szCs w:val="30"/>
          <w:u w:val="single"/>
        </w:rPr>
        <w:t>日印</w:t>
      </w:r>
      <w:r>
        <w:rPr>
          <w:rFonts w:ascii="仿宋" w:eastAsia="仿宋" w:hAnsi="仿宋" w:cs="仿宋" w:hint="eastAsia"/>
          <w:sz w:val="30"/>
          <w:szCs w:val="30"/>
          <w:u w:val="single"/>
        </w:rPr>
        <w:t>发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jc w:val="center"/>
        <w:rPr>
          <w:rFonts w:ascii="方正小标宋简体" w:eastAsia="方正小标宋简体" w:hAnsi="方正小标宋简体" w:cs="HYb1gj"/>
          <w:kern w:val="0"/>
          <w:sz w:val="40"/>
          <w:szCs w:val="36"/>
        </w:rPr>
      </w:pPr>
      <w:r w:rsidRPr="00594A36">
        <w:rPr>
          <w:rFonts w:ascii="方正小标宋简体" w:eastAsia="方正小标宋简体" w:hAnsi="方正小标宋简体" w:cs="HYb1gj" w:hint="eastAsia"/>
          <w:kern w:val="0"/>
          <w:sz w:val="40"/>
          <w:szCs w:val="36"/>
        </w:rPr>
        <w:lastRenderedPageBreak/>
        <w:t>闵行区</w:t>
      </w:r>
      <w:r w:rsidRPr="00594A36">
        <w:rPr>
          <w:rFonts w:ascii="方正小标宋简体" w:eastAsia="方正小标宋简体" w:hAnsi="方正小标宋简体" w:cs="HYb1gj"/>
          <w:kern w:val="0"/>
          <w:sz w:val="40"/>
          <w:szCs w:val="36"/>
        </w:rPr>
        <w:t>科委科协各</w:t>
      </w:r>
      <w:r w:rsidRPr="00594A36">
        <w:rPr>
          <w:rFonts w:ascii="方正小标宋简体" w:eastAsia="方正小标宋简体" w:hAnsi="方正小标宋简体" w:cs="HYb1gj" w:hint="eastAsia"/>
          <w:kern w:val="0"/>
          <w:sz w:val="40"/>
          <w:szCs w:val="36"/>
        </w:rPr>
        <w:t>部门（</w:t>
      </w:r>
      <w:r w:rsidRPr="00594A36">
        <w:rPr>
          <w:rFonts w:ascii="方正小标宋简体" w:eastAsia="方正小标宋简体" w:hAnsi="方正小标宋简体" w:cs="HYb1gj"/>
          <w:kern w:val="0"/>
          <w:sz w:val="40"/>
          <w:szCs w:val="36"/>
        </w:rPr>
        <w:t>单位</w:t>
      </w:r>
      <w:r w:rsidRPr="00594A36">
        <w:rPr>
          <w:rFonts w:ascii="方正小标宋简体" w:eastAsia="方正小标宋简体" w:hAnsi="方正小标宋简体" w:cs="HYb1gj" w:hint="eastAsia"/>
          <w:kern w:val="0"/>
          <w:sz w:val="40"/>
          <w:szCs w:val="36"/>
        </w:rPr>
        <w:t>）</w:t>
      </w:r>
      <w:r w:rsidRPr="00594A36">
        <w:rPr>
          <w:rFonts w:ascii="方正小标宋简体" w:eastAsia="方正小标宋简体" w:hAnsi="方正小标宋简体" w:cs="HYb1gj"/>
          <w:kern w:val="0"/>
          <w:sz w:val="40"/>
          <w:szCs w:val="36"/>
        </w:rPr>
        <w:t>职能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</w:p>
    <w:p w:rsidR="00594A36" w:rsidRPr="00594A36" w:rsidRDefault="00594A36" w:rsidP="00E52B6E">
      <w:pPr>
        <w:widowControl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  <w:r w:rsidRPr="00594A36">
        <w:rPr>
          <w:rFonts w:ascii="黑体" w:eastAsia="黑体" w:hAnsi="黑体" w:cs="HYb1gj" w:hint="eastAsia"/>
          <w:kern w:val="0"/>
          <w:sz w:val="36"/>
          <w:szCs w:val="36"/>
        </w:rPr>
        <w:t>办公室</w:t>
      </w:r>
      <w:bookmarkStart w:id="0" w:name="_GoBack"/>
      <w:bookmarkEnd w:id="0"/>
      <w:r w:rsidRPr="00594A36">
        <w:rPr>
          <w:rFonts w:ascii="黑体" w:eastAsia="黑体" w:hAnsi="黑体" w:cs="HYb1gj" w:hint="eastAsia"/>
          <w:kern w:val="0"/>
          <w:sz w:val="36"/>
          <w:szCs w:val="36"/>
        </w:rPr>
        <w:t>职能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/>
          <w:kern w:val="0"/>
          <w:sz w:val="32"/>
          <w:szCs w:val="32"/>
        </w:rPr>
        <w:t>1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.负责</w:t>
      </w:r>
      <w:r w:rsidRPr="00594A36">
        <w:rPr>
          <w:rFonts w:ascii="仿宋" w:eastAsia="仿宋" w:hAnsi="仿宋" w:cs="HYa1gj"/>
          <w:kern w:val="0"/>
          <w:sz w:val="32"/>
          <w:szCs w:val="32"/>
        </w:rPr>
        <w:t>科委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年度工作计划、</w:t>
      </w:r>
      <w:r w:rsidRPr="00594A36">
        <w:rPr>
          <w:rFonts w:ascii="仿宋" w:eastAsia="仿宋" w:hAnsi="仿宋" w:cs="HYa1gj"/>
          <w:kern w:val="0"/>
          <w:sz w:val="32"/>
          <w:szCs w:val="32"/>
        </w:rPr>
        <w:t>总结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和</w:t>
      </w:r>
      <w:r w:rsidRPr="00594A36">
        <w:rPr>
          <w:rFonts w:ascii="仿宋" w:eastAsia="仿宋" w:hAnsi="仿宋" w:cs="HYa1gj"/>
          <w:kern w:val="0"/>
          <w:sz w:val="32"/>
          <w:szCs w:val="32"/>
        </w:rPr>
        <w:t>综合性文字材料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起草；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/>
          <w:kern w:val="0"/>
          <w:sz w:val="32"/>
          <w:szCs w:val="32"/>
        </w:rPr>
        <w:t>2.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负责编撰《闵行年鉴》中相关栏目、区志相关</w:t>
      </w:r>
      <w:r w:rsidRPr="00594A36">
        <w:rPr>
          <w:rFonts w:ascii="仿宋" w:eastAsia="仿宋" w:hAnsi="仿宋" w:cs="HYa1gj"/>
          <w:kern w:val="0"/>
          <w:sz w:val="32"/>
          <w:szCs w:val="32"/>
        </w:rPr>
        <w:t>内容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、科委科协大事记等</w:t>
      </w:r>
      <w:r w:rsidRPr="00594A36">
        <w:rPr>
          <w:rFonts w:ascii="仿宋" w:eastAsia="仿宋" w:hAnsi="仿宋" w:cs="HYa1gj"/>
          <w:kern w:val="0"/>
          <w:sz w:val="32"/>
          <w:szCs w:val="32"/>
        </w:rPr>
        <w:t>工作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/>
          <w:kern w:val="0"/>
          <w:sz w:val="32"/>
          <w:szCs w:val="32"/>
        </w:rPr>
        <w:t>3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.负责政务公开和政务</w:t>
      </w:r>
      <w:r w:rsidRPr="00594A36">
        <w:rPr>
          <w:rFonts w:ascii="仿宋" w:eastAsia="仿宋" w:hAnsi="仿宋" w:cs="HYa1gj"/>
          <w:kern w:val="0"/>
          <w:sz w:val="32"/>
          <w:szCs w:val="32"/>
        </w:rPr>
        <w:t>信息宣传报道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工作</w:t>
      </w:r>
      <w:r w:rsidRPr="00594A36">
        <w:rPr>
          <w:rFonts w:ascii="仿宋" w:eastAsia="仿宋" w:hAnsi="仿宋" w:cs="HYa1gj"/>
          <w:kern w:val="0"/>
          <w:sz w:val="32"/>
          <w:szCs w:val="32"/>
        </w:rPr>
        <w:t>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/>
          <w:kern w:val="0"/>
          <w:sz w:val="32"/>
          <w:szCs w:val="32"/>
        </w:rPr>
        <w:t>4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.负责机关行政效能建设和目标绩效考核工作；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/>
          <w:kern w:val="0"/>
          <w:sz w:val="32"/>
          <w:szCs w:val="32"/>
        </w:rPr>
        <w:t>5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.负责依法行政、信访</w:t>
      </w:r>
      <w:r w:rsidRPr="00594A36">
        <w:rPr>
          <w:rFonts w:ascii="仿宋" w:eastAsia="仿宋" w:hAnsi="仿宋" w:cs="HYa1gj"/>
          <w:kern w:val="0"/>
          <w:sz w:val="32"/>
          <w:szCs w:val="32"/>
        </w:rPr>
        <w:t>维稳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工作；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6.负责统筹推进重大行政决策事项、规范性文件、合同协议等的制定工作；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7.负责牵头推进人大代表建议、政协提案办理；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8</w:t>
      </w:r>
      <w:r w:rsidRPr="00594A36">
        <w:rPr>
          <w:rFonts w:ascii="仿宋" w:eastAsia="仿宋" w:hAnsi="仿宋" w:cs="HYa1gj"/>
          <w:kern w:val="0"/>
          <w:sz w:val="32"/>
          <w:szCs w:val="32"/>
        </w:rPr>
        <w:t>.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负责对本单位遵守和执行法律、法规和人民政府决定、命令情况</w:t>
      </w:r>
      <w:r w:rsidRPr="00594A36">
        <w:rPr>
          <w:rFonts w:ascii="仿宋" w:eastAsia="仿宋" w:hAnsi="仿宋" w:cs="HYa1gj"/>
          <w:kern w:val="0"/>
          <w:sz w:val="32"/>
          <w:szCs w:val="32"/>
        </w:rPr>
        <w:t>进行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督查；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9</w:t>
      </w:r>
      <w:r w:rsidRPr="00594A36">
        <w:rPr>
          <w:rFonts w:ascii="仿宋" w:eastAsia="仿宋" w:hAnsi="仿宋" w:cs="HYa1gj"/>
          <w:kern w:val="0"/>
          <w:sz w:val="32"/>
          <w:szCs w:val="32"/>
        </w:rPr>
        <w:t>.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负责对本单位有关决策</w:t>
      </w:r>
      <w:r w:rsidRPr="00594A36">
        <w:rPr>
          <w:rFonts w:ascii="仿宋" w:eastAsia="仿宋" w:hAnsi="仿宋" w:cs="HYa1gj"/>
          <w:kern w:val="0"/>
          <w:sz w:val="32"/>
          <w:szCs w:val="32"/>
        </w:rPr>
        <w:t>、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政策、制度执行以及</w:t>
      </w:r>
      <w:r w:rsidRPr="00594A36">
        <w:rPr>
          <w:rFonts w:ascii="仿宋" w:eastAsia="仿宋" w:hAnsi="仿宋" w:cs="HYa1gj"/>
          <w:kern w:val="0"/>
          <w:sz w:val="32"/>
          <w:szCs w:val="32"/>
        </w:rPr>
        <w:t>落实区委区府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重点</w:t>
      </w:r>
      <w:r w:rsidRPr="00594A36">
        <w:rPr>
          <w:rFonts w:ascii="仿宋" w:eastAsia="仿宋" w:hAnsi="仿宋" w:cs="HYa1gj"/>
          <w:kern w:val="0"/>
          <w:sz w:val="32"/>
          <w:szCs w:val="32"/>
        </w:rPr>
        <w:t>工作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情况进行</w:t>
      </w:r>
      <w:r w:rsidRPr="00594A36">
        <w:rPr>
          <w:rFonts w:ascii="仿宋" w:eastAsia="仿宋" w:hAnsi="仿宋" w:cs="HYa1gj"/>
          <w:kern w:val="0"/>
          <w:sz w:val="32"/>
          <w:szCs w:val="32"/>
        </w:rPr>
        <w:t>督查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、</w:t>
      </w:r>
      <w:r w:rsidRPr="00594A36">
        <w:rPr>
          <w:rFonts w:ascii="仿宋" w:eastAsia="仿宋" w:hAnsi="仿宋" w:cs="HYa1gj"/>
          <w:kern w:val="0"/>
          <w:sz w:val="32"/>
          <w:szCs w:val="32"/>
        </w:rPr>
        <w:t>督办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10.负责</w:t>
      </w:r>
      <w:r w:rsidRPr="00594A36">
        <w:rPr>
          <w:rFonts w:ascii="仿宋" w:eastAsia="仿宋" w:hAnsi="仿宋" w:cs="HYa1gj"/>
          <w:kern w:val="0"/>
          <w:sz w:val="32"/>
          <w:szCs w:val="32"/>
        </w:rPr>
        <w:t>科委科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协</w:t>
      </w:r>
      <w:r w:rsidRPr="00594A36">
        <w:rPr>
          <w:rFonts w:ascii="仿宋" w:eastAsia="仿宋" w:hAnsi="仿宋" w:cs="HYa1gj"/>
          <w:kern w:val="0"/>
          <w:sz w:val="32"/>
          <w:szCs w:val="32"/>
        </w:rPr>
        <w:t>文件收发管理以及网上公文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、邮件</w:t>
      </w:r>
      <w:r w:rsidRPr="00594A36">
        <w:rPr>
          <w:rFonts w:ascii="仿宋" w:eastAsia="仿宋" w:hAnsi="仿宋" w:cs="HYa1gj"/>
          <w:kern w:val="0"/>
          <w:sz w:val="32"/>
          <w:szCs w:val="32"/>
        </w:rPr>
        <w:t>的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流</w:t>
      </w:r>
      <w:r w:rsidRPr="00594A36">
        <w:rPr>
          <w:rFonts w:ascii="仿宋" w:eastAsia="仿宋" w:hAnsi="仿宋" w:cs="HYa1gj"/>
          <w:kern w:val="0"/>
          <w:sz w:val="32"/>
          <w:szCs w:val="32"/>
        </w:rPr>
        <w:t>转和处理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/>
          <w:kern w:val="0"/>
          <w:sz w:val="32"/>
          <w:szCs w:val="32"/>
        </w:rPr>
        <w:t>1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1.负责机要、保密、</w:t>
      </w:r>
      <w:r w:rsidRPr="00594A36">
        <w:rPr>
          <w:rFonts w:ascii="仿宋" w:eastAsia="仿宋" w:hAnsi="仿宋" w:cs="HYa1gj"/>
          <w:kern w:val="0"/>
          <w:sz w:val="32"/>
          <w:szCs w:val="32"/>
        </w:rPr>
        <w:t>档案管理等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工作；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/>
          <w:kern w:val="0"/>
          <w:sz w:val="32"/>
          <w:szCs w:val="32"/>
        </w:rPr>
        <w:t>1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2</w:t>
      </w:r>
      <w:r w:rsidRPr="00594A36">
        <w:rPr>
          <w:rFonts w:ascii="仿宋" w:eastAsia="仿宋" w:hAnsi="仿宋" w:cs="HYa1gj"/>
          <w:kern w:val="0"/>
          <w:sz w:val="32"/>
          <w:szCs w:val="32"/>
        </w:rPr>
        <w:t>.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负责本单位</w:t>
      </w:r>
      <w:r w:rsidRPr="00594A36">
        <w:rPr>
          <w:rFonts w:ascii="仿宋" w:eastAsia="仿宋" w:hAnsi="仿宋" w:cs="HYa1gj"/>
          <w:kern w:val="0"/>
          <w:sz w:val="32"/>
          <w:szCs w:val="32"/>
        </w:rPr>
        <w:t>信息化建设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，牵头做好网络安全工作；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13.负责</w:t>
      </w:r>
      <w:r w:rsidRPr="00594A36">
        <w:rPr>
          <w:rFonts w:ascii="仿宋" w:eastAsia="仿宋" w:hAnsi="仿宋" w:cs="HYa1gj"/>
          <w:kern w:val="0"/>
          <w:sz w:val="32"/>
          <w:szCs w:val="32"/>
        </w:rPr>
        <w:t>政府采购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、固定资产、公务</w:t>
      </w:r>
      <w:r w:rsidRPr="00594A36">
        <w:rPr>
          <w:rFonts w:ascii="仿宋" w:eastAsia="仿宋" w:hAnsi="仿宋" w:cs="HYa1gj"/>
          <w:kern w:val="0"/>
          <w:sz w:val="32"/>
          <w:szCs w:val="32"/>
        </w:rPr>
        <w:t>车辆管理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、节约型机关建设等工作；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14.负责牵头推进本单位行政审批制度改革、“一网通办”改革和推进政务服务建设；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/>
          <w:kern w:val="0"/>
          <w:sz w:val="32"/>
          <w:szCs w:val="32"/>
        </w:rPr>
        <w:lastRenderedPageBreak/>
        <w:t>1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5</w:t>
      </w:r>
      <w:r w:rsidRPr="00594A36">
        <w:rPr>
          <w:rFonts w:ascii="仿宋" w:eastAsia="仿宋" w:hAnsi="仿宋" w:cs="HYa1gj"/>
          <w:kern w:val="0"/>
          <w:sz w:val="32"/>
          <w:szCs w:val="32"/>
        </w:rPr>
        <w:t>.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负责</w:t>
      </w:r>
      <w:r w:rsidRPr="00594A36">
        <w:rPr>
          <w:rFonts w:ascii="仿宋" w:eastAsia="仿宋" w:hAnsi="仿宋" w:cs="HYa1gj"/>
          <w:kern w:val="0"/>
          <w:sz w:val="32"/>
          <w:szCs w:val="32"/>
        </w:rPr>
        <w:t>机关日常运转，做好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办公用房、会议室</w:t>
      </w:r>
      <w:r w:rsidRPr="00594A36">
        <w:rPr>
          <w:rFonts w:ascii="仿宋" w:eastAsia="仿宋" w:hAnsi="仿宋" w:cs="HYa1gj"/>
          <w:kern w:val="0"/>
          <w:sz w:val="32"/>
          <w:szCs w:val="32"/>
        </w:rPr>
        <w:t>等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调配，各种</w:t>
      </w:r>
      <w:r w:rsidRPr="00594A36">
        <w:rPr>
          <w:rFonts w:ascii="仿宋" w:eastAsia="仿宋" w:hAnsi="仿宋" w:cs="HYa1gj"/>
          <w:kern w:val="0"/>
          <w:sz w:val="32"/>
          <w:szCs w:val="32"/>
        </w:rPr>
        <w:t>会议的协调、会务保障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等后勤</w:t>
      </w:r>
      <w:r w:rsidRPr="00594A36">
        <w:rPr>
          <w:rFonts w:ascii="仿宋" w:eastAsia="仿宋" w:hAnsi="仿宋" w:cs="HYa1gj"/>
          <w:kern w:val="0"/>
          <w:sz w:val="32"/>
          <w:szCs w:val="32"/>
        </w:rPr>
        <w:t>保障工作；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/>
          <w:kern w:val="0"/>
          <w:sz w:val="32"/>
          <w:szCs w:val="32"/>
        </w:rPr>
        <w:t>1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6</w:t>
      </w:r>
      <w:r w:rsidRPr="00594A36">
        <w:rPr>
          <w:rFonts w:ascii="仿宋" w:eastAsia="仿宋" w:hAnsi="仿宋" w:cs="HYa1gj"/>
          <w:kern w:val="0"/>
          <w:sz w:val="32"/>
          <w:szCs w:val="32"/>
        </w:rPr>
        <w:t>.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负责科委科协诚信</w:t>
      </w:r>
      <w:r w:rsidRPr="00594A36">
        <w:rPr>
          <w:rFonts w:ascii="仿宋" w:eastAsia="仿宋" w:hAnsi="仿宋" w:cs="HYa1gj"/>
          <w:kern w:val="0"/>
          <w:sz w:val="32"/>
          <w:szCs w:val="32"/>
        </w:rPr>
        <w:t>、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综合治理、安全保卫、爱国卫生、禁毒等工作；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17.完成领导和上级交办的其他工作。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rPr>
          <w:rFonts w:ascii="仿宋" w:eastAsia="仿宋" w:hAnsi="仿宋" w:cs="HYa1gj"/>
          <w:kern w:val="0"/>
          <w:sz w:val="32"/>
          <w:szCs w:val="32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rPr>
          <w:rFonts w:ascii="仿宋" w:eastAsia="仿宋" w:hAnsi="仿宋" w:cs="HYa1gj"/>
          <w:kern w:val="0"/>
          <w:sz w:val="32"/>
          <w:szCs w:val="32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rPr>
          <w:rFonts w:ascii="仿宋" w:eastAsia="仿宋" w:hAnsi="仿宋" w:cs="HYa1gj"/>
          <w:kern w:val="0"/>
          <w:sz w:val="32"/>
          <w:szCs w:val="32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rPr>
          <w:rFonts w:ascii="仿宋" w:eastAsia="仿宋" w:hAnsi="仿宋" w:cs="HYa1gj"/>
          <w:kern w:val="0"/>
          <w:sz w:val="32"/>
          <w:szCs w:val="32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rPr>
          <w:rFonts w:ascii="仿宋" w:eastAsia="仿宋" w:hAnsi="仿宋" w:cs="HYa1gj"/>
          <w:kern w:val="0"/>
          <w:sz w:val="32"/>
          <w:szCs w:val="32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rPr>
          <w:rFonts w:ascii="仿宋" w:eastAsia="仿宋" w:hAnsi="仿宋" w:cs="HYa1gj"/>
          <w:kern w:val="0"/>
          <w:sz w:val="32"/>
          <w:szCs w:val="32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rPr>
          <w:rFonts w:ascii="仿宋" w:eastAsia="仿宋" w:hAnsi="仿宋" w:cs="HYa1gj"/>
          <w:kern w:val="0"/>
          <w:sz w:val="32"/>
          <w:szCs w:val="32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rPr>
          <w:rFonts w:ascii="仿宋" w:eastAsia="仿宋" w:hAnsi="仿宋" w:cs="HYa1gj"/>
          <w:kern w:val="0"/>
          <w:sz w:val="32"/>
          <w:szCs w:val="32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rPr>
          <w:rFonts w:ascii="仿宋" w:eastAsia="仿宋" w:hAnsi="仿宋" w:cs="HYa1gj"/>
          <w:kern w:val="0"/>
          <w:sz w:val="32"/>
          <w:szCs w:val="32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rPr>
          <w:rFonts w:ascii="仿宋" w:eastAsia="仿宋" w:hAnsi="仿宋" w:cs="HYa1gj"/>
          <w:kern w:val="0"/>
          <w:sz w:val="32"/>
          <w:szCs w:val="32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rPr>
          <w:rFonts w:ascii="仿宋" w:eastAsia="仿宋" w:hAnsi="仿宋" w:cs="HYa1gj"/>
          <w:kern w:val="0"/>
          <w:sz w:val="32"/>
          <w:szCs w:val="32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rPr>
          <w:rFonts w:ascii="仿宋" w:eastAsia="仿宋" w:hAnsi="仿宋" w:cs="HYa1gj"/>
          <w:kern w:val="0"/>
          <w:sz w:val="32"/>
          <w:szCs w:val="32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rPr>
          <w:rFonts w:ascii="仿宋" w:eastAsia="仿宋" w:hAnsi="仿宋" w:cs="HYa1gj"/>
          <w:kern w:val="0"/>
          <w:sz w:val="32"/>
          <w:szCs w:val="32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rPr>
          <w:rFonts w:ascii="仿宋" w:eastAsia="仿宋" w:hAnsi="仿宋" w:cs="HYa1gj"/>
          <w:kern w:val="0"/>
          <w:sz w:val="32"/>
          <w:szCs w:val="32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rPr>
          <w:rFonts w:ascii="仿宋" w:eastAsia="仿宋" w:hAnsi="仿宋" w:cs="HYa1gj"/>
          <w:kern w:val="0"/>
          <w:sz w:val="32"/>
          <w:szCs w:val="32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rPr>
          <w:rFonts w:ascii="仿宋" w:eastAsia="仿宋" w:hAnsi="仿宋" w:cs="HYa1gj"/>
          <w:kern w:val="0"/>
          <w:sz w:val="32"/>
          <w:szCs w:val="32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rPr>
          <w:rFonts w:ascii="仿宋" w:eastAsia="仿宋" w:hAnsi="仿宋" w:cs="HYa1gj"/>
          <w:kern w:val="0"/>
          <w:sz w:val="32"/>
          <w:szCs w:val="32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rPr>
          <w:rFonts w:ascii="仿宋" w:eastAsia="仿宋" w:hAnsi="仿宋" w:cs="HYa1gj"/>
          <w:kern w:val="0"/>
          <w:sz w:val="32"/>
          <w:szCs w:val="32"/>
        </w:rPr>
      </w:pPr>
    </w:p>
    <w:p w:rsidR="00E52B6E" w:rsidRDefault="00E52B6E" w:rsidP="00E52B6E">
      <w:pPr>
        <w:widowControl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</w:p>
    <w:p w:rsidR="00E52B6E" w:rsidRDefault="00E52B6E" w:rsidP="00E52B6E">
      <w:pPr>
        <w:widowControl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</w:p>
    <w:p w:rsidR="00594A36" w:rsidRPr="00594A36" w:rsidRDefault="00594A36" w:rsidP="00E52B6E">
      <w:pPr>
        <w:widowControl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  <w:r w:rsidRPr="00594A36">
        <w:rPr>
          <w:rFonts w:ascii="黑体" w:eastAsia="黑体" w:hAnsi="黑体" w:cs="HYb1gj" w:hint="eastAsia"/>
          <w:kern w:val="0"/>
          <w:sz w:val="36"/>
          <w:szCs w:val="36"/>
        </w:rPr>
        <w:lastRenderedPageBreak/>
        <w:t>党群科职能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1.负责</w:t>
      </w:r>
      <w:r w:rsidRPr="00594A36">
        <w:rPr>
          <w:rFonts w:ascii="仿宋" w:eastAsia="仿宋" w:hAnsi="仿宋" w:cs="HYa1gj"/>
          <w:kern w:val="0"/>
          <w:sz w:val="32"/>
          <w:szCs w:val="32"/>
        </w:rPr>
        <w:t>落实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科委党组</w:t>
      </w:r>
      <w:r w:rsidRPr="00594A36">
        <w:rPr>
          <w:rFonts w:ascii="仿宋" w:eastAsia="仿宋" w:hAnsi="仿宋" w:cs="HYa1gj"/>
          <w:kern w:val="0"/>
          <w:sz w:val="32"/>
          <w:szCs w:val="32"/>
        </w:rPr>
        <w:t>全面从严治党主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体</w:t>
      </w:r>
      <w:r w:rsidRPr="00594A36">
        <w:rPr>
          <w:rFonts w:ascii="仿宋" w:eastAsia="仿宋" w:hAnsi="仿宋" w:cs="HYa1gj"/>
          <w:kern w:val="0"/>
          <w:sz w:val="32"/>
          <w:szCs w:val="32"/>
        </w:rPr>
        <w:t>责任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，加强党组织</w:t>
      </w:r>
      <w:r w:rsidRPr="00594A36">
        <w:rPr>
          <w:rFonts w:ascii="仿宋" w:eastAsia="仿宋" w:hAnsi="仿宋" w:cs="HYa1gj"/>
          <w:kern w:val="0"/>
          <w:sz w:val="32"/>
          <w:szCs w:val="32"/>
        </w:rPr>
        <w:t>党风廉政建设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/>
          <w:kern w:val="0"/>
          <w:sz w:val="32"/>
          <w:szCs w:val="32"/>
        </w:rPr>
        <w:t>2.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负责起草科委党组</w:t>
      </w:r>
      <w:r w:rsidRPr="00594A36">
        <w:rPr>
          <w:rFonts w:ascii="仿宋" w:eastAsia="仿宋" w:hAnsi="仿宋" w:cs="HYa1gj"/>
          <w:kern w:val="0"/>
          <w:sz w:val="32"/>
          <w:szCs w:val="32"/>
        </w:rPr>
        <w:t>年度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工作</w:t>
      </w:r>
      <w:r w:rsidRPr="00594A36">
        <w:rPr>
          <w:rFonts w:ascii="仿宋" w:eastAsia="仿宋" w:hAnsi="仿宋" w:cs="HYa1gj"/>
          <w:kern w:val="0"/>
          <w:sz w:val="32"/>
          <w:szCs w:val="32"/>
        </w:rPr>
        <w:t>计划、总结等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材料</w:t>
      </w:r>
      <w:r w:rsidRPr="00594A36">
        <w:rPr>
          <w:rFonts w:ascii="仿宋" w:eastAsia="仿宋" w:hAnsi="仿宋" w:cs="HYa1gj"/>
          <w:kern w:val="0"/>
          <w:sz w:val="32"/>
          <w:szCs w:val="32"/>
        </w:rPr>
        <w:t>，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编制</w:t>
      </w:r>
      <w:r w:rsidRPr="00594A36">
        <w:rPr>
          <w:rFonts w:ascii="仿宋" w:eastAsia="仿宋" w:hAnsi="仿宋" w:cs="HYa1gj"/>
          <w:kern w:val="0"/>
          <w:sz w:val="32"/>
          <w:szCs w:val="32"/>
        </w:rPr>
        <w:t>和落实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党组中心组学习计划；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="645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/>
          <w:kern w:val="0"/>
          <w:sz w:val="32"/>
          <w:szCs w:val="32"/>
        </w:rPr>
        <w:t>3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.</w:t>
      </w:r>
      <w:r w:rsidRPr="00594A36">
        <w:rPr>
          <w:rFonts w:ascii="仿宋" w:eastAsia="仿宋" w:hAnsi="仿宋" w:cs="HYa1gj"/>
          <w:kern w:val="0"/>
          <w:sz w:val="32"/>
          <w:szCs w:val="32"/>
        </w:rPr>
        <w:t>负责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科委党组基层组织建设、</w:t>
      </w:r>
      <w:r w:rsidRPr="00594A36">
        <w:rPr>
          <w:rFonts w:ascii="仿宋" w:eastAsia="仿宋" w:hAnsi="仿宋" w:cs="HYa1gj"/>
          <w:kern w:val="0"/>
          <w:sz w:val="32"/>
          <w:szCs w:val="32"/>
        </w:rPr>
        <w:t>区域化党建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和</w:t>
      </w:r>
      <w:r w:rsidRPr="00594A36">
        <w:rPr>
          <w:rFonts w:ascii="仿宋" w:eastAsia="仿宋" w:hAnsi="仿宋" w:cs="HYa1gj"/>
          <w:kern w:val="0"/>
          <w:sz w:val="32"/>
          <w:szCs w:val="32"/>
        </w:rPr>
        <w:t>党员教育管理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、党员</w:t>
      </w:r>
      <w:r w:rsidRPr="00594A36">
        <w:rPr>
          <w:rFonts w:ascii="仿宋" w:eastAsia="仿宋" w:hAnsi="仿宋" w:cs="HYa1gj"/>
          <w:kern w:val="0"/>
          <w:sz w:val="32"/>
          <w:szCs w:val="32"/>
        </w:rPr>
        <w:t>发展、党费收缴等工作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，推进离退休党支部建设；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="645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4.</w:t>
      </w:r>
      <w:r w:rsidRPr="00594A36">
        <w:rPr>
          <w:rFonts w:ascii="仿宋" w:eastAsia="仿宋" w:hAnsi="仿宋" w:cs="HYa1gj"/>
          <w:kern w:val="0"/>
          <w:sz w:val="32"/>
          <w:szCs w:val="32"/>
        </w:rPr>
        <w:t>负责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对</w:t>
      </w:r>
      <w:r w:rsidRPr="00594A36">
        <w:rPr>
          <w:rFonts w:ascii="仿宋" w:eastAsia="仿宋" w:hAnsi="仿宋" w:cs="HYa1gj"/>
          <w:kern w:val="0"/>
          <w:sz w:val="32"/>
          <w:szCs w:val="32"/>
        </w:rPr>
        <w:t>团支部和所属社团党组织建设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的</w:t>
      </w:r>
      <w:r w:rsidRPr="00594A36">
        <w:rPr>
          <w:rFonts w:ascii="仿宋" w:eastAsia="仿宋" w:hAnsi="仿宋" w:cs="HYa1gj"/>
          <w:kern w:val="0"/>
          <w:sz w:val="32"/>
          <w:szCs w:val="32"/>
        </w:rPr>
        <w:t>指导工作；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 w:hint="eastAsia"/>
          <w:kern w:val="0"/>
          <w:sz w:val="32"/>
          <w:szCs w:val="32"/>
        </w:rPr>
        <w:t xml:space="preserve">    5.负责科委意识形态、政治思想及精神文明建设工作，做好</w:t>
      </w:r>
      <w:r w:rsidRPr="00594A36">
        <w:rPr>
          <w:rFonts w:ascii="仿宋" w:eastAsia="仿宋" w:hAnsi="仿宋" w:cs="HYa1gj"/>
          <w:kern w:val="0"/>
          <w:sz w:val="32"/>
          <w:szCs w:val="32"/>
        </w:rPr>
        <w:t>学习型机关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建设、</w:t>
      </w:r>
      <w:r w:rsidRPr="00594A36">
        <w:rPr>
          <w:rFonts w:ascii="仿宋" w:eastAsia="仿宋" w:hAnsi="仿宋" w:cs="HYa1gj"/>
          <w:kern w:val="0"/>
          <w:sz w:val="32"/>
          <w:szCs w:val="32"/>
        </w:rPr>
        <w:t>文明单位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创建等工作；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/>
          <w:kern w:val="0"/>
          <w:sz w:val="32"/>
          <w:szCs w:val="32"/>
        </w:rPr>
        <w:t>6.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负责党务信息宣传报道、党务公开、</w:t>
      </w:r>
      <w:r w:rsidRPr="00594A36">
        <w:rPr>
          <w:rFonts w:ascii="仿宋" w:eastAsia="仿宋" w:hAnsi="仿宋" w:cs="HYa1gj"/>
          <w:kern w:val="0"/>
          <w:sz w:val="32"/>
          <w:szCs w:val="32"/>
        </w:rPr>
        <w:t>党史信息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等</w:t>
      </w:r>
      <w:r w:rsidRPr="00594A36">
        <w:rPr>
          <w:rFonts w:ascii="仿宋" w:eastAsia="仿宋" w:hAnsi="仿宋" w:cs="HYa1gj"/>
          <w:kern w:val="0"/>
          <w:sz w:val="32"/>
          <w:szCs w:val="32"/>
        </w:rPr>
        <w:t>工作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7.按照干部管理权限，负责做好科委科协干部培养、选拔、任免、教育、考核</w:t>
      </w:r>
      <w:r w:rsidRPr="00594A36">
        <w:rPr>
          <w:rFonts w:ascii="仿宋" w:eastAsia="仿宋" w:hAnsi="仿宋" w:cs="HYa1gj"/>
          <w:kern w:val="0"/>
          <w:sz w:val="32"/>
          <w:szCs w:val="32"/>
        </w:rPr>
        <w:t>、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监督管理工作；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/>
          <w:kern w:val="0"/>
          <w:sz w:val="32"/>
          <w:szCs w:val="32"/>
        </w:rPr>
        <w:t>8.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负责科委科协机构改革</w:t>
      </w:r>
      <w:r w:rsidRPr="00594A36">
        <w:rPr>
          <w:rFonts w:ascii="仿宋" w:eastAsia="仿宋" w:hAnsi="仿宋" w:cs="HYa1gj"/>
          <w:kern w:val="0"/>
          <w:sz w:val="32"/>
          <w:szCs w:val="32"/>
        </w:rPr>
        <w:t>和编制工作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，</w:t>
      </w:r>
      <w:r w:rsidRPr="00594A36">
        <w:rPr>
          <w:rFonts w:ascii="仿宋" w:eastAsia="仿宋" w:hAnsi="仿宋" w:cs="HYa1gj"/>
          <w:kern w:val="0"/>
          <w:sz w:val="32"/>
          <w:szCs w:val="32"/>
        </w:rPr>
        <w:t>落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实人员</w:t>
      </w:r>
      <w:r w:rsidRPr="00594A36">
        <w:rPr>
          <w:rFonts w:ascii="仿宋" w:eastAsia="仿宋" w:hAnsi="仿宋" w:cs="HYa1gj"/>
          <w:kern w:val="0"/>
          <w:sz w:val="32"/>
          <w:szCs w:val="32"/>
        </w:rPr>
        <w:t>招录、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人事调配、工资福利、劳动保障、考核等工作；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/>
          <w:kern w:val="0"/>
          <w:sz w:val="32"/>
          <w:szCs w:val="32"/>
        </w:rPr>
        <w:t>9.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负责牵头协调</w:t>
      </w:r>
      <w:r w:rsidRPr="00594A36">
        <w:rPr>
          <w:rFonts w:ascii="仿宋" w:eastAsia="仿宋" w:hAnsi="仿宋" w:cs="HYa1gj"/>
          <w:kern w:val="0"/>
          <w:sz w:val="32"/>
          <w:szCs w:val="32"/>
        </w:rPr>
        <w:t>街镇考核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工作；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/>
          <w:kern w:val="0"/>
          <w:sz w:val="32"/>
          <w:szCs w:val="32"/>
        </w:rPr>
        <w:t>10.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负责科委离退休干部的服务与管理；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/>
          <w:kern w:val="0"/>
          <w:sz w:val="32"/>
          <w:szCs w:val="32"/>
        </w:rPr>
        <w:t>11.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负责落实统战、</w:t>
      </w:r>
      <w:r w:rsidRPr="00594A36">
        <w:rPr>
          <w:rFonts w:ascii="仿宋" w:eastAsia="仿宋" w:hAnsi="仿宋" w:cs="HYa1gj"/>
          <w:kern w:val="0"/>
          <w:sz w:val="32"/>
          <w:szCs w:val="32"/>
        </w:rPr>
        <w:t>双拥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、外事、法宣、社会募捐、无偿献血等工作；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/>
          <w:kern w:val="0"/>
          <w:sz w:val="32"/>
          <w:szCs w:val="32"/>
        </w:rPr>
        <w:t>12.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负责对接区纪委</w:t>
      </w:r>
      <w:r w:rsidRPr="00594A36">
        <w:rPr>
          <w:rFonts w:ascii="仿宋" w:eastAsia="仿宋" w:hAnsi="仿宋" w:cs="HYa1gj"/>
          <w:kern w:val="0"/>
          <w:sz w:val="32"/>
          <w:szCs w:val="32"/>
        </w:rPr>
        <w:t>监委派驻组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，落实廉洁自律教育管理，落实中央“八项规定”精神执行情况的监督检查；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/>
          <w:kern w:val="0"/>
          <w:sz w:val="32"/>
          <w:szCs w:val="32"/>
        </w:rPr>
        <w:t>13.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负责配合</w:t>
      </w:r>
      <w:r w:rsidRPr="00594A36">
        <w:rPr>
          <w:rFonts w:ascii="仿宋" w:eastAsia="仿宋" w:hAnsi="仿宋" w:cs="HYa1gj"/>
          <w:kern w:val="0"/>
          <w:sz w:val="32"/>
          <w:szCs w:val="32"/>
        </w:rPr>
        <w:t>区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纪委</w:t>
      </w:r>
      <w:r w:rsidRPr="00594A36">
        <w:rPr>
          <w:rFonts w:ascii="仿宋" w:eastAsia="仿宋" w:hAnsi="仿宋" w:cs="HYa1gj"/>
          <w:kern w:val="0"/>
          <w:sz w:val="32"/>
          <w:szCs w:val="32"/>
        </w:rPr>
        <w:t>监委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对科委工作</w:t>
      </w:r>
      <w:r w:rsidRPr="00594A36">
        <w:rPr>
          <w:rFonts w:ascii="仿宋" w:eastAsia="仿宋" w:hAnsi="仿宋" w:cs="HYa1gj"/>
          <w:kern w:val="0"/>
          <w:sz w:val="32"/>
          <w:szCs w:val="32"/>
        </w:rPr>
        <w:t>情况、工作人员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开展</w:t>
      </w:r>
      <w:r w:rsidRPr="00594A36">
        <w:rPr>
          <w:rFonts w:ascii="仿宋" w:eastAsia="仿宋" w:hAnsi="仿宋" w:cs="HYa1gj"/>
          <w:kern w:val="0"/>
          <w:sz w:val="32"/>
          <w:szCs w:val="32"/>
        </w:rPr>
        <w:t>监督检查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/>
          <w:kern w:val="0"/>
          <w:sz w:val="32"/>
          <w:szCs w:val="32"/>
        </w:rPr>
        <w:t>14.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完成领导和上级交办的其他工作。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  <w:r w:rsidRPr="00594A36">
        <w:rPr>
          <w:rFonts w:ascii="黑体" w:eastAsia="黑体" w:hAnsi="黑体" w:cs="HYb1gj" w:hint="eastAsia"/>
          <w:kern w:val="0"/>
          <w:sz w:val="36"/>
          <w:szCs w:val="36"/>
        </w:rPr>
        <w:lastRenderedPageBreak/>
        <w:t>战略规划科职能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1.负责牵头协调推进本区科技创新和国家科技成果转移转化相关工作；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2.负责研究拟订闵行区科技创新工作总体方案和中长期规划；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/>
          <w:kern w:val="0"/>
          <w:sz w:val="32"/>
          <w:szCs w:val="32"/>
        </w:rPr>
        <w:t>3.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负责牵头协调推进科创中心建设的重点项目落地和重大工程进展；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/>
          <w:kern w:val="0"/>
          <w:sz w:val="32"/>
          <w:szCs w:val="32"/>
        </w:rPr>
        <w:t>4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.负责牵头闵行区科技创新政策的调研、起草、修订、评估、宣传和落实；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/>
          <w:kern w:val="0"/>
          <w:sz w:val="32"/>
          <w:szCs w:val="32"/>
        </w:rPr>
        <w:t>5.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负责承担组织编制和实施软科学研究规划、计划；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/>
          <w:kern w:val="0"/>
          <w:sz w:val="32"/>
          <w:szCs w:val="32"/>
        </w:rPr>
        <w:t>6.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负责组织编制张江高新区闵行园区总体发展战略和规划，实施政策研究和评估，落实</w:t>
      </w:r>
      <w:r w:rsidRPr="00594A36">
        <w:rPr>
          <w:rFonts w:ascii="仿宋" w:eastAsia="仿宋" w:hAnsi="仿宋" w:cs="HYa1gj"/>
          <w:kern w:val="0"/>
          <w:sz w:val="32"/>
          <w:szCs w:val="32"/>
        </w:rPr>
        <w:t>空间优化调整；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/>
          <w:kern w:val="0"/>
          <w:sz w:val="32"/>
          <w:szCs w:val="32"/>
        </w:rPr>
        <w:t>7.负责张江高新区闵行园区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日常管理，牵头推进专项资金使用管理、火炬统计</w:t>
      </w:r>
      <w:r w:rsidRPr="00594A36">
        <w:rPr>
          <w:rFonts w:ascii="仿宋" w:eastAsia="仿宋" w:hAnsi="仿宋" w:cs="HYa1gj"/>
          <w:kern w:val="0"/>
          <w:sz w:val="32"/>
          <w:szCs w:val="32"/>
        </w:rPr>
        <w:t>、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考核评估、园区</w:t>
      </w:r>
      <w:r w:rsidRPr="00594A36">
        <w:rPr>
          <w:rFonts w:ascii="仿宋" w:eastAsia="仿宋" w:hAnsi="仿宋" w:cs="HYa1gj"/>
          <w:kern w:val="0"/>
          <w:sz w:val="32"/>
          <w:szCs w:val="32"/>
        </w:rPr>
        <w:t>服务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等相关工作；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8</w:t>
      </w:r>
      <w:r w:rsidRPr="00594A36">
        <w:rPr>
          <w:rFonts w:ascii="仿宋" w:eastAsia="仿宋" w:hAnsi="仿宋" w:cs="HYa1gj"/>
          <w:kern w:val="0"/>
          <w:sz w:val="32"/>
          <w:szCs w:val="32"/>
        </w:rPr>
        <w:t>.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完成领导和上级交办的其他工作。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  <w:r w:rsidRPr="00594A36">
        <w:rPr>
          <w:rFonts w:ascii="黑体" w:eastAsia="黑体" w:hAnsi="黑体" w:cs="HYb1gj" w:hint="eastAsia"/>
          <w:kern w:val="0"/>
          <w:sz w:val="36"/>
          <w:szCs w:val="36"/>
        </w:rPr>
        <w:lastRenderedPageBreak/>
        <w:t>科创推进科职能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1.负责牵头推进“大零号湾”科技创新策源功能区建设；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2.负责“大零号湾”科技创新策源功能区管理的日常事务，常态化跟踪推进“大零号湾”建设重点项目；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3.负责牵头跟踪督促落实“大零号湾”科技创新策源功能区建设方案、行动计划、重点工作安排、重点发展指标进展；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4.负责协助做好“大零号湾”专项政策的调研、起草、修订和宣传；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5.负责做好“大零号湾”和紫竹联动发展资金项目联合评审、项目立项等具体管理工作；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6.加强与市级相关部门、“大零号湾”区域内高校、科研院所等单位联系，争取相关资源落地和政策支持；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7.完成领导和上级交办的其他工作。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jc w:val="left"/>
        <w:rPr>
          <w:rFonts w:ascii="仿宋" w:eastAsia="仿宋" w:hAnsi="仿宋" w:cs="HYa1gj"/>
          <w:kern w:val="0"/>
          <w:sz w:val="32"/>
          <w:szCs w:val="32"/>
        </w:rPr>
      </w:pPr>
    </w:p>
    <w:p w:rsidR="00594A36" w:rsidRPr="00594A36" w:rsidRDefault="00594A36" w:rsidP="00E52B6E">
      <w:pPr>
        <w:widowControl/>
        <w:spacing w:line="540" w:lineRule="exact"/>
        <w:jc w:val="left"/>
        <w:rPr>
          <w:rFonts w:ascii="HYa1gj" w:eastAsia="HYa1gj" w:cs="HYa1gj"/>
          <w:kern w:val="0"/>
          <w:sz w:val="26"/>
          <w:szCs w:val="26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</w:p>
    <w:p w:rsidR="00594A36" w:rsidRPr="00594A36" w:rsidRDefault="00594A36" w:rsidP="00E52B6E">
      <w:pPr>
        <w:widowControl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</w:p>
    <w:p w:rsidR="00594A36" w:rsidRPr="00594A36" w:rsidRDefault="00594A36" w:rsidP="00E52B6E">
      <w:pPr>
        <w:widowControl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  <w:r w:rsidRPr="00594A36">
        <w:rPr>
          <w:rFonts w:ascii="黑体" w:eastAsia="黑体" w:hAnsi="黑体" w:cs="HYb1gj" w:hint="eastAsia"/>
          <w:kern w:val="0"/>
          <w:sz w:val="36"/>
          <w:szCs w:val="36"/>
        </w:rPr>
        <w:lastRenderedPageBreak/>
        <w:t>成果</w:t>
      </w:r>
      <w:r w:rsidRPr="00594A36">
        <w:rPr>
          <w:rFonts w:ascii="黑体" w:eastAsia="黑体" w:hAnsi="黑体" w:cs="HYb1gj"/>
          <w:kern w:val="0"/>
          <w:sz w:val="36"/>
          <w:szCs w:val="36"/>
        </w:rPr>
        <w:t>转化</w:t>
      </w:r>
      <w:r w:rsidRPr="00594A36">
        <w:rPr>
          <w:rFonts w:ascii="黑体" w:eastAsia="黑体" w:hAnsi="黑体" w:cs="HYb1gj" w:hint="eastAsia"/>
          <w:kern w:val="0"/>
          <w:sz w:val="36"/>
          <w:szCs w:val="36"/>
        </w:rPr>
        <w:t>科职能</w:t>
      </w:r>
    </w:p>
    <w:p w:rsidR="00594A36" w:rsidRPr="00594A36" w:rsidRDefault="00594A36" w:rsidP="00E52B6E">
      <w:pPr>
        <w:spacing w:line="540" w:lineRule="exact"/>
        <w:rPr>
          <w:rFonts w:ascii="黑体" w:eastAsia="黑体" w:hAnsi="黑体" w:cs="HYb1gj"/>
          <w:kern w:val="0"/>
          <w:sz w:val="32"/>
          <w:szCs w:val="32"/>
        </w:rPr>
      </w:pPr>
    </w:p>
    <w:p w:rsidR="00594A36" w:rsidRPr="00594A36" w:rsidRDefault="00594A36" w:rsidP="00E52B6E">
      <w:pPr>
        <w:spacing w:line="54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 w:rsidRPr="00594A36">
        <w:rPr>
          <w:rFonts w:ascii="仿宋" w:eastAsia="仿宋" w:hAnsi="仿宋" w:cs="仿宋" w:hint="eastAsia"/>
          <w:sz w:val="32"/>
          <w:szCs w:val="32"/>
        </w:rPr>
        <w:t>1.负责承接国家科技成果转移转化示范区重点项目的跟踪联络，推动国内外高校、科研院所的科技成果在本区内转移转化，做好科技成果落地服务和政策支持；</w:t>
      </w:r>
    </w:p>
    <w:p w:rsidR="00594A36" w:rsidRPr="00594A36" w:rsidRDefault="00594A36" w:rsidP="00E52B6E">
      <w:pPr>
        <w:spacing w:line="54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 w:rsidRPr="00594A36">
        <w:rPr>
          <w:rFonts w:ascii="仿宋" w:eastAsia="仿宋" w:hAnsi="仿宋" w:cs="仿宋" w:hint="eastAsia"/>
          <w:sz w:val="32"/>
          <w:szCs w:val="32"/>
        </w:rPr>
        <w:t>2.负责推进区校合作相关工作，落实区校合作专项资金；</w:t>
      </w:r>
    </w:p>
    <w:p w:rsidR="00594A36" w:rsidRPr="00594A36" w:rsidRDefault="00594A36" w:rsidP="00E52B6E">
      <w:pPr>
        <w:spacing w:line="54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 w:rsidRPr="00594A36">
        <w:rPr>
          <w:rFonts w:ascii="仿宋" w:eastAsia="仿宋" w:hAnsi="仿宋" w:cs="仿宋" w:hint="eastAsia"/>
          <w:sz w:val="32"/>
          <w:szCs w:val="32"/>
        </w:rPr>
        <w:t>3.负责推进研发与转化功能型平台建设，承接各项平台在本区的建设与服务；</w:t>
      </w:r>
    </w:p>
    <w:p w:rsidR="00594A36" w:rsidRPr="00594A36" w:rsidRDefault="00594A36" w:rsidP="00E52B6E">
      <w:pPr>
        <w:spacing w:line="54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 w:rsidRPr="00594A36">
        <w:rPr>
          <w:rFonts w:ascii="仿宋" w:eastAsia="仿宋" w:hAnsi="仿宋" w:cs="仿宋" w:hint="eastAsia"/>
          <w:sz w:val="32"/>
          <w:szCs w:val="32"/>
        </w:rPr>
        <w:t>4.负责全区产学研合作体系建设，承接举办创新挑战赛；</w:t>
      </w:r>
    </w:p>
    <w:p w:rsidR="00594A36" w:rsidRPr="00594A36" w:rsidRDefault="00594A36" w:rsidP="00E52B6E">
      <w:pPr>
        <w:spacing w:line="54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 w:rsidRPr="00594A36">
        <w:rPr>
          <w:rFonts w:ascii="仿宋" w:eastAsia="仿宋" w:hAnsi="仿宋" w:cs="仿宋" w:hint="eastAsia"/>
          <w:sz w:val="32"/>
          <w:szCs w:val="32"/>
        </w:rPr>
        <w:t>5.负责推进区内大学科技园建设，承接各大学科技园在本区的建设与服务；</w:t>
      </w:r>
    </w:p>
    <w:p w:rsidR="00594A36" w:rsidRPr="00594A36" w:rsidRDefault="00594A36" w:rsidP="00E52B6E">
      <w:pPr>
        <w:spacing w:line="54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 w:rsidRPr="00594A36">
        <w:rPr>
          <w:rFonts w:ascii="仿宋" w:eastAsia="仿宋" w:hAnsi="仿宋" w:cs="仿宋" w:hint="eastAsia"/>
          <w:sz w:val="32"/>
          <w:szCs w:val="32"/>
        </w:rPr>
        <w:t xml:space="preserve">6.负责牵头推进技术转移体系建设，对接引进和培育国内外优质科技专业服务机构和平台； </w:t>
      </w:r>
    </w:p>
    <w:p w:rsidR="00594A36" w:rsidRPr="00594A36" w:rsidRDefault="00594A36" w:rsidP="00E52B6E">
      <w:pPr>
        <w:spacing w:line="54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 w:rsidRPr="00594A36">
        <w:rPr>
          <w:rFonts w:ascii="仿宋" w:eastAsia="仿宋" w:hAnsi="仿宋" w:cs="仿宋" w:hint="eastAsia"/>
          <w:sz w:val="32"/>
          <w:szCs w:val="32"/>
        </w:rPr>
        <w:t>7.负责上海市高新技术成果转化项目相关工作，承担项目审核推荐、跟踪统计工作；</w:t>
      </w:r>
    </w:p>
    <w:p w:rsidR="00594A36" w:rsidRPr="00594A36" w:rsidRDefault="00594A36" w:rsidP="00E52B6E">
      <w:pPr>
        <w:spacing w:line="54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 w:rsidRPr="00594A36">
        <w:rPr>
          <w:rFonts w:ascii="仿宋" w:eastAsia="仿宋" w:hAnsi="仿宋" w:cs="仿宋" w:hint="eastAsia"/>
          <w:sz w:val="32"/>
          <w:szCs w:val="32"/>
        </w:rPr>
        <w:t>8.协同推进军民融合科技创新，承担推进军民融合双向技术转移转化工作；</w:t>
      </w:r>
    </w:p>
    <w:p w:rsidR="00594A36" w:rsidRPr="00594A36" w:rsidRDefault="00594A36" w:rsidP="00E52B6E">
      <w:pPr>
        <w:spacing w:line="54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 w:rsidRPr="00594A36">
        <w:rPr>
          <w:rFonts w:ascii="仿宋" w:eastAsia="仿宋" w:hAnsi="仿宋" w:cs="仿宋" w:hint="eastAsia"/>
          <w:sz w:val="32"/>
          <w:szCs w:val="32"/>
        </w:rPr>
        <w:t>9.负责落实国家、市级科技计划项目匹配工作；</w:t>
      </w:r>
    </w:p>
    <w:p w:rsidR="00594A36" w:rsidRPr="00594A36" w:rsidRDefault="00594A36" w:rsidP="00E52B6E">
      <w:pPr>
        <w:spacing w:line="54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 w:rsidRPr="00594A36">
        <w:rPr>
          <w:rFonts w:ascii="仿宋" w:eastAsia="仿宋" w:hAnsi="仿宋" w:cs="仿宋" w:hint="eastAsia"/>
          <w:sz w:val="32"/>
          <w:szCs w:val="32"/>
        </w:rPr>
        <w:t>10.协同有关部门推进与科技相关的知识产权工作；</w:t>
      </w:r>
    </w:p>
    <w:p w:rsidR="00594A36" w:rsidRPr="00594A36" w:rsidRDefault="00594A36" w:rsidP="00E52B6E">
      <w:pPr>
        <w:spacing w:line="54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 w:rsidRPr="00594A36">
        <w:rPr>
          <w:rFonts w:ascii="仿宋" w:eastAsia="仿宋" w:hAnsi="仿宋" w:cs="仿宋" w:hint="eastAsia"/>
          <w:sz w:val="32"/>
          <w:szCs w:val="32"/>
        </w:rPr>
        <w:t>11.完成领导和上级交办的其他工作。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jc w:val="center"/>
        <w:rPr>
          <w:rFonts w:ascii="黑体" w:eastAsia="黑体" w:hAnsi="黑体" w:cs="HYb1gj"/>
          <w:kern w:val="0"/>
          <w:sz w:val="32"/>
          <w:szCs w:val="32"/>
        </w:rPr>
      </w:pPr>
    </w:p>
    <w:p w:rsidR="00594A36" w:rsidRDefault="00594A36" w:rsidP="00E52B6E">
      <w:pPr>
        <w:widowControl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</w:p>
    <w:p w:rsidR="00E52B6E" w:rsidRDefault="00E52B6E" w:rsidP="00E52B6E">
      <w:pPr>
        <w:widowControl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</w:p>
    <w:p w:rsidR="00E52B6E" w:rsidRDefault="00E52B6E" w:rsidP="00E52B6E">
      <w:pPr>
        <w:widowControl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</w:p>
    <w:p w:rsidR="00E52B6E" w:rsidRPr="00594A36" w:rsidRDefault="00E52B6E" w:rsidP="00E52B6E">
      <w:pPr>
        <w:widowControl/>
        <w:spacing w:line="540" w:lineRule="exact"/>
        <w:jc w:val="center"/>
        <w:rPr>
          <w:rFonts w:ascii="黑体" w:eastAsia="黑体" w:hAnsi="黑体" w:cs="HYb1gj" w:hint="eastAsia"/>
          <w:kern w:val="0"/>
          <w:sz w:val="36"/>
          <w:szCs w:val="36"/>
        </w:rPr>
      </w:pPr>
    </w:p>
    <w:p w:rsidR="00594A36" w:rsidRPr="00594A36" w:rsidRDefault="00594A36" w:rsidP="00E52B6E">
      <w:pPr>
        <w:widowControl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  <w:r w:rsidRPr="00594A36">
        <w:rPr>
          <w:rFonts w:ascii="黑体" w:eastAsia="黑体" w:hAnsi="黑体" w:cs="HYb1gj" w:hint="eastAsia"/>
          <w:kern w:val="0"/>
          <w:sz w:val="36"/>
          <w:szCs w:val="36"/>
        </w:rPr>
        <w:lastRenderedPageBreak/>
        <w:t>生物医药科（创新发展科）职能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leftChars="152" w:left="319" w:firstLineChars="100" w:firstLine="320"/>
        <w:jc w:val="left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1.</w:t>
      </w:r>
      <w:r w:rsidRPr="00594A36">
        <w:rPr>
          <w:rFonts w:ascii="Calibri" w:eastAsia="仿宋" w:hAnsi="Calibri" w:cs="Calibri"/>
          <w:kern w:val="0"/>
          <w:sz w:val="32"/>
          <w:szCs w:val="32"/>
        </w:rPr>
        <w:t> 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 xml:space="preserve">负责推进生物医药产业高质量发展，编制本区生物医药产业规划和政策，推进重大项目引进和重点企业服务，培育优质企业； 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2.</w:t>
      </w:r>
      <w:r w:rsidRPr="00594A36">
        <w:rPr>
          <w:rFonts w:ascii="Calibri" w:eastAsia="仿宋" w:hAnsi="Calibri" w:cs="Calibri"/>
          <w:kern w:val="0"/>
          <w:sz w:val="32"/>
          <w:szCs w:val="32"/>
        </w:rPr>
        <w:t> 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 xml:space="preserve">负责推进生物医药产业的技术创新和前端赛道布局； 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3.</w:t>
      </w:r>
      <w:r w:rsidRPr="00594A36">
        <w:rPr>
          <w:rFonts w:ascii="Calibri" w:eastAsia="仿宋" w:hAnsi="Calibri" w:cs="Calibri"/>
          <w:kern w:val="0"/>
          <w:sz w:val="32"/>
          <w:szCs w:val="32"/>
        </w:rPr>
        <w:t> 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 xml:space="preserve">负责推进养老科技的规划研究和政策编制； 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4.</w:t>
      </w:r>
      <w:r w:rsidRPr="00594A36">
        <w:rPr>
          <w:rFonts w:ascii="Calibri" w:eastAsia="仿宋" w:hAnsi="Calibri" w:cs="Calibri"/>
          <w:kern w:val="0"/>
          <w:sz w:val="32"/>
          <w:szCs w:val="32"/>
        </w:rPr>
        <w:t> 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 xml:space="preserve">负责研究和支持战略性新兴产业创新，推动产业技术创新联盟工作； 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5.</w:t>
      </w:r>
      <w:r w:rsidRPr="00594A36">
        <w:rPr>
          <w:rFonts w:ascii="Calibri" w:eastAsia="仿宋" w:hAnsi="Calibri" w:cs="Calibri"/>
          <w:kern w:val="0"/>
          <w:sz w:val="32"/>
          <w:szCs w:val="32"/>
        </w:rPr>
        <w:t> 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 xml:space="preserve">负责推动国家实验室等高水平重大科学技术创新平台的引进、建设和服务，提升区域产业创新能力； 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6.</w:t>
      </w:r>
      <w:r w:rsidRPr="00594A36">
        <w:rPr>
          <w:rFonts w:ascii="Calibri" w:eastAsia="仿宋" w:hAnsi="Calibri" w:cs="Calibri"/>
          <w:kern w:val="0"/>
          <w:sz w:val="32"/>
          <w:szCs w:val="32"/>
        </w:rPr>
        <w:t> 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 xml:space="preserve">负责推动关键核心技术自主创新，加强项目培育、管理和服务； 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7.</w:t>
      </w:r>
      <w:r w:rsidRPr="00594A36">
        <w:rPr>
          <w:rFonts w:ascii="Calibri" w:eastAsia="仿宋" w:hAnsi="Calibri" w:cs="Calibri"/>
          <w:kern w:val="0"/>
          <w:sz w:val="32"/>
          <w:szCs w:val="32"/>
        </w:rPr>
        <w:t> 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负责指导和推进研发机构建设；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8.</w:t>
      </w:r>
      <w:r w:rsidRPr="00594A36">
        <w:rPr>
          <w:rFonts w:ascii="Calibri" w:eastAsia="仿宋" w:hAnsi="Calibri" w:cs="Calibri"/>
          <w:kern w:val="0"/>
          <w:sz w:val="32"/>
          <w:szCs w:val="32"/>
        </w:rPr>
        <w:t> 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 xml:space="preserve">负责推进区级重大产业技术攻关、民生科技和自然科学研究课题的相关工作； 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9.</w:t>
      </w:r>
      <w:r w:rsidRPr="00594A36">
        <w:rPr>
          <w:rFonts w:ascii="Calibri" w:eastAsia="仿宋" w:hAnsi="Calibri" w:cs="Calibri"/>
          <w:kern w:val="0"/>
          <w:sz w:val="32"/>
          <w:szCs w:val="32"/>
        </w:rPr>
        <w:t> 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 xml:space="preserve">负责科技对外合作交流和对口支援工作； 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10.</w:t>
      </w:r>
      <w:r w:rsidRPr="00594A36">
        <w:rPr>
          <w:rFonts w:ascii="Calibri" w:eastAsia="仿宋" w:hAnsi="Calibri" w:cs="Calibri"/>
          <w:kern w:val="0"/>
          <w:sz w:val="32"/>
          <w:szCs w:val="32"/>
        </w:rPr>
        <w:t> 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 xml:space="preserve">协同开展产业用地三委两局评审； 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11.</w:t>
      </w:r>
      <w:r w:rsidRPr="00594A36">
        <w:rPr>
          <w:rFonts w:ascii="Calibri" w:eastAsia="仿宋" w:hAnsi="Calibri" w:cs="Calibri"/>
          <w:kern w:val="0"/>
          <w:sz w:val="32"/>
          <w:szCs w:val="32"/>
        </w:rPr>
        <w:t> 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完成领导和上级交办的其他工作。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</w:p>
    <w:p w:rsidR="00594A36" w:rsidRPr="00594A36" w:rsidRDefault="00594A36" w:rsidP="00E52B6E">
      <w:pPr>
        <w:widowControl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  <w:r w:rsidRPr="00594A36">
        <w:rPr>
          <w:rFonts w:ascii="黑体" w:eastAsia="黑体" w:hAnsi="黑体" w:cs="HYb1gj" w:hint="eastAsia"/>
          <w:kern w:val="0"/>
          <w:sz w:val="36"/>
          <w:szCs w:val="36"/>
        </w:rPr>
        <w:lastRenderedPageBreak/>
        <w:t>科技服务科职能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/>
          <w:sz w:val="32"/>
          <w:szCs w:val="32"/>
        </w:rPr>
      </w:pPr>
      <w:r w:rsidRPr="00594A36">
        <w:rPr>
          <w:rFonts w:ascii="仿宋" w:eastAsia="仿宋" w:hAnsi="仿宋"/>
          <w:sz w:val="32"/>
          <w:szCs w:val="32"/>
        </w:rPr>
        <w:t>1</w:t>
      </w:r>
      <w:r w:rsidRPr="00594A36">
        <w:rPr>
          <w:rFonts w:ascii="仿宋" w:eastAsia="仿宋" w:hAnsi="仿宋" w:hint="eastAsia"/>
          <w:sz w:val="32"/>
          <w:szCs w:val="32"/>
        </w:rPr>
        <w:t>.负责推进本区高新技术企业培育体系建设，做好宣传培训、评审认定、政策兑现、统计调查等工作；</w:t>
      </w:r>
      <w:r w:rsidRPr="00594A36">
        <w:rPr>
          <w:rFonts w:ascii="仿宋" w:eastAsia="仿宋" w:hAnsi="仿宋"/>
          <w:sz w:val="32"/>
          <w:szCs w:val="32"/>
        </w:rPr>
        <w:t xml:space="preserve"> 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/>
          <w:sz w:val="32"/>
          <w:szCs w:val="32"/>
        </w:rPr>
      </w:pPr>
      <w:r w:rsidRPr="00594A36">
        <w:rPr>
          <w:rFonts w:ascii="仿宋" w:eastAsia="仿宋" w:hAnsi="仿宋"/>
          <w:sz w:val="32"/>
          <w:szCs w:val="32"/>
        </w:rPr>
        <w:t>2.</w:t>
      </w:r>
      <w:r w:rsidRPr="00594A36">
        <w:rPr>
          <w:rFonts w:ascii="仿宋" w:eastAsia="仿宋" w:hAnsi="仿宋" w:hint="eastAsia"/>
          <w:sz w:val="32"/>
          <w:szCs w:val="32"/>
        </w:rPr>
        <w:t>负责实施科技小巨人（培育）工程，做好组织申报、评审认定、政策服务等工作；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/>
          <w:sz w:val="32"/>
          <w:szCs w:val="32"/>
        </w:rPr>
      </w:pPr>
      <w:r w:rsidRPr="00594A36">
        <w:rPr>
          <w:rFonts w:ascii="仿宋" w:eastAsia="仿宋" w:hAnsi="仿宋" w:hint="eastAsia"/>
          <w:sz w:val="32"/>
          <w:szCs w:val="32"/>
        </w:rPr>
        <w:t>3.负责统筹推进</w:t>
      </w:r>
      <w:r w:rsidRPr="00594A36">
        <w:rPr>
          <w:rFonts w:ascii="仿宋" w:eastAsia="仿宋" w:hAnsi="仿宋"/>
          <w:sz w:val="32"/>
          <w:szCs w:val="32"/>
        </w:rPr>
        <w:t>科技服务业</w:t>
      </w:r>
      <w:r w:rsidRPr="00594A36">
        <w:rPr>
          <w:rFonts w:ascii="仿宋" w:eastAsia="仿宋" w:hAnsi="仿宋" w:hint="eastAsia"/>
          <w:sz w:val="32"/>
          <w:szCs w:val="32"/>
        </w:rPr>
        <w:t>发展</w:t>
      </w:r>
      <w:r w:rsidRPr="00594A36">
        <w:rPr>
          <w:rFonts w:ascii="仿宋" w:eastAsia="仿宋" w:hAnsi="仿宋"/>
          <w:sz w:val="32"/>
          <w:szCs w:val="32"/>
        </w:rPr>
        <w:t>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/>
          <w:sz w:val="32"/>
          <w:szCs w:val="32"/>
        </w:rPr>
      </w:pPr>
      <w:r w:rsidRPr="00594A36">
        <w:rPr>
          <w:rFonts w:ascii="仿宋" w:eastAsia="仿宋" w:hAnsi="仿宋" w:hint="eastAsia"/>
          <w:sz w:val="32"/>
          <w:szCs w:val="32"/>
        </w:rPr>
        <w:t>4.负责建立服务科技企业的工作机制，协调落实重点优质科技企业需求；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/>
          <w:sz w:val="32"/>
          <w:szCs w:val="32"/>
        </w:rPr>
      </w:pPr>
      <w:r w:rsidRPr="00594A36">
        <w:rPr>
          <w:rFonts w:ascii="仿宋" w:eastAsia="仿宋" w:hAnsi="仿宋" w:hint="eastAsia"/>
          <w:sz w:val="32"/>
          <w:szCs w:val="32"/>
        </w:rPr>
        <w:t>5.负责统筹科技项目管理和</w:t>
      </w:r>
      <w:r w:rsidRPr="00594A36">
        <w:rPr>
          <w:rFonts w:ascii="仿宋" w:eastAsia="仿宋" w:hAnsi="仿宋"/>
          <w:sz w:val="32"/>
          <w:szCs w:val="32"/>
        </w:rPr>
        <w:t>监督</w:t>
      </w:r>
      <w:r w:rsidRPr="00594A36">
        <w:rPr>
          <w:rFonts w:ascii="仿宋" w:eastAsia="仿宋" w:hAnsi="仿宋" w:hint="eastAsia"/>
          <w:sz w:val="32"/>
          <w:szCs w:val="32"/>
        </w:rPr>
        <w:t>工作，承担科研诚信建设工作；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/>
          <w:sz w:val="32"/>
          <w:szCs w:val="32"/>
        </w:rPr>
      </w:pPr>
      <w:r w:rsidRPr="00594A36">
        <w:rPr>
          <w:rFonts w:ascii="仿宋" w:eastAsia="仿宋" w:hAnsi="仿宋" w:hint="eastAsia"/>
          <w:sz w:val="32"/>
          <w:szCs w:val="32"/>
        </w:rPr>
        <w:t>6</w:t>
      </w:r>
      <w:r w:rsidRPr="00594A36">
        <w:rPr>
          <w:rFonts w:ascii="仿宋" w:eastAsia="仿宋" w:hAnsi="仿宋"/>
          <w:sz w:val="32"/>
          <w:szCs w:val="32"/>
        </w:rPr>
        <w:t>.</w:t>
      </w:r>
      <w:r w:rsidRPr="00594A36">
        <w:rPr>
          <w:rFonts w:ascii="仿宋" w:eastAsia="仿宋" w:hAnsi="仿宋" w:hint="eastAsia"/>
          <w:sz w:val="32"/>
          <w:szCs w:val="32"/>
        </w:rPr>
        <w:t>负责组织</w:t>
      </w:r>
      <w:r w:rsidRPr="00594A36">
        <w:rPr>
          <w:rFonts w:ascii="仿宋" w:eastAsia="仿宋" w:hAnsi="仿宋"/>
          <w:sz w:val="32"/>
          <w:szCs w:val="32"/>
        </w:rPr>
        <w:t>实施科技人才计划，推动高层次科技创新人才队伍</w:t>
      </w:r>
      <w:r w:rsidRPr="00594A36">
        <w:rPr>
          <w:rFonts w:ascii="仿宋" w:eastAsia="仿宋" w:hAnsi="仿宋" w:hint="eastAsia"/>
          <w:sz w:val="32"/>
          <w:szCs w:val="32"/>
        </w:rPr>
        <w:t>建设，做好人才相关保障服务；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/>
          <w:sz w:val="32"/>
          <w:szCs w:val="32"/>
        </w:rPr>
      </w:pPr>
      <w:r w:rsidRPr="00594A36">
        <w:rPr>
          <w:rFonts w:ascii="仿宋" w:eastAsia="仿宋" w:hAnsi="仿宋" w:hint="eastAsia"/>
          <w:sz w:val="32"/>
          <w:szCs w:val="32"/>
        </w:rPr>
        <w:t>7.负责研发费用加计扣除评审工作；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/>
          <w:sz w:val="32"/>
          <w:szCs w:val="32"/>
        </w:rPr>
      </w:pP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8.负责科技型中小企业统计和评价工作；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9.负责牵头做好市层面对本区科技工作的考核评比；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10.负责牵头做好科委优化营商环境相关工作；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11.负责承担区科技动员办公室工作；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/>
          <w:kern w:val="0"/>
          <w:sz w:val="32"/>
          <w:szCs w:val="32"/>
        </w:rPr>
        <w:t>1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2</w:t>
      </w:r>
      <w:r w:rsidRPr="00594A36">
        <w:rPr>
          <w:rFonts w:ascii="仿宋" w:eastAsia="仿宋" w:hAnsi="仿宋" w:cs="HYa1gj"/>
          <w:kern w:val="0"/>
          <w:sz w:val="32"/>
          <w:szCs w:val="32"/>
        </w:rPr>
        <w:t>.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完成领导和上级部门交办的其他工作。</w:t>
      </w:r>
    </w:p>
    <w:p w:rsidR="00594A36" w:rsidRPr="00594A36" w:rsidRDefault="00594A36" w:rsidP="00E52B6E">
      <w:pPr>
        <w:widowControl/>
        <w:autoSpaceDE w:val="0"/>
        <w:autoSpaceDN w:val="0"/>
        <w:adjustRightInd w:val="0"/>
        <w:spacing w:line="540" w:lineRule="exact"/>
        <w:ind w:firstLineChars="200" w:firstLine="643"/>
        <w:jc w:val="center"/>
        <w:rPr>
          <w:rFonts w:ascii="仿宋" w:eastAsia="仿宋" w:hAnsi="仿宋" w:cs="HYa1gj"/>
          <w:b/>
          <w:bCs/>
          <w:kern w:val="0"/>
          <w:sz w:val="32"/>
          <w:szCs w:val="32"/>
        </w:rPr>
      </w:pPr>
    </w:p>
    <w:p w:rsidR="00594A36" w:rsidRPr="00594A36" w:rsidRDefault="00594A36" w:rsidP="00E52B6E">
      <w:pPr>
        <w:widowControl/>
        <w:autoSpaceDE w:val="0"/>
        <w:autoSpaceDN w:val="0"/>
        <w:adjustRightInd w:val="0"/>
        <w:spacing w:line="540" w:lineRule="exact"/>
        <w:ind w:firstLineChars="200" w:firstLine="643"/>
        <w:jc w:val="center"/>
        <w:rPr>
          <w:rFonts w:ascii="仿宋" w:eastAsia="仿宋" w:hAnsi="仿宋" w:cs="HYa1gj"/>
          <w:b/>
          <w:bCs/>
          <w:kern w:val="0"/>
          <w:sz w:val="32"/>
          <w:szCs w:val="32"/>
        </w:rPr>
      </w:pPr>
    </w:p>
    <w:p w:rsidR="00594A36" w:rsidRPr="00594A36" w:rsidRDefault="00594A36" w:rsidP="00E52B6E">
      <w:pPr>
        <w:widowControl/>
        <w:autoSpaceDE w:val="0"/>
        <w:autoSpaceDN w:val="0"/>
        <w:adjustRightInd w:val="0"/>
        <w:spacing w:line="540" w:lineRule="exact"/>
        <w:ind w:firstLineChars="200" w:firstLine="643"/>
        <w:jc w:val="center"/>
        <w:rPr>
          <w:rFonts w:ascii="仿宋" w:eastAsia="仿宋" w:hAnsi="仿宋" w:cs="HYa1gj"/>
          <w:b/>
          <w:bCs/>
          <w:kern w:val="0"/>
          <w:sz w:val="32"/>
          <w:szCs w:val="32"/>
        </w:rPr>
      </w:pPr>
    </w:p>
    <w:p w:rsidR="00594A36" w:rsidRPr="00594A36" w:rsidRDefault="00594A36" w:rsidP="00E52B6E">
      <w:pPr>
        <w:widowControl/>
        <w:autoSpaceDE w:val="0"/>
        <w:autoSpaceDN w:val="0"/>
        <w:adjustRightInd w:val="0"/>
        <w:spacing w:line="540" w:lineRule="exact"/>
        <w:ind w:firstLineChars="200" w:firstLine="643"/>
        <w:jc w:val="center"/>
        <w:rPr>
          <w:rFonts w:ascii="仿宋" w:eastAsia="仿宋" w:hAnsi="仿宋" w:cs="HYa1gj"/>
          <w:b/>
          <w:bCs/>
          <w:kern w:val="0"/>
          <w:sz w:val="32"/>
          <w:szCs w:val="32"/>
        </w:rPr>
      </w:pPr>
    </w:p>
    <w:p w:rsidR="00594A36" w:rsidRPr="00594A36" w:rsidRDefault="00594A36" w:rsidP="00E52B6E">
      <w:pPr>
        <w:widowControl/>
        <w:autoSpaceDE w:val="0"/>
        <w:autoSpaceDN w:val="0"/>
        <w:adjustRightInd w:val="0"/>
        <w:spacing w:line="540" w:lineRule="exact"/>
        <w:ind w:firstLineChars="200" w:firstLine="643"/>
        <w:jc w:val="center"/>
        <w:rPr>
          <w:rFonts w:ascii="仿宋" w:eastAsia="仿宋" w:hAnsi="仿宋" w:cs="HYa1gj"/>
          <w:b/>
          <w:bCs/>
          <w:kern w:val="0"/>
          <w:sz w:val="32"/>
          <w:szCs w:val="32"/>
        </w:rPr>
      </w:pPr>
    </w:p>
    <w:p w:rsidR="00594A36" w:rsidRPr="00594A36" w:rsidRDefault="00594A36" w:rsidP="00E52B6E">
      <w:pPr>
        <w:widowControl/>
        <w:autoSpaceDE w:val="0"/>
        <w:autoSpaceDN w:val="0"/>
        <w:adjustRightInd w:val="0"/>
        <w:spacing w:line="540" w:lineRule="exact"/>
        <w:ind w:firstLineChars="200" w:firstLine="643"/>
        <w:jc w:val="center"/>
        <w:rPr>
          <w:rFonts w:ascii="仿宋" w:eastAsia="仿宋" w:hAnsi="仿宋" w:cs="HYa1gj"/>
          <w:b/>
          <w:bCs/>
          <w:kern w:val="0"/>
          <w:sz w:val="32"/>
          <w:szCs w:val="32"/>
        </w:rPr>
      </w:pPr>
    </w:p>
    <w:p w:rsidR="00594A36" w:rsidRPr="00594A36" w:rsidRDefault="00594A36" w:rsidP="00E52B6E">
      <w:pPr>
        <w:widowControl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  <w:r w:rsidRPr="00594A36">
        <w:rPr>
          <w:rFonts w:ascii="黑体" w:eastAsia="黑体" w:hAnsi="黑体" w:cs="HYb1gj" w:hint="eastAsia"/>
          <w:kern w:val="0"/>
          <w:sz w:val="36"/>
          <w:szCs w:val="36"/>
        </w:rPr>
        <w:lastRenderedPageBreak/>
        <w:t>科学普及部职能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黑体" w:eastAsia="黑体" w:hAnsi="黑体" w:cs="HYb1gj"/>
          <w:kern w:val="0"/>
          <w:sz w:val="32"/>
          <w:szCs w:val="32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1.负责编制并</w:t>
      </w:r>
      <w:r w:rsidRPr="00594A36">
        <w:rPr>
          <w:rFonts w:ascii="仿宋" w:eastAsia="仿宋" w:hAnsi="仿宋" w:cs="HYa1gj"/>
          <w:kern w:val="0"/>
          <w:sz w:val="32"/>
          <w:szCs w:val="32"/>
        </w:rPr>
        <w:t>组织实施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 xml:space="preserve">本区科普工作规划，起草科普专项工作计划和总结； 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2.负责承担区科普工作联席会议办公室、区公民科学素质工作领导小组办公室、区科普志愿者管理等日常工作；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3.负责全国科普示范区（街镇、社区）等科普创建和奖项申报、科普工作先进奖励推荐；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4.负责组织开展科技活动周（节）、全国科普日等大型科普活动；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5.负责开展科技下乡、科普进社区、青少年科普、科普惠农兴村等科普益民活动；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6.负责科普教育基地的认定、管理和</w:t>
      </w:r>
      <w:r w:rsidRPr="00594A36">
        <w:rPr>
          <w:rFonts w:ascii="仿宋" w:eastAsia="仿宋" w:hAnsi="仿宋" w:cs="HYa1gj"/>
          <w:kern w:val="0"/>
          <w:sz w:val="32"/>
          <w:szCs w:val="32"/>
        </w:rPr>
        <w:t>评价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工作；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7.负责对社区书院等科普阵地的管理指导；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8.负责科普项目申报受理、评审和</w:t>
      </w:r>
      <w:r w:rsidRPr="00594A36">
        <w:rPr>
          <w:rFonts w:ascii="仿宋" w:eastAsia="仿宋" w:hAnsi="仿宋" w:cs="HYa1gj"/>
          <w:kern w:val="0"/>
          <w:sz w:val="32"/>
          <w:szCs w:val="32"/>
        </w:rPr>
        <w:t>验收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等管理工作；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9.会同教育行政部门对科技类校外培训机构审核、许可，参与和配合对科技类校外培训机构的监管和综合执法；</w:t>
      </w:r>
    </w:p>
    <w:p w:rsidR="00594A36" w:rsidRPr="00594A36" w:rsidRDefault="00594A36" w:rsidP="00E52B6E">
      <w:pPr>
        <w:widowControl/>
        <w:spacing w:line="540" w:lineRule="exact"/>
        <w:ind w:firstLineChars="200" w:firstLine="640"/>
        <w:jc w:val="left"/>
        <w:rPr>
          <w:rFonts w:ascii="HYa1gj" w:eastAsia="HYa1gj" w:cs="HYa1gj"/>
          <w:kern w:val="0"/>
          <w:sz w:val="26"/>
          <w:szCs w:val="26"/>
        </w:rPr>
      </w:pP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10</w:t>
      </w:r>
      <w:r w:rsidRPr="00594A36">
        <w:rPr>
          <w:rFonts w:ascii="仿宋" w:eastAsia="仿宋" w:hAnsi="仿宋" w:cs="HYa1gj"/>
          <w:kern w:val="0"/>
          <w:sz w:val="32"/>
          <w:szCs w:val="32"/>
        </w:rPr>
        <w:t>.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完成领导和上级交办的其他工作。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</w:p>
    <w:p w:rsidR="00594A36" w:rsidRPr="00594A36" w:rsidRDefault="00594A36" w:rsidP="00E52B6E">
      <w:pPr>
        <w:widowControl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  <w:r w:rsidRPr="00594A36">
        <w:rPr>
          <w:rFonts w:ascii="黑体" w:eastAsia="黑体" w:hAnsi="黑体" w:cs="HYb1gj" w:hint="eastAsia"/>
          <w:kern w:val="0"/>
          <w:sz w:val="36"/>
          <w:szCs w:val="36"/>
        </w:rPr>
        <w:lastRenderedPageBreak/>
        <w:t>学会</w:t>
      </w:r>
      <w:r w:rsidRPr="00594A36">
        <w:rPr>
          <w:rFonts w:ascii="黑体" w:eastAsia="黑体" w:hAnsi="黑体" w:cs="HYb1gj"/>
          <w:kern w:val="0"/>
          <w:sz w:val="36"/>
          <w:szCs w:val="36"/>
        </w:rPr>
        <w:t>学术</w:t>
      </w:r>
      <w:r w:rsidRPr="00594A36">
        <w:rPr>
          <w:rFonts w:ascii="黑体" w:eastAsia="黑体" w:hAnsi="黑体" w:cs="HYb1gj" w:hint="eastAsia"/>
          <w:kern w:val="0"/>
          <w:sz w:val="36"/>
          <w:szCs w:val="36"/>
        </w:rPr>
        <w:t>部职能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jc w:val="center"/>
        <w:rPr>
          <w:rFonts w:ascii="仿宋" w:eastAsia="仿宋" w:hAnsi="仿宋" w:cs="HYa1gj"/>
          <w:kern w:val="0"/>
          <w:sz w:val="32"/>
          <w:szCs w:val="32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1.负责科协代表大会、科协常委会、科协年会及科技</w:t>
      </w:r>
      <w:r w:rsidRPr="00594A36">
        <w:rPr>
          <w:rFonts w:ascii="仿宋" w:eastAsia="仿宋" w:hAnsi="仿宋" w:cs="HYa1gj"/>
          <w:kern w:val="0"/>
          <w:sz w:val="32"/>
          <w:szCs w:val="32"/>
        </w:rPr>
        <w:t>工作者日、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科协会员日活动的相关工作；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2.负责指导</w:t>
      </w:r>
      <w:r w:rsidRPr="00594A36">
        <w:rPr>
          <w:rFonts w:ascii="仿宋" w:eastAsia="仿宋" w:hAnsi="仿宋" w:cs="HYa1gj"/>
          <w:kern w:val="0"/>
          <w:sz w:val="32"/>
          <w:szCs w:val="32"/>
        </w:rPr>
        <w:t>和推动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区级学会、协会、企业科协、街镇</w:t>
      </w:r>
      <w:r w:rsidRPr="00594A36">
        <w:rPr>
          <w:rFonts w:ascii="仿宋" w:eastAsia="仿宋" w:hAnsi="仿宋" w:cs="HYa1gj"/>
          <w:kern w:val="0"/>
          <w:sz w:val="32"/>
          <w:szCs w:val="32"/>
        </w:rPr>
        <w:t>和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园区科协等科协组织建设；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3.负责星级学（协）会的评估和区级学（协）会的管理服务和考核工作；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4.负责组织实施学术年会，开展技术咨询服务；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5.完成领导和上级交办的其他工作。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</w:p>
    <w:p w:rsidR="00594A36" w:rsidRPr="00594A36" w:rsidRDefault="00594A36" w:rsidP="00E52B6E">
      <w:pPr>
        <w:widowControl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  <w:r w:rsidRPr="00594A36">
        <w:rPr>
          <w:rFonts w:ascii="黑体" w:eastAsia="黑体" w:hAnsi="黑体" w:cs="HYb1gj" w:hint="eastAsia"/>
          <w:kern w:val="0"/>
          <w:sz w:val="36"/>
          <w:szCs w:val="36"/>
        </w:rPr>
        <w:lastRenderedPageBreak/>
        <w:t>创新服务部职能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jc w:val="left"/>
        <w:rPr>
          <w:rFonts w:ascii="仿宋" w:eastAsia="仿宋" w:hAnsi="仿宋" w:cs="HYa1gj"/>
          <w:kern w:val="0"/>
          <w:sz w:val="32"/>
          <w:szCs w:val="32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1.负责组织科学技术工作者为建立以企业为主体的技术创新体系、全面提升企业的自主创新能力作贡献；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2</w:t>
      </w:r>
      <w:r w:rsidRPr="00594A36">
        <w:rPr>
          <w:rFonts w:ascii="仿宋" w:eastAsia="仿宋" w:hAnsi="仿宋" w:cs="HYa1gj"/>
          <w:kern w:val="0"/>
          <w:sz w:val="32"/>
          <w:szCs w:val="32"/>
          <w:lang w:val="en"/>
        </w:rPr>
        <w:t>.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负责</w:t>
      </w:r>
      <w:r w:rsidRPr="00594A36">
        <w:rPr>
          <w:rFonts w:ascii="仿宋" w:eastAsia="仿宋" w:hAnsi="仿宋" w:cs="HYa1gj"/>
          <w:kern w:val="0"/>
          <w:sz w:val="32"/>
          <w:szCs w:val="32"/>
        </w:rPr>
        <w:t>科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学</w:t>
      </w:r>
      <w:r w:rsidRPr="00594A36">
        <w:rPr>
          <w:rFonts w:ascii="仿宋" w:eastAsia="仿宋" w:hAnsi="仿宋" w:cs="HYa1gj"/>
          <w:kern w:val="0"/>
          <w:sz w:val="32"/>
          <w:szCs w:val="32"/>
        </w:rPr>
        <w:t>技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术</w:t>
      </w:r>
      <w:r w:rsidRPr="00594A36">
        <w:rPr>
          <w:rFonts w:ascii="仿宋" w:eastAsia="仿宋" w:hAnsi="仿宋" w:cs="HYa1gj"/>
          <w:kern w:val="0"/>
          <w:sz w:val="32"/>
          <w:szCs w:val="32"/>
        </w:rPr>
        <w:t>工作者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的</w:t>
      </w:r>
      <w:r w:rsidRPr="00594A36">
        <w:rPr>
          <w:rFonts w:ascii="仿宋" w:eastAsia="仿宋" w:hAnsi="仿宋" w:cs="HYa1gj"/>
          <w:kern w:val="0"/>
          <w:sz w:val="32"/>
          <w:szCs w:val="32"/>
        </w:rPr>
        <w:t>联系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、服务，举荐优秀科学技术工作者，举荐人才；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3</w:t>
      </w:r>
      <w:r w:rsidRPr="00594A36">
        <w:rPr>
          <w:rFonts w:ascii="仿宋" w:eastAsia="仿宋" w:hAnsi="仿宋" w:cs="HYa1gj"/>
          <w:kern w:val="0"/>
          <w:sz w:val="32"/>
          <w:szCs w:val="32"/>
          <w:lang w:val="en"/>
        </w:rPr>
        <w:t>.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负责科技工作者状况调查站</w:t>
      </w:r>
      <w:r w:rsidRPr="00594A36">
        <w:rPr>
          <w:rFonts w:ascii="仿宋" w:eastAsia="仿宋" w:hAnsi="仿宋" w:cs="HYa1gj"/>
          <w:kern w:val="0"/>
          <w:sz w:val="32"/>
          <w:szCs w:val="32"/>
        </w:rPr>
        <w:t>点工作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，反映科学技术工作者的建议、意见和诉求，维护科学技术工作者的合法权益；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4</w:t>
      </w:r>
      <w:r w:rsidRPr="00594A36">
        <w:rPr>
          <w:rFonts w:ascii="仿宋" w:eastAsia="仿宋" w:hAnsi="仿宋" w:cs="HYa1gj"/>
          <w:kern w:val="0"/>
          <w:sz w:val="32"/>
          <w:szCs w:val="32"/>
          <w:lang w:val="en"/>
        </w:rPr>
        <w:t>.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负责推进院士专家企业工作站建设，促进科学技术成果转化；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5</w:t>
      </w:r>
      <w:r w:rsidRPr="00594A36">
        <w:rPr>
          <w:rFonts w:ascii="仿宋" w:eastAsia="仿宋" w:hAnsi="仿宋" w:cs="HYa1gj"/>
          <w:kern w:val="0"/>
          <w:sz w:val="32"/>
          <w:szCs w:val="32"/>
          <w:lang w:val="en"/>
        </w:rPr>
        <w:t>.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完成领导和上级交办的其他工作。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  <w:r w:rsidRPr="00594A36">
        <w:rPr>
          <w:rFonts w:ascii="黑体" w:eastAsia="黑体" w:hAnsi="黑体" w:cs="HYb1gj" w:hint="eastAsia"/>
          <w:kern w:val="0"/>
          <w:sz w:val="36"/>
          <w:szCs w:val="36"/>
        </w:rPr>
        <w:lastRenderedPageBreak/>
        <w:t>党群</w:t>
      </w:r>
      <w:r w:rsidRPr="00594A36">
        <w:rPr>
          <w:rFonts w:ascii="黑体" w:eastAsia="黑体" w:hAnsi="黑体" w:cs="HYb1gj"/>
          <w:kern w:val="0"/>
          <w:sz w:val="36"/>
          <w:szCs w:val="36"/>
        </w:rPr>
        <w:t>工作部</w:t>
      </w:r>
      <w:r w:rsidRPr="00594A36">
        <w:rPr>
          <w:rFonts w:ascii="黑体" w:eastAsia="黑体" w:hAnsi="黑体" w:cs="HYb1gj" w:hint="eastAsia"/>
          <w:kern w:val="0"/>
          <w:sz w:val="36"/>
          <w:szCs w:val="36"/>
        </w:rPr>
        <w:t>职能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rPr>
          <w:rFonts w:ascii="仿宋" w:eastAsia="仿宋" w:hAnsi="仿宋" w:cs="HYa1gj"/>
          <w:kern w:val="0"/>
          <w:sz w:val="32"/>
          <w:szCs w:val="32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="645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1.</w:t>
      </w:r>
      <w:r w:rsidRPr="00594A36">
        <w:rPr>
          <w:rFonts w:ascii="仿宋" w:eastAsia="仿宋" w:hAnsi="仿宋" w:cs="HYa1gj"/>
          <w:kern w:val="0"/>
          <w:sz w:val="32"/>
          <w:szCs w:val="32"/>
        </w:rPr>
        <w:t>负责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对学协会</w:t>
      </w:r>
      <w:r w:rsidRPr="00594A36">
        <w:rPr>
          <w:rFonts w:ascii="仿宋" w:eastAsia="仿宋" w:hAnsi="仿宋" w:cs="HYa1gj"/>
          <w:kern w:val="0"/>
          <w:sz w:val="32"/>
          <w:szCs w:val="32"/>
        </w:rPr>
        <w:t>党组织建设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的</w:t>
      </w:r>
      <w:r w:rsidRPr="00594A36">
        <w:rPr>
          <w:rFonts w:ascii="仿宋" w:eastAsia="仿宋" w:hAnsi="仿宋" w:cs="HYa1gj"/>
          <w:kern w:val="0"/>
          <w:sz w:val="32"/>
          <w:szCs w:val="32"/>
        </w:rPr>
        <w:t>指导工作；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 w:hint="eastAsia"/>
          <w:kern w:val="0"/>
          <w:sz w:val="32"/>
          <w:szCs w:val="32"/>
        </w:rPr>
        <w:t xml:space="preserve">    2.负责科协意识形态、政治思想及精神文明建设工作，做好</w:t>
      </w:r>
      <w:r w:rsidRPr="00594A36">
        <w:rPr>
          <w:rFonts w:ascii="仿宋" w:eastAsia="仿宋" w:hAnsi="仿宋" w:cs="HYa1gj"/>
          <w:kern w:val="0"/>
          <w:sz w:val="32"/>
          <w:szCs w:val="32"/>
        </w:rPr>
        <w:t>学习型机关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建设、</w:t>
      </w:r>
      <w:r w:rsidRPr="00594A36">
        <w:rPr>
          <w:rFonts w:ascii="仿宋" w:eastAsia="仿宋" w:hAnsi="仿宋" w:cs="HYa1gj"/>
          <w:kern w:val="0"/>
          <w:sz w:val="32"/>
          <w:szCs w:val="32"/>
        </w:rPr>
        <w:t>文明单位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创建、</w:t>
      </w:r>
      <w:r w:rsidRPr="00594A36">
        <w:rPr>
          <w:rFonts w:ascii="仿宋" w:eastAsia="仿宋" w:hAnsi="仿宋" w:cs="HYa1gj"/>
          <w:kern w:val="0"/>
          <w:sz w:val="32"/>
          <w:szCs w:val="32"/>
        </w:rPr>
        <w:t>双拥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、外事、法宣等工作；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3</w:t>
      </w:r>
      <w:r w:rsidRPr="00594A36">
        <w:rPr>
          <w:rFonts w:ascii="仿宋" w:eastAsia="仿宋" w:hAnsi="仿宋" w:cs="HYa1gj"/>
          <w:kern w:val="0"/>
          <w:sz w:val="32"/>
          <w:szCs w:val="32"/>
        </w:rPr>
        <w:t>.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负责党务信息宣传报道、党务公开、</w:t>
      </w:r>
      <w:r w:rsidRPr="00594A36">
        <w:rPr>
          <w:rFonts w:ascii="仿宋" w:eastAsia="仿宋" w:hAnsi="仿宋" w:cs="HYa1gj"/>
          <w:kern w:val="0"/>
          <w:sz w:val="32"/>
          <w:szCs w:val="32"/>
        </w:rPr>
        <w:t>党史信息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等</w:t>
      </w:r>
      <w:r w:rsidRPr="00594A36">
        <w:rPr>
          <w:rFonts w:ascii="仿宋" w:eastAsia="仿宋" w:hAnsi="仿宋" w:cs="HYa1gj"/>
          <w:kern w:val="0"/>
          <w:sz w:val="32"/>
          <w:szCs w:val="32"/>
        </w:rPr>
        <w:t>工作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4.负责科协离退休干部的服务与管理；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5.负责对接区纪委</w:t>
      </w:r>
      <w:r w:rsidRPr="00594A36">
        <w:rPr>
          <w:rFonts w:ascii="仿宋" w:eastAsia="仿宋" w:hAnsi="仿宋" w:cs="HYa1gj"/>
          <w:kern w:val="0"/>
          <w:sz w:val="32"/>
          <w:szCs w:val="32"/>
        </w:rPr>
        <w:t>监委派驻组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，落实廉洁自律教育管理，落实中央“八项规定”精神执行情况的监督检查；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6</w:t>
      </w:r>
      <w:r w:rsidRPr="00594A36">
        <w:rPr>
          <w:rFonts w:ascii="仿宋" w:eastAsia="仿宋" w:hAnsi="仿宋" w:cs="HYa1gj"/>
          <w:kern w:val="0"/>
          <w:sz w:val="32"/>
          <w:szCs w:val="32"/>
        </w:rPr>
        <w:t>.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负责配合</w:t>
      </w:r>
      <w:r w:rsidRPr="00594A36">
        <w:rPr>
          <w:rFonts w:ascii="仿宋" w:eastAsia="仿宋" w:hAnsi="仿宋" w:cs="HYa1gj"/>
          <w:kern w:val="0"/>
          <w:sz w:val="32"/>
          <w:szCs w:val="32"/>
        </w:rPr>
        <w:t>区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纪委</w:t>
      </w:r>
      <w:r w:rsidRPr="00594A36">
        <w:rPr>
          <w:rFonts w:ascii="仿宋" w:eastAsia="仿宋" w:hAnsi="仿宋" w:cs="HYa1gj"/>
          <w:kern w:val="0"/>
          <w:sz w:val="32"/>
          <w:szCs w:val="32"/>
        </w:rPr>
        <w:t>监委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对科协工作</w:t>
      </w:r>
      <w:r w:rsidRPr="00594A36">
        <w:rPr>
          <w:rFonts w:ascii="仿宋" w:eastAsia="仿宋" w:hAnsi="仿宋" w:cs="HYa1gj"/>
          <w:kern w:val="0"/>
          <w:sz w:val="32"/>
          <w:szCs w:val="32"/>
        </w:rPr>
        <w:t>情况、工作人员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开展</w:t>
      </w:r>
      <w:r w:rsidRPr="00594A36">
        <w:rPr>
          <w:rFonts w:ascii="仿宋" w:eastAsia="仿宋" w:hAnsi="仿宋" w:cs="HYa1gj"/>
          <w:kern w:val="0"/>
          <w:sz w:val="32"/>
          <w:szCs w:val="32"/>
        </w:rPr>
        <w:t>监督检查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7</w:t>
      </w:r>
      <w:r w:rsidRPr="00594A36">
        <w:rPr>
          <w:rFonts w:ascii="仿宋" w:eastAsia="仿宋" w:hAnsi="仿宋" w:cs="HYa1gj"/>
          <w:kern w:val="0"/>
          <w:sz w:val="32"/>
          <w:szCs w:val="32"/>
        </w:rPr>
        <w:t>.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完成领导和上级交办的其他工作。</w:t>
      </w:r>
    </w:p>
    <w:p w:rsidR="00594A36" w:rsidRPr="00594A36" w:rsidRDefault="00594A36" w:rsidP="00E52B6E">
      <w:pPr>
        <w:widowControl/>
        <w:spacing w:line="540" w:lineRule="exact"/>
        <w:jc w:val="center"/>
        <w:rPr>
          <w:rFonts w:ascii="仿宋" w:eastAsia="仿宋" w:hAnsi="仿宋" w:cs="HYa1gj"/>
          <w:kern w:val="0"/>
          <w:sz w:val="32"/>
          <w:szCs w:val="32"/>
        </w:rPr>
      </w:pPr>
    </w:p>
    <w:p w:rsidR="00594A36" w:rsidRPr="00594A36" w:rsidRDefault="00594A36" w:rsidP="00E52B6E">
      <w:pPr>
        <w:widowControl/>
        <w:spacing w:line="540" w:lineRule="exact"/>
        <w:jc w:val="center"/>
        <w:rPr>
          <w:rFonts w:ascii="仿宋" w:eastAsia="仿宋" w:hAnsi="仿宋" w:cs="HYa1gj"/>
          <w:kern w:val="0"/>
          <w:sz w:val="32"/>
          <w:szCs w:val="32"/>
        </w:rPr>
      </w:pPr>
    </w:p>
    <w:p w:rsidR="00594A36" w:rsidRPr="00594A36" w:rsidRDefault="00594A36" w:rsidP="00E52B6E">
      <w:pPr>
        <w:widowControl/>
        <w:spacing w:line="540" w:lineRule="exact"/>
        <w:jc w:val="center"/>
        <w:rPr>
          <w:rFonts w:ascii="仿宋" w:eastAsia="仿宋" w:hAnsi="仿宋" w:cs="HYa1gj"/>
          <w:kern w:val="0"/>
          <w:sz w:val="32"/>
          <w:szCs w:val="32"/>
        </w:rPr>
      </w:pPr>
    </w:p>
    <w:p w:rsidR="00594A36" w:rsidRPr="00594A36" w:rsidRDefault="00594A36" w:rsidP="00E52B6E">
      <w:pPr>
        <w:widowControl/>
        <w:spacing w:line="540" w:lineRule="exact"/>
        <w:jc w:val="center"/>
        <w:rPr>
          <w:rFonts w:ascii="仿宋" w:eastAsia="仿宋" w:hAnsi="仿宋" w:cs="HYa1gj"/>
          <w:kern w:val="0"/>
          <w:sz w:val="32"/>
          <w:szCs w:val="32"/>
        </w:rPr>
      </w:pPr>
    </w:p>
    <w:p w:rsidR="00594A36" w:rsidRPr="00594A36" w:rsidRDefault="00594A36" w:rsidP="00E52B6E">
      <w:pPr>
        <w:widowControl/>
        <w:spacing w:line="540" w:lineRule="exact"/>
        <w:jc w:val="center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/>
          <w:kern w:val="0"/>
          <w:sz w:val="32"/>
          <w:szCs w:val="32"/>
        </w:rPr>
        <w:br w:type="page"/>
      </w:r>
    </w:p>
    <w:p w:rsidR="00594A36" w:rsidRPr="00594A36" w:rsidRDefault="00594A36" w:rsidP="00E52B6E">
      <w:pPr>
        <w:widowControl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  <w:r w:rsidRPr="00594A36">
        <w:rPr>
          <w:rFonts w:ascii="黑体" w:eastAsia="黑体" w:hAnsi="黑体" w:cs="HYb1gj" w:hint="eastAsia"/>
          <w:kern w:val="0"/>
          <w:sz w:val="36"/>
          <w:szCs w:val="36"/>
        </w:rPr>
        <w:lastRenderedPageBreak/>
        <w:t>财务科职能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1.负责本单位的会计核算和各项资金使用的监督管理；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2.负责编制部门预算、监督预算执行、编制决算工作；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/>
          <w:kern w:val="0"/>
          <w:sz w:val="32"/>
          <w:szCs w:val="32"/>
        </w:rPr>
        <w:t>3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.负责会同业务部门完成年度绩效前评价、绩效跟踪评价、绩效后评价以及成本绩效工作；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/>
          <w:kern w:val="0"/>
          <w:sz w:val="32"/>
          <w:szCs w:val="32"/>
        </w:rPr>
        <w:t>4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.负责日常会计凭证、会计报表、会计资料等的归档工作；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/>
          <w:kern w:val="0"/>
          <w:sz w:val="32"/>
          <w:szCs w:val="32"/>
        </w:rPr>
        <w:t>5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.负责公务卡、现金和银行收支结算，支票管理，工资、奖金及津补贴的发放，公积金、个人所得税申报等工作；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/>
          <w:kern w:val="0"/>
          <w:sz w:val="32"/>
          <w:szCs w:val="32"/>
        </w:rPr>
        <w:t>6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.负责牵头本单位的内控工作；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7.完成领导和上级交办的其他工作。</w:t>
      </w:r>
    </w:p>
    <w:p w:rsidR="00594A36" w:rsidRPr="00594A36" w:rsidRDefault="00594A36" w:rsidP="00E52B6E">
      <w:pPr>
        <w:widowControl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</w:p>
    <w:p w:rsidR="00594A36" w:rsidRPr="00594A36" w:rsidRDefault="00594A36" w:rsidP="00E52B6E">
      <w:pPr>
        <w:widowControl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</w:p>
    <w:p w:rsidR="00594A36" w:rsidRPr="00594A36" w:rsidRDefault="00594A36" w:rsidP="00E52B6E">
      <w:pPr>
        <w:widowControl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</w:p>
    <w:p w:rsidR="00594A36" w:rsidRPr="00594A36" w:rsidRDefault="00594A36" w:rsidP="00E52B6E">
      <w:pPr>
        <w:widowControl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</w:p>
    <w:p w:rsidR="00594A36" w:rsidRPr="00594A36" w:rsidRDefault="00594A36" w:rsidP="00E52B6E">
      <w:pPr>
        <w:widowControl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</w:p>
    <w:p w:rsidR="00594A36" w:rsidRPr="00594A36" w:rsidRDefault="00594A36" w:rsidP="00E52B6E">
      <w:pPr>
        <w:widowControl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</w:p>
    <w:p w:rsidR="00594A36" w:rsidRPr="00594A36" w:rsidRDefault="00594A36" w:rsidP="00E52B6E">
      <w:pPr>
        <w:widowControl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</w:p>
    <w:p w:rsidR="00594A36" w:rsidRPr="00594A36" w:rsidRDefault="00594A36" w:rsidP="00E52B6E">
      <w:pPr>
        <w:widowControl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</w:p>
    <w:p w:rsidR="00594A36" w:rsidRPr="00594A36" w:rsidRDefault="00594A36" w:rsidP="00E52B6E">
      <w:pPr>
        <w:widowControl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</w:p>
    <w:p w:rsidR="00594A36" w:rsidRPr="00594A36" w:rsidRDefault="00594A36" w:rsidP="00E52B6E">
      <w:pPr>
        <w:widowControl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</w:p>
    <w:p w:rsidR="00594A36" w:rsidRPr="00594A36" w:rsidRDefault="00594A36" w:rsidP="00E52B6E">
      <w:pPr>
        <w:widowControl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</w:p>
    <w:p w:rsidR="00594A36" w:rsidRPr="00594A36" w:rsidRDefault="00594A36" w:rsidP="00E52B6E">
      <w:pPr>
        <w:widowControl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</w:p>
    <w:p w:rsidR="00594A36" w:rsidRPr="00594A36" w:rsidRDefault="00594A36" w:rsidP="00E52B6E">
      <w:pPr>
        <w:widowControl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</w:p>
    <w:p w:rsidR="00594A36" w:rsidRPr="00594A36" w:rsidRDefault="00594A36" w:rsidP="00E52B6E">
      <w:pPr>
        <w:widowControl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</w:p>
    <w:p w:rsidR="00594A36" w:rsidRPr="00594A36" w:rsidRDefault="00594A36" w:rsidP="00E52B6E">
      <w:pPr>
        <w:widowControl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  <w:r w:rsidRPr="00594A36">
        <w:rPr>
          <w:rFonts w:ascii="黑体" w:eastAsia="黑体" w:hAnsi="黑体" w:cs="HYb1gj" w:hint="eastAsia"/>
          <w:kern w:val="0"/>
          <w:sz w:val="36"/>
          <w:szCs w:val="36"/>
        </w:rPr>
        <w:lastRenderedPageBreak/>
        <w:t>科技创新服务中心职能</w:t>
      </w:r>
    </w:p>
    <w:p w:rsidR="00594A36" w:rsidRPr="00594A36" w:rsidRDefault="00594A36" w:rsidP="00E52B6E">
      <w:pPr>
        <w:widowControl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</w:p>
    <w:p w:rsidR="00594A36" w:rsidRPr="00594A36" w:rsidRDefault="00594A36" w:rsidP="00E52B6E">
      <w:pPr>
        <w:spacing w:line="54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 w:rsidRPr="00594A36">
        <w:rPr>
          <w:rFonts w:ascii="仿宋" w:eastAsia="仿宋" w:hAnsi="仿宋" w:cs="仿宋" w:hint="eastAsia"/>
          <w:sz w:val="32"/>
          <w:szCs w:val="32"/>
        </w:rPr>
        <w:t>1.负责本区科技创业孵化工作，推动区内众创空间、孵化器、区校合作孵化器等科技创业载体建设；</w:t>
      </w:r>
    </w:p>
    <w:p w:rsidR="00594A36" w:rsidRPr="00594A36" w:rsidRDefault="00594A36" w:rsidP="00E52B6E">
      <w:pPr>
        <w:spacing w:line="54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 w:rsidRPr="00594A36">
        <w:rPr>
          <w:rFonts w:ascii="仿宋" w:eastAsia="仿宋" w:hAnsi="仿宋" w:cs="仿宋" w:hint="eastAsia"/>
          <w:sz w:val="32"/>
          <w:szCs w:val="32"/>
        </w:rPr>
        <w:t>2.负责本区概念验证中心、中试熟化平台等公共服务平台建设；</w:t>
      </w:r>
    </w:p>
    <w:p w:rsidR="00594A36" w:rsidRPr="00594A36" w:rsidRDefault="00594A36" w:rsidP="00E52B6E">
      <w:pPr>
        <w:spacing w:line="54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 w:rsidRPr="00594A36">
        <w:rPr>
          <w:rFonts w:ascii="仿宋" w:eastAsia="仿宋" w:hAnsi="仿宋" w:cs="仿宋" w:hint="eastAsia"/>
          <w:sz w:val="32"/>
          <w:szCs w:val="32"/>
        </w:rPr>
        <w:t>3.负责全区科技金融服务工作，承担上海市科技金融服务站闵行分站工作；</w:t>
      </w:r>
    </w:p>
    <w:p w:rsidR="00594A36" w:rsidRPr="00594A36" w:rsidRDefault="00594A36" w:rsidP="00E52B6E">
      <w:pPr>
        <w:spacing w:line="54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 w:rsidRPr="00594A36">
        <w:rPr>
          <w:rFonts w:ascii="仿宋" w:eastAsia="仿宋" w:hAnsi="仿宋" w:cs="仿宋" w:hint="eastAsia"/>
          <w:sz w:val="32"/>
          <w:szCs w:val="32"/>
        </w:rPr>
        <w:t>4.负责上海市大学生科技创业基金会闵行科创基金工作，支持优质初创项目创业；</w:t>
      </w:r>
    </w:p>
    <w:p w:rsidR="00594A36" w:rsidRPr="00594A36" w:rsidRDefault="00594A36" w:rsidP="00E52B6E">
      <w:pPr>
        <w:spacing w:line="54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 w:rsidRPr="00594A36">
        <w:rPr>
          <w:rFonts w:ascii="仿宋" w:eastAsia="仿宋" w:hAnsi="仿宋" w:cs="仿宋" w:hint="eastAsia"/>
          <w:sz w:val="32"/>
          <w:szCs w:val="32"/>
        </w:rPr>
        <w:t>5.负责组织市科技型中小企业技术创新资金立项申报相关工作，牵头组织区级以上科技企业创新创业大赛等活动，优化区域创新创业氛围；</w:t>
      </w:r>
    </w:p>
    <w:p w:rsidR="00594A36" w:rsidRPr="00594A36" w:rsidRDefault="00594A36" w:rsidP="00E52B6E">
      <w:pPr>
        <w:spacing w:line="54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 w:rsidRPr="00594A36">
        <w:rPr>
          <w:rFonts w:ascii="仿宋" w:eastAsia="仿宋" w:hAnsi="仿宋" w:cs="仿宋" w:hint="eastAsia"/>
          <w:sz w:val="32"/>
          <w:szCs w:val="32"/>
        </w:rPr>
        <w:t>6.负责市级科技进步奖励申报等工作；</w:t>
      </w:r>
    </w:p>
    <w:p w:rsidR="00594A36" w:rsidRPr="00594A36" w:rsidRDefault="00594A36" w:rsidP="00E52B6E">
      <w:pPr>
        <w:spacing w:line="54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 w:rsidRPr="00594A36">
        <w:rPr>
          <w:rFonts w:ascii="仿宋" w:eastAsia="仿宋" w:hAnsi="仿宋" w:cs="仿宋" w:hint="eastAsia"/>
          <w:sz w:val="32"/>
          <w:szCs w:val="32"/>
        </w:rPr>
        <w:t>7.负责推动高校、院所创新资源开放，推动仪器设施设备共享服务和技术服务；</w:t>
      </w:r>
    </w:p>
    <w:p w:rsidR="00594A36" w:rsidRPr="00594A36" w:rsidRDefault="00594A36" w:rsidP="00E52B6E">
      <w:pPr>
        <w:spacing w:line="54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 w:rsidRPr="00594A36">
        <w:rPr>
          <w:rFonts w:ascii="仿宋" w:eastAsia="仿宋" w:hAnsi="仿宋" w:cs="仿宋" w:hint="eastAsia"/>
          <w:sz w:val="32"/>
          <w:szCs w:val="32"/>
        </w:rPr>
        <w:t>8.负责选拔和培育优质科技创业企业，负责区科技新锐企业的培育和遴选；</w:t>
      </w:r>
    </w:p>
    <w:p w:rsidR="00594A36" w:rsidRPr="00594A36" w:rsidRDefault="00594A36" w:rsidP="00E52B6E">
      <w:pPr>
        <w:spacing w:line="54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 w:rsidRPr="00594A36">
        <w:rPr>
          <w:rFonts w:ascii="仿宋" w:eastAsia="仿宋" w:hAnsi="仿宋" w:cs="仿宋" w:hint="eastAsia"/>
          <w:sz w:val="32"/>
          <w:szCs w:val="32"/>
        </w:rPr>
        <w:t>9.负责科技活动统计及上海市科技成果转化服务机构统计工作；</w:t>
      </w:r>
    </w:p>
    <w:p w:rsidR="00594A36" w:rsidRPr="00594A36" w:rsidRDefault="00594A36" w:rsidP="00E52B6E">
      <w:pPr>
        <w:spacing w:line="54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 w:rsidRPr="00594A36">
        <w:rPr>
          <w:rFonts w:ascii="仿宋" w:eastAsia="仿宋" w:hAnsi="仿宋" w:cs="仿宋" w:hint="eastAsia"/>
          <w:sz w:val="32"/>
          <w:szCs w:val="32"/>
        </w:rPr>
        <w:t>10.负责技术合同认定登记工作；</w:t>
      </w:r>
    </w:p>
    <w:p w:rsidR="00594A36" w:rsidRPr="00594A36" w:rsidRDefault="00594A36" w:rsidP="00E52B6E">
      <w:pPr>
        <w:spacing w:line="54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 w:rsidRPr="00594A36">
        <w:rPr>
          <w:rFonts w:ascii="仿宋" w:eastAsia="仿宋" w:hAnsi="仿宋" w:cs="仿宋" w:hint="eastAsia"/>
          <w:sz w:val="32"/>
          <w:szCs w:val="32"/>
        </w:rPr>
        <w:t>11.负责区内实验动物生产和使用许可的受理和发证工作；</w:t>
      </w:r>
    </w:p>
    <w:p w:rsidR="00594A36" w:rsidRPr="00594A36" w:rsidRDefault="00594A36" w:rsidP="00E52B6E">
      <w:pPr>
        <w:spacing w:line="54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 w:rsidRPr="00594A36">
        <w:rPr>
          <w:rFonts w:ascii="仿宋" w:eastAsia="仿宋" w:hAnsi="仿宋" w:cs="仿宋" w:hint="eastAsia"/>
          <w:sz w:val="32"/>
          <w:szCs w:val="32"/>
        </w:rPr>
        <w:t>12.负责科委科协政务服务中心窗口相关工作；</w:t>
      </w:r>
    </w:p>
    <w:p w:rsidR="00594A36" w:rsidRPr="00594A36" w:rsidRDefault="00594A36" w:rsidP="00E52B6E">
      <w:pPr>
        <w:spacing w:line="54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 w:rsidRPr="00594A36">
        <w:rPr>
          <w:rFonts w:ascii="仿宋" w:eastAsia="仿宋" w:hAnsi="仿宋" w:cs="仿宋" w:hint="eastAsia"/>
          <w:sz w:val="32"/>
          <w:szCs w:val="32"/>
        </w:rPr>
        <w:t>13.负责“闵行区科创服务平台”的日常运营和功能建设；</w:t>
      </w:r>
    </w:p>
    <w:p w:rsidR="00594A36" w:rsidRPr="00594A36" w:rsidRDefault="00594A36" w:rsidP="00E52B6E">
      <w:pPr>
        <w:spacing w:line="54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 w:rsidRPr="00594A36">
        <w:rPr>
          <w:rFonts w:ascii="仿宋" w:eastAsia="仿宋" w:hAnsi="仿宋" w:cs="仿宋" w:hint="eastAsia"/>
          <w:sz w:val="32"/>
          <w:szCs w:val="32"/>
        </w:rPr>
        <w:t>14.完成领导和上级交办的其他工作。</w:t>
      </w:r>
    </w:p>
    <w:p w:rsidR="00594A36" w:rsidRPr="00594A36" w:rsidRDefault="00594A36" w:rsidP="00E52B6E">
      <w:pPr>
        <w:widowControl/>
        <w:spacing w:line="540" w:lineRule="exact"/>
        <w:jc w:val="center"/>
        <w:rPr>
          <w:rFonts w:ascii="黑体" w:eastAsia="黑体" w:hAnsi="黑体" w:cs="HYb1gj"/>
          <w:kern w:val="0"/>
          <w:sz w:val="36"/>
          <w:szCs w:val="36"/>
        </w:rPr>
      </w:pPr>
      <w:r w:rsidRPr="00594A36">
        <w:rPr>
          <w:rFonts w:ascii="黑体" w:eastAsia="黑体" w:hAnsi="黑体" w:cs="HYb1gj" w:hint="eastAsia"/>
          <w:kern w:val="0"/>
          <w:sz w:val="36"/>
          <w:szCs w:val="36"/>
        </w:rPr>
        <w:lastRenderedPageBreak/>
        <w:t>科技馆职能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/>
          <w:kern w:val="0"/>
          <w:sz w:val="32"/>
          <w:szCs w:val="32"/>
        </w:rPr>
        <w:t>1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.负责闵行科技馆的日常</w:t>
      </w:r>
      <w:r w:rsidRPr="00594A36">
        <w:rPr>
          <w:rFonts w:ascii="仿宋" w:eastAsia="仿宋" w:hAnsi="仿宋" w:cs="HYa1gj"/>
          <w:kern w:val="0"/>
          <w:sz w:val="32"/>
          <w:szCs w:val="32"/>
        </w:rPr>
        <w:t>运维及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展品</w:t>
      </w:r>
      <w:r w:rsidRPr="00594A36">
        <w:rPr>
          <w:rFonts w:ascii="仿宋" w:eastAsia="仿宋" w:hAnsi="仿宋" w:cs="HYa1gj"/>
          <w:kern w:val="0"/>
          <w:sz w:val="32"/>
          <w:szCs w:val="32"/>
        </w:rPr>
        <w:t>（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项</w:t>
      </w:r>
      <w:r w:rsidRPr="00594A36">
        <w:rPr>
          <w:rFonts w:ascii="仿宋" w:eastAsia="仿宋" w:hAnsi="仿宋" w:cs="HYa1gj"/>
          <w:kern w:val="0"/>
          <w:sz w:val="32"/>
          <w:szCs w:val="32"/>
        </w:rPr>
        <w:t>）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更新工作，保持展馆正常运行，提供专业的讲解服务，向公众传授科学知识和技能；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/>
          <w:kern w:val="0"/>
          <w:sz w:val="32"/>
          <w:szCs w:val="32"/>
        </w:rPr>
        <w:t>2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.负责策划和组织相关科技、科普展览，做好流动科技馆科普巡展等工作；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/>
          <w:kern w:val="0"/>
          <w:sz w:val="32"/>
          <w:szCs w:val="32"/>
        </w:rPr>
        <w:t>3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.依托闵行科技馆资源，负责组织开展科技下乡、科普进社区等科技教育活动，加强与学校、社区等各方联系，通过科普讲座、科学实验表演等方式，加大科学普及力度；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/>
          <w:kern w:val="0"/>
          <w:sz w:val="32"/>
          <w:szCs w:val="32"/>
        </w:rPr>
        <w:t>4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.负责推进闵行科技馆信息化建设，通过数字化展品、线上科普教育等方式，扩大科学普及覆盖面；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/>
          <w:kern w:val="0"/>
          <w:sz w:val="32"/>
          <w:szCs w:val="32"/>
        </w:rPr>
        <w:t>5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.负责科普讲师团以及科技馆科普志愿者团队的管理和运行工作；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6.负责与其他科研机构、科普场馆、学术机构等建立合作关系，通过研学教育等方式，共享科普资源；</w:t>
      </w:r>
    </w:p>
    <w:p w:rsidR="00594A36" w:rsidRPr="00594A36" w:rsidRDefault="00594A36" w:rsidP="00E52B6E">
      <w:pPr>
        <w:autoSpaceDE w:val="0"/>
        <w:autoSpaceDN w:val="0"/>
        <w:adjustRightInd w:val="0"/>
        <w:spacing w:line="540" w:lineRule="exact"/>
        <w:ind w:firstLineChars="200" w:firstLine="640"/>
        <w:jc w:val="left"/>
        <w:rPr>
          <w:rFonts w:ascii="仿宋" w:eastAsia="仿宋" w:hAnsi="仿宋" w:cs="HYa1gj"/>
          <w:kern w:val="0"/>
          <w:sz w:val="32"/>
          <w:szCs w:val="32"/>
        </w:rPr>
      </w:pPr>
      <w:r w:rsidRPr="00594A36">
        <w:rPr>
          <w:rFonts w:ascii="仿宋" w:eastAsia="仿宋" w:hAnsi="仿宋" w:cs="HYa1gj"/>
          <w:kern w:val="0"/>
          <w:sz w:val="32"/>
          <w:szCs w:val="32"/>
        </w:rPr>
        <w:t>7</w:t>
      </w:r>
      <w:r w:rsidRPr="00594A36">
        <w:rPr>
          <w:rFonts w:ascii="仿宋" w:eastAsia="仿宋" w:hAnsi="仿宋" w:cs="HYa1gj" w:hint="eastAsia"/>
          <w:kern w:val="0"/>
          <w:sz w:val="32"/>
          <w:szCs w:val="32"/>
        </w:rPr>
        <w:t>.完成领导和上级交办的其他工作。</w:t>
      </w:r>
    </w:p>
    <w:p w:rsidR="00594A36" w:rsidRPr="00594A36" w:rsidRDefault="00594A36" w:rsidP="00E52B6E">
      <w:pPr>
        <w:spacing w:line="540" w:lineRule="exact"/>
      </w:pPr>
    </w:p>
    <w:p w:rsidR="00594A36" w:rsidRPr="00594A36" w:rsidRDefault="00594A36" w:rsidP="00E52B6E">
      <w:pPr>
        <w:widowControl/>
        <w:spacing w:line="540" w:lineRule="exact"/>
        <w:jc w:val="left"/>
        <w:rPr>
          <w:rFonts w:ascii="HYa1gj" w:eastAsia="HYa1gj" w:cs="HYa1gj"/>
          <w:kern w:val="0"/>
          <w:sz w:val="26"/>
          <w:szCs w:val="26"/>
        </w:rPr>
      </w:pPr>
    </w:p>
    <w:p w:rsidR="00594A36" w:rsidRPr="00594A36" w:rsidRDefault="00594A36" w:rsidP="00E52B6E">
      <w:pPr>
        <w:widowControl/>
        <w:spacing w:line="540" w:lineRule="exact"/>
        <w:jc w:val="left"/>
        <w:rPr>
          <w:rFonts w:ascii="HYa1gj" w:eastAsia="HYa1gj" w:cs="HYa1gj"/>
          <w:kern w:val="0"/>
          <w:sz w:val="26"/>
          <w:szCs w:val="26"/>
        </w:rPr>
      </w:pPr>
    </w:p>
    <w:p w:rsidR="00594A36" w:rsidRPr="00594A36" w:rsidRDefault="00594A36" w:rsidP="00E52B6E">
      <w:pPr>
        <w:widowControl/>
        <w:spacing w:line="540" w:lineRule="exact"/>
        <w:jc w:val="left"/>
        <w:rPr>
          <w:rFonts w:ascii="HYa1gj" w:eastAsia="HYa1gj" w:cs="HYa1gj"/>
          <w:kern w:val="0"/>
          <w:sz w:val="26"/>
          <w:szCs w:val="26"/>
        </w:rPr>
      </w:pPr>
    </w:p>
    <w:p w:rsidR="00594A36" w:rsidRPr="00594A36" w:rsidRDefault="00594A36" w:rsidP="00E52B6E">
      <w:pPr>
        <w:widowControl/>
        <w:spacing w:line="540" w:lineRule="exact"/>
        <w:jc w:val="left"/>
        <w:rPr>
          <w:rFonts w:ascii="HYa1gj" w:eastAsia="HYa1gj" w:cs="HYa1gj"/>
          <w:kern w:val="0"/>
          <w:sz w:val="26"/>
          <w:szCs w:val="26"/>
        </w:rPr>
      </w:pPr>
    </w:p>
    <w:p w:rsidR="00594A36" w:rsidRPr="00594A36" w:rsidRDefault="00594A36" w:rsidP="00E52B6E">
      <w:pPr>
        <w:spacing w:beforeLines="50" w:before="156" w:line="540" w:lineRule="exact"/>
        <w:rPr>
          <w:rFonts w:ascii="仿宋" w:eastAsia="仿宋" w:hAnsi="仿宋"/>
          <w:sz w:val="30"/>
          <w:szCs w:val="30"/>
          <w:u w:val="single"/>
        </w:rPr>
      </w:pPr>
    </w:p>
    <w:p w:rsidR="00594A36" w:rsidRPr="00594A36" w:rsidRDefault="00594A36" w:rsidP="00E52B6E">
      <w:pPr>
        <w:spacing w:beforeLines="50" w:before="156" w:line="540" w:lineRule="exact"/>
        <w:rPr>
          <w:rFonts w:ascii="仿宋" w:eastAsia="仿宋" w:hAnsi="仿宋" w:cs="仿宋" w:hint="eastAsia"/>
          <w:sz w:val="30"/>
          <w:szCs w:val="30"/>
          <w:u w:val="single"/>
        </w:rPr>
      </w:pPr>
    </w:p>
    <w:sectPr w:rsidR="00594A36" w:rsidRPr="00594A36">
      <w:footerReference w:type="default" r:id="rId7"/>
      <w:pgSz w:w="11906" w:h="16838"/>
      <w:pgMar w:top="1474" w:right="1531" w:bottom="1474" w:left="1531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8176F" w:rsidRDefault="0048176F" w:rsidP="006D645B">
      <w:r>
        <w:separator/>
      </w:r>
    </w:p>
  </w:endnote>
  <w:endnote w:type="continuationSeparator" w:id="0">
    <w:p w:rsidR="0048176F" w:rsidRDefault="0048176F" w:rsidP="006D64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新宋体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方正小标宋简体">
    <w:panose1 w:val="02000000000000000000"/>
    <w:charset w:val="86"/>
    <w:family w:val="auto"/>
    <w:pitch w:val="variable"/>
    <w:sig w:usb0="A00002BF" w:usb1="184F6CFA" w:usb2="00000012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HYb1gj">
    <w:altName w:val="文泉驿微米黑"/>
    <w:charset w:val="86"/>
    <w:family w:val="auto"/>
    <w:pitch w:val="default"/>
    <w:sig w:usb0="00000000" w:usb1="00000000" w:usb2="00000010" w:usb3="00000000" w:csb0="00040000" w:csb1="00000000"/>
  </w:font>
  <w:font w:name="HYa1gj">
    <w:altName w:val="等线"/>
    <w:charset w:val="86"/>
    <w:family w:val="auto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389035028"/>
      <w:docPartObj>
        <w:docPartGallery w:val="Page Numbers (Bottom of Page)"/>
        <w:docPartUnique/>
      </w:docPartObj>
    </w:sdtPr>
    <w:sdtEndPr/>
    <w:sdtContent>
      <w:p w:rsidR="008A6487" w:rsidRDefault="008A6487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3077B" w:rsidRPr="00E3077B">
          <w:rPr>
            <w:noProof/>
            <w:lang w:val="zh-CN"/>
          </w:rPr>
          <w:t>4</w:t>
        </w:r>
        <w:r>
          <w:fldChar w:fldCharType="end"/>
        </w:r>
      </w:p>
    </w:sdtContent>
  </w:sdt>
  <w:p w:rsidR="008A6487" w:rsidRDefault="008A6487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8176F" w:rsidRDefault="0048176F" w:rsidP="006D645B">
      <w:r>
        <w:separator/>
      </w:r>
    </w:p>
  </w:footnote>
  <w:footnote w:type="continuationSeparator" w:id="0">
    <w:p w:rsidR="0048176F" w:rsidRDefault="0048176F" w:rsidP="006D645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BEBD769"/>
    <w:multiLevelType w:val="singleLevel"/>
    <w:tmpl w:val="7BEBD769"/>
    <w:lvl w:ilvl="0">
      <w:start w:val="3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ctiveWritingStyle w:appName="MSWord" w:lang="en-US" w:vendorID="64" w:dllVersion="131078" w:nlCheck="1" w:checkStyle="0"/>
  <w:activeWritingStyle w:appName="MSWord" w:lang="zh-CN" w:vendorID="64" w:dllVersion="131077" w:nlCheck="1" w:checkStyle="1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C24F91"/>
    <w:rsid w:val="9F7B7F5A"/>
    <w:rsid w:val="A27F11D3"/>
    <w:rsid w:val="ABFC0CB1"/>
    <w:rsid w:val="B9FF7938"/>
    <w:rsid w:val="BF77C0E1"/>
    <w:rsid w:val="BFB3CDAB"/>
    <w:rsid w:val="C7FB6EEC"/>
    <w:rsid w:val="DB5FD5A3"/>
    <w:rsid w:val="DCE7AE56"/>
    <w:rsid w:val="DEFB4409"/>
    <w:rsid w:val="DFEFF0F0"/>
    <w:rsid w:val="E3BE5F0F"/>
    <w:rsid w:val="E6D7E004"/>
    <w:rsid w:val="E6FA2581"/>
    <w:rsid w:val="EFBF0221"/>
    <w:rsid w:val="F26F5C95"/>
    <w:rsid w:val="F37F179F"/>
    <w:rsid w:val="F6FBCC80"/>
    <w:rsid w:val="F7FA804A"/>
    <w:rsid w:val="FA7F5C24"/>
    <w:rsid w:val="FF770502"/>
    <w:rsid w:val="FF7D304F"/>
    <w:rsid w:val="FF7EF471"/>
    <w:rsid w:val="FFFF44CE"/>
    <w:rsid w:val="00004E32"/>
    <w:rsid w:val="000073A5"/>
    <w:rsid w:val="0001197A"/>
    <w:rsid w:val="00017510"/>
    <w:rsid w:val="000244A6"/>
    <w:rsid w:val="00025094"/>
    <w:rsid w:val="00027B91"/>
    <w:rsid w:val="000312AC"/>
    <w:rsid w:val="00035208"/>
    <w:rsid w:val="0003713A"/>
    <w:rsid w:val="00037A08"/>
    <w:rsid w:val="0004543B"/>
    <w:rsid w:val="00057777"/>
    <w:rsid w:val="000660E3"/>
    <w:rsid w:val="00077E59"/>
    <w:rsid w:val="00081AC8"/>
    <w:rsid w:val="00096E05"/>
    <w:rsid w:val="00096F47"/>
    <w:rsid w:val="000B6AC6"/>
    <w:rsid w:val="000C0FA5"/>
    <w:rsid w:val="000C2E81"/>
    <w:rsid w:val="000D24F5"/>
    <w:rsid w:val="000D64C4"/>
    <w:rsid w:val="000D7C5E"/>
    <w:rsid w:val="000F0BDA"/>
    <w:rsid w:val="000F4F0A"/>
    <w:rsid w:val="000F639A"/>
    <w:rsid w:val="00106800"/>
    <w:rsid w:val="00107FDD"/>
    <w:rsid w:val="00114B96"/>
    <w:rsid w:val="00120D9E"/>
    <w:rsid w:val="00122CAC"/>
    <w:rsid w:val="001240CC"/>
    <w:rsid w:val="00130F8A"/>
    <w:rsid w:val="00137E15"/>
    <w:rsid w:val="001457EB"/>
    <w:rsid w:val="00156113"/>
    <w:rsid w:val="001653D4"/>
    <w:rsid w:val="00166F3E"/>
    <w:rsid w:val="00167191"/>
    <w:rsid w:val="00174CC1"/>
    <w:rsid w:val="00175594"/>
    <w:rsid w:val="00187CCE"/>
    <w:rsid w:val="00190657"/>
    <w:rsid w:val="0019516C"/>
    <w:rsid w:val="001C5540"/>
    <w:rsid w:val="001C7670"/>
    <w:rsid w:val="001D6A48"/>
    <w:rsid w:val="001E58B2"/>
    <w:rsid w:val="001F3580"/>
    <w:rsid w:val="001F383F"/>
    <w:rsid w:val="001F66A6"/>
    <w:rsid w:val="001F6C1C"/>
    <w:rsid w:val="0020761A"/>
    <w:rsid w:val="00211A30"/>
    <w:rsid w:val="002124DD"/>
    <w:rsid w:val="00212928"/>
    <w:rsid w:val="002223DE"/>
    <w:rsid w:val="0024242C"/>
    <w:rsid w:val="00245E39"/>
    <w:rsid w:val="00263114"/>
    <w:rsid w:val="002643FB"/>
    <w:rsid w:val="00272F24"/>
    <w:rsid w:val="00274C56"/>
    <w:rsid w:val="0028123D"/>
    <w:rsid w:val="00284E23"/>
    <w:rsid w:val="0028745A"/>
    <w:rsid w:val="002A5564"/>
    <w:rsid w:val="002B28DA"/>
    <w:rsid w:val="002B2CC0"/>
    <w:rsid w:val="002B732A"/>
    <w:rsid w:val="002D58E1"/>
    <w:rsid w:val="002E6DF1"/>
    <w:rsid w:val="002E79A7"/>
    <w:rsid w:val="002F153A"/>
    <w:rsid w:val="002F1AE5"/>
    <w:rsid w:val="002F2EE2"/>
    <w:rsid w:val="00303BDD"/>
    <w:rsid w:val="003108E2"/>
    <w:rsid w:val="00312B25"/>
    <w:rsid w:val="00313021"/>
    <w:rsid w:val="00317289"/>
    <w:rsid w:val="0033197C"/>
    <w:rsid w:val="0033466D"/>
    <w:rsid w:val="00344820"/>
    <w:rsid w:val="00351D1B"/>
    <w:rsid w:val="003712FD"/>
    <w:rsid w:val="00374943"/>
    <w:rsid w:val="003759F4"/>
    <w:rsid w:val="00381D4D"/>
    <w:rsid w:val="00387A8F"/>
    <w:rsid w:val="00392B2B"/>
    <w:rsid w:val="003A70B6"/>
    <w:rsid w:val="003B2775"/>
    <w:rsid w:val="003B584C"/>
    <w:rsid w:val="003C073D"/>
    <w:rsid w:val="003C0D75"/>
    <w:rsid w:val="003D03DB"/>
    <w:rsid w:val="003D1A90"/>
    <w:rsid w:val="003D7615"/>
    <w:rsid w:val="003F0D08"/>
    <w:rsid w:val="0040018F"/>
    <w:rsid w:val="0040249C"/>
    <w:rsid w:val="004028B6"/>
    <w:rsid w:val="004116AE"/>
    <w:rsid w:val="00413022"/>
    <w:rsid w:val="00415997"/>
    <w:rsid w:val="00421803"/>
    <w:rsid w:val="00424A84"/>
    <w:rsid w:val="00445789"/>
    <w:rsid w:val="0044609C"/>
    <w:rsid w:val="004573F8"/>
    <w:rsid w:val="00470846"/>
    <w:rsid w:val="0048176F"/>
    <w:rsid w:val="00486365"/>
    <w:rsid w:val="00490C5A"/>
    <w:rsid w:val="004A600C"/>
    <w:rsid w:val="004A65ED"/>
    <w:rsid w:val="004B6F8D"/>
    <w:rsid w:val="004C1EAA"/>
    <w:rsid w:val="004C7A7E"/>
    <w:rsid w:val="004C7E11"/>
    <w:rsid w:val="004D023B"/>
    <w:rsid w:val="004F21AF"/>
    <w:rsid w:val="00503853"/>
    <w:rsid w:val="0050757A"/>
    <w:rsid w:val="005079E2"/>
    <w:rsid w:val="0051149B"/>
    <w:rsid w:val="00530818"/>
    <w:rsid w:val="0053408F"/>
    <w:rsid w:val="00535B72"/>
    <w:rsid w:val="00541F9F"/>
    <w:rsid w:val="0054352E"/>
    <w:rsid w:val="005438C7"/>
    <w:rsid w:val="005617F7"/>
    <w:rsid w:val="00563E48"/>
    <w:rsid w:val="00565F5B"/>
    <w:rsid w:val="00571FB7"/>
    <w:rsid w:val="00573B16"/>
    <w:rsid w:val="005810F0"/>
    <w:rsid w:val="00594A36"/>
    <w:rsid w:val="005A27AA"/>
    <w:rsid w:val="005A563E"/>
    <w:rsid w:val="005C3824"/>
    <w:rsid w:val="005C554B"/>
    <w:rsid w:val="005C679A"/>
    <w:rsid w:val="005D25F8"/>
    <w:rsid w:val="005D42D6"/>
    <w:rsid w:val="005E17C0"/>
    <w:rsid w:val="005E2625"/>
    <w:rsid w:val="005E3C1D"/>
    <w:rsid w:val="005E3C4B"/>
    <w:rsid w:val="005F2EFB"/>
    <w:rsid w:val="006039EC"/>
    <w:rsid w:val="0061522F"/>
    <w:rsid w:val="0062656E"/>
    <w:rsid w:val="00627FFC"/>
    <w:rsid w:val="006407DD"/>
    <w:rsid w:val="00642613"/>
    <w:rsid w:val="0064718E"/>
    <w:rsid w:val="00657FB3"/>
    <w:rsid w:val="00661496"/>
    <w:rsid w:val="00662135"/>
    <w:rsid w:val="00673C82"/>
    <w:rsid w:val="00680D86"/>
    <w:rsid w:val="00686252"/>
    <w:rsid w:val="00690FEF"/>
    <w:rsid w:val="006A2951"/>
    <w:rsid w:val="006A459D"/>
    <w:rsid w:val="006A4726"/>
    <w:rsid w:val="006B2716"/>
    <w:rsid w:val="006B73EB"/>
    <w:rsid w:val="006C418B"/>
    <w:rsid w:val="006D645B"/>
    <w:rsid w:val="006D7252"/>
    <w:rsid w:val="006E0AD4"/>
    <w:rsid w:val="006E1FB8"/>
    <w:rsid w:val="006F0F86"/>
    <w:rsid w:val="006F1341"/>
    <w:rsid w:val="006F4784"/>
    <w:rsid w:val="006F7049"/>
    <w:rsid w:val="00706C37"/>
    <w:rsid w:val="00727BF3"/>
    <w:rsid w:val="00734DCB"/>
    <w:rsid w:val="00742527"/>
    <w:rsid w:val="007460A1"/>
    <w:rsid w:val="00754C93"/>
    <w:rsid w:val="00783C4D"/>
    <w:rsid w:val="00795C17"/>
    <w:rsid w:val="00795DAC"/>
    <w:rsid w:val="0079703A"/>
    <w:rsid w:val="007C63A0"/>
    <w:rsid w:val="007D01EE"/>
    <w:rsid w:val="007D1DC6"/>
    <w:rsid w:val="007D2A6D"/>
    <w:rsid w:val="007E3EBC"/>
    <w:rsid w:val="007E5240"/>
    <w:rsid w:val="007F6F10"/>
    <w:rsid w:val="0082712F"/>
    <w:rsid w:val="00835635"/>
    <w:rsid w:val="00850E8C"/>
    <w:rsid w:val="00852571"/>
    <w:rsid w:val="00857F52"/>
    <w:rsid w:val="00863855"/>
    <w:rsid w:val="00880A32"/>
    <w:rsid w:val="00880FEE"/>
    <w:rsid w:val="00883FA3"/>
    <w:rsid w:val="00892F99"/>
    <w:rsid w:val="00895632"/>
    <w:rsid w:val="008A6487"/>
    <w:rsid w:val="008A7CDA"/>
    <w:rsid w:val="008B4FEA"/>
    <w:rsid w:val="008C0DFD"/>
    <w:rsid w:val="008C19DD"/>
    <w:rsid w:val="008C2708"/>
    <w:rsid w:val="008C738A"/>
    <w:rsid w:val="008D2C38"/>
    <w:rsid w:val="008D4DD7"/>
    <w:rsid w:val="008F4F0A"/>
    <w:rsid w:val="00903828"/>
    <w:rsid w:val="00905F84"/>
    <w:rsid w:val="0091587B"/>
    <w:rsid w:val="009213F0"/>
    <w:rsid w:val="009241A8"/>
    <w:rsid w:val="00933F4A"/>
    <w:rsid w:val="0093553B"/>
    <w:rsid w:val="0094365B"/>
    <w:rsid w:val="00953EDB"/>
    <w:rsid w:val="009571C0"/>
    <w:rsid w:val="00957A1A"/>
    <w:rsid w:val="0096151C"/>
    <w:rsid w:val="009646D3"/>
    <w:rsid w:val="00966415"/>
    <w:rsid w:val="00971CCB"/>
    <w:rsid w:val="0097243C"/>
    <w:rsid w:val="00976CC8"/>
    <w:rsid w:val="00982CB4"/>
    <w:rsid w:val="00992235"/>
    <w:rsid w:val="009932F3"/>
    <w:rsid w:val="00993304"/>
    <w:rsid w:val="00995DCD"/>
    <w:rsid w:val="0099776B"/>
    <w:rsid w:val="009B56D1"/>
    <w:rsid w:val="009B79E8"/>
    <w:rsid w:val="009C5B03"/>
    <w:rsid w:val="009D10B3"/>
    <w:rsid w:val="009D2A7D"/>
    <w:rsid w:val="009D51DD"/>
    <w:rsid w:val="009E4AED"/>
    <w:rsid w:val="009E701F"/>
    <w:rsid w:val="009F6652"/>
    <w:rsid w:val="00A00868"/>
    <w:rsid w:val="00A01F4A"/>
    <w:rsid w:val="00A01F8A"/>
    <w:rsid w:val="00A0524F"/>
    <w:rsid w:val="00A111D1"/>
    <w:rsid w:val="00A150C3"/>
    <w:rsid w:val="00A20BE5"/>
    <w:rsid w:val="00A225F1"/>
    <w:rsid w:val="00A2489D"/>
    <w:rsid w:val="00A301AE"/>
    <w:rsid w:val="00A35CD2"/>
    <w:rsid w:val="00A46404"/>
    <w:rsid w:val="00A47F10"/>
    <w:rsid w:val="00A50143"/>
    <w:rsid w:val="00A52BC6"/>
    <w:rsid w:val="00A540B8"/>
    <w:rsid w:val="00A67B75"/>
    <w:rsid w:val="00A81031"/>
    <w:rsid w:val="00A81EC2"/>
    <w:rsid w:val="00A860E0"/>
    <w:rsid w:val="00A92E5B"/>
    <w:rsid w:val="00A95E4A"/>
    <w:rsid w:val="00AA3677"/>
    <w:rsid w:val="00AA3D8E"/>
    <w:rsid w:val="00AA5DE0"/>
    <w:rsid w:val="00AB3DCE"/>
    <w:rsid w:val="00AB51A8"/>
    <w:rsid w:val="00AB7423"/>
    <w:rsid w:val="00AC0060"/>
    <w:rsid w:val="00AC5D74"/>
    <w:rsid w:val="00AC668B"/>
    <w:rsid w:val="00AE04DE"/>
    <w:rsid w:val="00AE1586"/>
    <w:rsid w:val="00B22DFC"/>
    <w:rsid w:val="00B26ABB"/>
    <w:rsid w:val="00B36F1F"/>
    <w:rsid w:val="00B4097D"/>
    <w:rsid w:val="00B40A4C"/>
    <w:rsid w:val="00B53DA8"/>
    <w:rsid w:val="00B56568"/>
    <w:rsid w:val="00B57FA3"/>
    <w:rsid w:val="00B6188D"/>
    <w:rsid w:val="00B64A94"/>
    <w:rsid w:val="00B711FB"/>
    <w:rsid w:val="00B768FB"/>
    <w:rsid w:val="00B77062"/>
    <w:rsid w:val="00B804CB"/>
    <w:rsid w:val="00B81C43"/>
    <w:rsid w:val="00B8242C"/>
    <w:rsid w:val="00B86057"/>
    <w:rsid w:val="00BA28A6"/>
    <w:rsid w:val="00BB331C"/>
    <w:rsid w:val="00BB3CFE"/>
    <w:rsid w:val="00BC0FEB"/>
    <w:rsid w:val="00BD2AD0"/>
    <w:rsid w:val="00BD4364"/>
    <w:rsid w:val="00BD4DA7"/>
    <w:rsid w:val="00BE03E9"/>
    <w:rsid w:val="00BE7BBC"/>
    <w:rsid w:val="00BF0B34"/>
    <w:rsid w:val="00BF4839"/>
    <w:rsid w:val="00C007E2"/>
    <w:rsid w:val="00C03186"/>
    <w:rsid w:val="00C06DCC"/>
    <w:rsid w:val="00C2034A"/>
    <w:rsid w:val="00C2112E"/>
    <w:rsid w:val="00C24F91"/>
    <w:rsid w:val="00C251D3"/>
    <w:rsid w:val="00C3285D"/>
    <w:rsid w:val="00C33643"/>
    <w:rsid w:val="00C3791F"/>
    <w:rsid w:val="00C4771E"/>
    <w:rsid w:val="00C61C07"/>
    <w:rsid w:val="00C6617D"/>
    <w:rsid w:val="00C728A9"/>
    <w:rsid w:val="00C74BA5"/>
    <w:rsid w:val="00C82ED5"/>
    <w:rsid w:val="00C97223"/>
    <w:rsid w:val="00CA11EF"/>
    <w:rsid w:val="00CA3657"/>
    <w:rsid w:val="00CB5C4A"/>
    <w:rsid w:val="00CC1605"/>
    <w:rsid w:val="00CC3E7B"/>
    <w:rsid w:val="00CD389D"/>
    <w:rsid w:val="00CD46A7"/>
    <w:rsid w:val="00CE0FCA"/>
    <w:rsid w:val="00CE28E3"/>
    <w:rsid w:val="00D025C0"/>
    <w:rsid w:val="00D04F9D"/>
    <w:rsid w:val="00D15B63"/>
    <w:rsid w:val="00D3729E"/>
    <w:rsid w:val="00D4247F"/>
    <w:rsid w:val="00D66282"/>
    <w:rsid w:val="00D70868"/>
    <w:rsid w:val="00D749E0"/>
    <w:rsid w:val="00D84041"/>
    <w:rsid w:val="00D87146"/>
    <w:rsid w:val="00D874D2"/>
    <w:rsid w:val="00D9105D"/>
    <w:rsid w:val="00D95749"/>
    <w:rsid w:val="00DA0FAC"/>
    <w:rsid w:val="00DA1579"/>
    <w:rsid w:val="00DA6887"/>
    <w:rsid w:val="00DA701F"/>
    <w:rsid w:val="00DB4ABB"/>
    <w:rsid w:val="00DC0E35"/>
    <w:rsid w:val="00DC368E"/>
    <w:rsid w:val="00DD59FC"/>
    <w:rsid w:val="00DE0EFC"/>
    <w:rsid w:val="00DF12AB"/>
    <w:rsid w:val="00E067D0"/>
    <w:rsid w:val="00E1223F"/>
    <w:rsid w:val="00E20C3D"/>
    <w:rsid w:val="00E3077B"/>
    <w:rsid w:val="00E33719"/>
    <w:rsid w:val="00E33721"/>
    <w:rsid w:val="00E37EF1"/>
    <w:rsid w:val="00E40AAD"/>
    <w:rsid w:val="00E4505C"/>
    <w:rsid w:val="00E455CA"/>
    <w:rsid w:val="00E459B3"/>
    <w:rsid w:val="00E46A37"/>
    <w:rsid w:val="00E52B6E"/>
    <w:rsid w:val="00E56BE4"/>
    <w:rsid w:val="00E62379"/>
    <w:rsid w:val="00E65D17"/>
    <w:rsid w:val="00E70AFF"/>
    <w:rsid w:val="00EA3272"/>
    <w:rsid w:val="00EB48DA"/>
    <w:rsid w:val="00EB49F8"/>
    <w:rsid w:val="00EC0A1C"/>
    <w:rsid w:val="00ED38AF"/>
    <w:rsid w:val="00ED4DF3"/>
    <w:rsid w:val="00EE13E8"/>
    <w:rsid w:val="00EE18BB"/>
    <w:rsid w:val="00EF35C8"/>
    <w:rsid w:val="00EF5678"/>
    <w:rsid w:val="00EF6318"/>
    <w:rsid w:val="00F01DBD"/>
    <w:rsid w:val="00F07FE1"/>
    <w:rsid w:val="00F1516B"/>
    <w:rsid w:val="00F16520"/>
    <w:rsid w:val="00F2619F"/>
    <w:rsid w:val="00F321DB"/>
    <w:rsid w:val="00F52823"/>
    <w:rsid w:val="00F53174"/>
    <w:rsid w:val="00F53240"/>
    <w:rsid w:val="00F54E57"/>
    <w:rsid w:val="00F5562E"/>
    <w:rsid w:val="00F568A5"/>
    <w:rsid w:val="00F63546"/>
    <w:rsid w:val="00F676DE"/>
    <w:rsid w:val="00F7436B"/>
    <w:rsid w:val="00F82142"/>
    <w:rsid w:val="00F8542D"/>
    <w:rsid w:val="00F90FA9"/>
    <w:rsid w:val="00F931F0"/>
    <w:rsid w:val="00F95015"/>
    <w:rsid w:val="00F95A1D"/>
    <w:rsid w:val="00FA3073"/>
    <w:rsid w:val="00FA6301"/>
    <w:rsid w:val="00FB429F"/>
    <w:rsid w:val="00FC18A0"/>
    <w:rsid w:val="00FC2448"/>
    <w:rsid w:val="00FC476A"/>
    <w:rsid w:val="00FC48AC"/>
    <w:rsid w:val="00FC64D0"/>
    <w:rsid w:val="00FF1133"/>
    <w:rsid w:val="00FF4584"/>
    <w:rsid w:val="00FF78C7"/>
    <w:rsid w:val="1BFC418A"/>
    <w:rsid w:val="1E737BEE"/>
    <w:rsid w:val="2FF1B524"/>
    <w:rsid w:val="3E4D0775"/>
    <w:rsid w:val="3F5E45F7"/>
    <w:rsid w:val="3FD617BE"/>
    <w:rsid w:val="56DF46FD"/>
    <w:rsid w:val="5FF7DE6E"/>
    <w:rsid w:val="6CFC6CFF"/>
    <w:rsid w:val="7B5F37D8"/>
    <w:rsid w:val="7DBFFD2C"/>
    <w:rsid w:val="7ECF0877"/>
    <w:rsid w:val="7F77996B"/>
    <w:rsid w:val="7FBFC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229FD91"/>
  <w15:docId w15:val="{290E7328-53DD-4F3F-ADE0-EBAC70B9B2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uiPriority="0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uiPriority="0" w:qFormat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 w:qFormat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qFormat/>
    <w:pPr>
      <w:ind w:firstLine="420"/>
    </w:pPr>
    <w:rPr>
      <w:rFonts w:ascii="Times New Roman" w:eastAsia="宋体" w:hAnsi="Times New Roman" w:cs="Times New Roman"/>
      <w:sz w:val="32"/>
      <w:szCs w:val="24"/>
    </w:rPr>
  </w:style>
  <w:style w:type="paragraph" w:styleId="a5">
    <w:name w:val="Plain Text"/>
    <w:basedOn w:val="a"/>
    <w:link w:val="a6"/>
    <w:uiPriority w:val="99"/>
    <w:unhideWhenUsed/>
    <w:qFormat/>
    <w:pPr>
      <w:widowControl/>
      <w:spacing w:line="180" w:lineRule="atLeast"/>
      <w:jc w:val="left"/>
    </w:pPr>
    <w:rPr>
      <w:rFonts w:ascii="宋体" w:eastAsia="宋体" w:hAnsi="Courier New" w:cs="Courier New"/>
      <w:szCs w:val="21"/>
    </w:rPr>
  </w:style>
  <w:style w:type="paragraph" w:styleId="a7">
    <w:name w:val="Date"/>
    <w:basedOn w:val="a"/>
    <w:next w:val="a"/>
    <w:link w:val="a8"/>
    <w:uiPriority w:val="99"/>
    <w:semiHidden/>
    <w:unhideWhenUsed/>
    <w:qFormat/>
    <w:pPr>
      <w:ind w:leftChars="2500" w:left="100"/>
    </w:pPr>
  </w:style>
  <w:style w:type="paragraph" w:styleId="a9">
    <w:name w:val="Balloon Text"/>
    <w:basedOn w:val="a"/>
    <w:link w:val="aa"/>
    <w:uiPriority w:val="99"/>
    <w:semiHidden/>
    <w:unhideWhenUsed/>
    <w:qFormat/>
    <w:rPr>
      <w:sz w:val="18"/>
      <w:szCs w:val="18"/>
    </w:rPr>
  </w:style>
  <w:style w:type="paragraph" w:styleId="ab">
    <w:name w:val="footer"/>
    <w:basedOn w:val="a"/>
    <w:link w:val="ac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d">
    <w:name w:val="header"/>
    <w:basedOn w:val="a"/>
    <w:link w:val="ae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HTML">
    <w:name w:val="HTML Preformatted"/>
    <w:basedOn w:val="a"/>
    <w:link w:val="HTML0"/>
    <w:qFormat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jc w:val="left"/>
    </w:pPr>
    <w:rPr>
      <w:rFonts w:ascii="宋体" w:eastAsia="宋体" w:hAnsi="宋体" w:cs="Times New Roman" w:hint="eastAsia"/>
      <w:kern w:val="0"/>
      <w:sz w:val="24"/>
      <w:szCs w:val="24"/>
    </w:rPr>
  </w:style>
  <w:style w:type="paragraph" w:styleId="af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table" w:styleId="af0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1">
    <w:name w:val="Strong"/>
    <w:basedOn w:val="a0"/>
    <w:uiPriority w:val="22"/>
    <w:qFormat/>
    <w:rPr>
      <w:b/>
      <w:bCs/>
    </w:rPr>
  </w:style>
  <w:style w:type="character" w:styleId="af2">
    <w:name w:val="Hyperlink"/>
    <w:uiPriority w:val="99"/>
    <w:unhideWhenUsed/>
    <w:qFormat/>
    <w:rPr>
      <w:color w:val="0000FF"/>
      <w:u w:val="single"/>
    </w:rPr>
  </w:style>
  <w:style w:type="paragraph" w:styleId="af3">
    <w:name w:val="List Paragraph"/>
    <w:basedOn w:val="a"/>
    <w:uiPriority w:val="34"/>
    <w:qFormat/>
    <w:pPr>
      <w:ind w:firstLineChars="200" w:firstLine="420"/>
    </w:pPr>
  </w:style>
  <w:style w:type="character" w:customStyle="1" w:styleId="ae">
    <w:name w:val="页眉 字符"/>
    <w:basedOn w:val="a0"/>
    <w:link w:val="ad"/>
    <w:uiPriority w:val="99"/>
    <w:qFormat/>
    <w:rPr>
      <w:sz w:val="18"/>
      <w:szCs w:val="18"/>
    </w:rPr>
  </w:style>
  <w:style w:type="character" w:customStyle="1" w:styleId="ac">
    <w:name w:val="页脚 字符"/>
    <w:basedOn w:val="a0"/>
    <w:link w:val="ab"/>
    <w:uiPriority w:val="99"/>
    <w:qFormat/>
    <w:rPr>
      <w:sz w:val="18"/>
      <w:szCs w:val="18"/>
    </w:rPr>
  </w:style>
  <w:style w:type="character" w:customStyle="1" w:styleId="aa">
    <w:name w:val="批注框文本 字符"/>
    <w:basedOn w:val="a0"/>
    <w:link w:val="a9"/>
    <w:uiPriority w:val="99"/>
    <w:semiHidden/>
    <w:qFormat/>
    <w:rPr>
      <w:sz w:val="18"/>
      <w:szCs w:val="18"/>
    </w:rPr>
  </w:style>
  <w:style w:type="character" w:customStyle="1" w:styleId="a6">
    <w:name w:val="纯文本 字符"/>
    <w:basedOn w:val="a0"/>
    <w:link w:val="a5"/>
    <w:uiPriority w:val="99"/>
    <w:qFormat/>
    <w:rPr>
      <w:rFonts w:ascii="宋体" w:eastAsia="宋体" w:hAnsi="Courier New" w:cs="Courier New"/>
      <w:szCs w:val="21"/>
    </w:rPr>
  </w:style>
  <w:style w:type="character" w:customStyle="1" w:styleId="a8">
    <w:name w:val="日期 字符"/>
    <w:basedOn w:val="a0"/>
    <w:link w:val="a7"/>
    <w:uiPriority w:val="99"/>
    <w:semiHidden/>
    <w:qFormat/>
  </w:style>
  <w:style w:type="character" w:customStyle="1" w:styleId="a4">
    <w:name w:val="正文文本缩进 字符"/>
    <w:basedOn w:val="a0"/>
    <w:link w:val="a3"/>
    <w:qFormat/>
    <w:rPr>
      <w:rFonts w:ascii="Times New Roman" w:eastAsia="宋体" w:hAnsi="Times New Roman" w:cs="Times New Roman"/>
      <w:sz w:val="32"/>
      <w:szCs w:val="24"/>
    </w:rPr>
  </w:style>
  <w:style w:type="character" w:customStyle="1" w:styleId="normalchar1char1">
    <w:name w:val="normal____char1__char1"/>
    <w:qFormat/>
    <w:rPr>
      <w:rFonts w:ascii="Arial" w:hAnsi="Arial" w:cs="Arial" w:hint="default"/>
      <w:sz w:val="20"/>
      <w:szCs w:val="20"/>
    </w:rPr>
  </w:style>
  <w:style w:type="character" w:customStyle="1" w:styleId="dash6b636587char1">
    <w:name w:val="dash6b63_6587__char1"/>
    <w:basedOn w:val="a0"/>
    <w:qFormat/>
    <w:rPr>
      <w:rFonts w:ascii="Calibri" w:hAnsi="Calibri" w:cs="Calibri" w:hint="default"/>
      <w:sz w:val="20"/>
      <w:szCs w:val="20"/>
      <w:u w:val="none"/>
    </w:rPr>
  </w:style>
  <w:style w:type="paragraph" w:customStyle="1" w:styleId="dash6b636587">
    <w:name w:val="dash6b63_6587"/>
    <w:basedOn w:val="a"/>
    <w:qFormat/>
    <w:pPr>
      <w:widowControl/>
    </w:pPr>
    <w:rPr>
      <w:rFonts w:ascii="Times New Roman" w:eastAsia="宋体" w:hAnsi="Times New Roman" w:cs="Times New Roman"/>
      <w:kern w:val="0"/>
      <w:sz w:val="20"/>
      <w:szCs w:val="20"/>
    </w:rPr>
  </w:style>
  <w:style w:type="paragraph" w:customStyle="1" w:styleId="1">
    <w:name w:val="样式1"/>
    <w:basedOn w:val="a"/>
    <w:qFormat/>
    <w:pPr>
      <w:snapToGrid w:val="0"/>
      <w:spacing w:line="360" w:lineRule="auto"/>
      <w:ind w:firstLineChars="200" w:firstLine="200"/>
    </w:pPr>
    <w:rPr>
      <w:rFonts w:ascii="Times New Roman" w:eastAsia="仿宋_GB2312" w:hAnsi="Times New Roman" w:cs="Times New Roman"/>
      <w:sz w:val="28"/>
      <w:szCs w:val="20"/>
    </w:rPr>
  </w:style>
  <w:style w:type="paragraph" w:customStyle="1" w:styleId="New">
    <w:name w:val="正文 New"/>
    <w:qFormat/>
    <w:pPr>
      <w:widowControl w:val="0"/>
      <w:jc w:val="both"/>
    </w:pPr>
    <w:rPr>
      <w:rFonts w:ascii="Times New Roman" w:eastAsia="仿宋_GB2312" w:hAnsi="Times New Roman" w:cs="Times New Roman"/>
      <w:kern w:val="2"/>
      <w:sz w:val="30"/>
      <w:szCs w:val="24"/>
    </w:rPr>
  </w:style>
  <w:style w:type="character" w:customStyle="1" w:styleId="HTML0">
    <w:name w:val="HTML 预设格式 字符"/>
    <w:basedOn w:val="a0"/>
    <w:link w:val="HTML"/>
    <w:qFormat/>
    <w:rPr>
      <w:rFonts w:ascii="宋体" w:eastAsia="宋体" w:hAnsi="宋体" w:cs="Times New Roman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16</Pages>
  <Words>768</Words>
  <Characters>4383</Characters>
  <Application>Microsoft Office Word</Application>
  <DocSecurity>0</DocSecurity>
  <Lines>36</Lines>
  <Paragraphs>10</Paragraphs>
  <ScaleCrop>false</ScaleCrop>
  <Company>P R C</Company>
  <LinksUpToDate>false</LinksUpToDate>
  <CharactersWithSpaces>5141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罗宇</dc:creator>
  <cp:lastModifiedBy>mhxc</cp:lastModifiedBy>
  <cp:revision>98</cp:revision>
  <cp:lastPrinted>2018-01-26T22:47:00Z</cp:lastPrinted>
  <dcterms:created xsi:type="dcterms:W3CDTF">2020-02-20T23:09:00Z</dcterms:created>
  <dcterms:modified xsi:type="dcterms:W3CDTF">2025-02-18T01:45:00Z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2052-11.8.2.1128</vt:lpwstr>
  </property>
  <property fmtid="{D5CDD505-2E9C-101B-9397-08002B2CF9AE}" pid="3" name="ICV">
    <vt:lpwstr>CDC30C57274161278B6C93652E034040</vt:lpwstr>
  </property>
</Properties>
</file>