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B68A40" w14:textId="7AE2A13F" w:rsidR="00987456" w:rsidRDefault="00987456" w:rsidP="00987456">
      <w:pPr>
        <w:pStyle w:val="a5"/>
        <w:spacing w:before="0" w:beforeAutospacing="0" w:after="0" w:afterAutospacing="0"/>
        <w:jc w:val="center"/>
        <w:rPr>
          <w:rFonts w:ascii="华文中宋" w:eastAsia="华文中宋" w:hAnsi="华文中宋" w:cs="Microsoft YaHei UI"/>
          <w:spacing w:val="5"/>
          <w:sz w:val="32"/>
          <w:szCs w:val="32"/>
          <w:shd w:val="clear" w:color="auto" w:fill="FFFFFF"/>
        </w:rPr>
      </w:pPr>
      <w:proofErr w:type="gramStart"/>
      <w:r>
        <w:rPr>
          <w:rFonts w:ascii="华文中宋" w:eastAsia="华文中宋" w:hAnsi="华文中宋" w:cs="Microsoft YaHei UI"/>
          <w:spacing w:val="5"/>
          <w:sz w:val="32"/>
          <w:szCs w:val="32"/>
          <w:shd w:val="clear" w:color="auto" w:fill="FFFFFF"/>
        </w:rPr>
        <w:t>上海市骏博外国语</w:t>
      </w:r>
      <w:proofErr w:type="gramEnd"/>
      <w:r>
        <w:rPr>
          <w:rFonts w:ascii="华文中宋" w:eastAsia="华文中宋" w:hAnsi="华文中宋" w:cs="Microsoft YaHei UI"/>
          <w:spacing w:val="5"/>
          <w:sz w:val="32"/>
          <w:szCs w:val="32"/>
          <w:shd w:val="clear" w:color="auto" w:fill="FFFFFF"/>
        </w:rPr>
        <w:t>学校2025年六年级招生简章</w:t>
      </w:r>
    </w:p>
    <w:p w14:paraId="7ED3293D" w14:textId="77777777" w:rsidR="00987456" w:rsidRDefault="00987456" w:rsidP="00987456">
      <w:pPr>
        <w:pStyle w:val="a5"/>
        <w:spacing w:before="0" w:beforeAutospacing="0" w:after="0" w:afterAutospacing="0"/>
        <w:jc w:val="center"/>
        <w:rPr>
          <w:rFonts w:ascii="仿宋" w:eastAsia="仿宋" w:hAnsi="仿宋"/>
          <w:sz w:val="28"/>
          <w:szCs w:val="28"/>
        </w:rPr>
      </w:pPr>
    </w:p>
    <w:p w14:paraId="3C75C474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一、学校简介</w:t>
      </w:r>
    </w:p>
    <w:p w14:paraId="0CFE7B86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proofErr w:type="gramStart"/>
      <w:r>
        <w:rPr>
          <w:rFonts w:ascii="仿宋" w:eastAsia="仿宋" w:hAnsi="仿宋"/>
          <w:sz w:val="28"/>
          <w:szCs w:val="28"/>
        </w:rPr>
        <w:t>上海市骏博外国语</w:t>
      </w:r>
      <w:proofErr w:type="gramEnd"/>
      <w:r>
        <w:rPr>
          <w:rFonts w:ascii="仿宋" w:eastAsia="仿宋" w:hAnsi="仿宋"/>
          <w:sz w:val="28"/>
          <w:szCs w:val="28"/>
        </w:rPr>
        <w:t>学校，原</w:t>
      </w:r>
      <w:r>
        <w:rPr>
          <w:rFonts w:ascii="仿宋" w:eastAsia="仿宋" w:hAnsi="仿宋" w:hint="eastAsia"/>
          <w:sz w:val="28"/>
          <w:szCs w:val="28"/>
        </w:rPr>
        <w:t>为</w:t>
      </w:r>
      <w:r>
        <w:rPr>
          <w:rFonts w:ascii="仿宋" w:eastAsia="仿宋" w:hAnsi="仿宋"/>
          <w:sz w:val="28"/>
          <w:szCs w:val="28"/>
        </w:rPr>
        <w:t>上海外国语大学民办闵行外国语初级中学，地处闵行区</w:t>
      </w:r>
      <w:proofErr w:type="gramStart"/>
      <w:r>
        <w:rPr>
          <w:rFonts w:ascii="仿宋" w:eastAsia="仿宋" w:hAnsi="仿宋"/>
          <w:sz w:val="28"/>
          <w:szCs w:val="28"/>
        </w:rPr>
        <w:t>华翔路3260号</w:t>
      </w:r>
      <w:proofErr w:type="gramEnd"/>
      <w:r>
        <w:rPr>
          <w:rFonts w:ascii="仿宋" w:eastAsia="仿宋" w:hAnsi="仿宋"/>
          <w:sz w:val="28"/>
          <w:szCs w:val="28"/>
        </w:rPr>
        <w:t>（</w:t>
      </w:r>
      <w:r>
        <w:rPr>
          <w:rFonts w:ascii="仿宋" w:eastAsia="仿宋" w:hAnsi="仿宋" w:hint="eastAsia"/>
          <w:sz w:val="28"/>
          <w:szCs w:val="28"/>
        </w:rPr>
        <w:t>近</w:t>
      </w:r>
      <w:r>
        <w:rPr>
          <w:rFonts w:ascii="仿宋" w:eastAsia="仿宋" w:hAnsi="仿宋"/>
          <w:sz w:val="28"/>
          <w:szCs w:val="28"/>
        </w:rPr>
        <w:t>北</w:t>
      </w:r>
      <w:proofErr w:type="gramStart"/>
      <w:r>
        <w:rPr>
          <w:rFonts w:ascii="仿宋" w:eastAsia="仿宋" w:hAnsi="仿宋"/>
          <w:sz w:val="28"/>
          <w:szCs w:val="28"/>
        </w:rPr>
        <w:t>翟</w:t>
      </w:r>
      <w:proofErr w:type="gramEnd"/>
      <w:r>
        <w:rPr>
          <w:rFonts w:ascii="仿宋" w:eastAsia="仿宋" w:hAnsi="仿宋"/>
          <w:sz w:val="28"/>
          <w:szCs w:val="28"/>
        </w:rPr>
        <w:t>路</w:t>
      </w:r>
      <w:r>
        <w:rPr>
          <w:rFonts w:ascii="仿宋" w:eastAsia="仿宋" w:hAnsi="仿宋" w:hint="eastAsia"/>
          <w:sz w:val="28"/>
          <w:szCs w:val="28"/>
        </w:rPr>
        <w:t>口</w:t>
      </w:r>
      <w:r>
        <w:rPr>
          <w:rFonts w:ascii="仿宋" w:eastAsia="仿宋" w:hAnsi="仿宋"/>
          <w:sz w:val="28"/>
          <w:szCs w:val="28"/>
        </w:rPr>
        <w:t>），是闵行区</w:t>
      </w:r>
      <w:proofErr w:type="gramStart"/>
      <w:r>
        <w:rPr>
          <w:rFonts w:ascii="仿宋" w:eastAsia="仿宋" w:hAnsi="仿宋"/>
          <w:sz w:val="28"/>
          <w:szCs w:val="28"/>
        </w:rPr>
        <w:t>一</w:t>
      </w:r>
      <w:proofErr w:type="gramEnd"/>
      <w:r>
        <w:rPr>
          <w:rFonts w:ascii="仿宋" w:eastAsia="仿宋" w:hAnsi="仿宋"/>
          <w:sz w:val="28"/>
          <w:szCs w:val="28"/>
        </w:rPr>
        <w:t>所以多语种外语教育为特色的高品质初级中学，是大虹桥地区开发建设的标志性文化工程。学校校园建筑与布局为英伦风格，设施设备现代化，</w:t>
      </w:r>
      <w:r>
        <w:rPr>
          <w:rFonts w:ascii="仿宋" w:eastAsia="仿宋" w:hAnsi="仿宋" w:hint="eastAsia"/>
          <w:sz w:val="28"/>
          <w:szCs w:val="28"/>
        </w:rPr>
        <w:t>全面的</w:t>
      </w:r>
      <w:r>
        <w:rPr>
          <w:rFonts w:ascii="仿宋" w:eastAsia="仿宋" w:hAnsi="仿宋"/>
          <w:sz w:val="28"/>
          <w:szCs w:val="28"/>
        </w:rPr>
        <w:t>为学生创设了美轮美奂的学习</w:t>
      </w:r>
      <w:r>
        <w:rPr>
          <w:rFonts w:ascii="仿宋" w:eastAsia="仿宋" w:hAnsi="仿宋" w:hint="eastAsia"/>
          <w:sz w:val="28"/>
          <w:szCs w:val="28"/>
        </w:rPr>
        <w:t>和</w:t>
      </w:r>
      <w:r>
        <w:rPr>
          <w:rFonts w:ascii="仿宋" w:eastAsia="仿宋" w:hAnsi="仿宋"/>
          <w:sz w:val="28"/>
          <w:szCs w:val="28"/>
        </w:rPr>
        <w:t>生活环境。</w:t>
      </w:r>
    </w:p>
    <w:p w14:paraId="19D56DF1" w14:textId="6AA7F870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proofErr w:type="gramStart"/>
      <w:r>
        <w:rPr>
          <w:rFonts w:ascii="仿宋" w:eastAsia="仿宋" w:hAnsi="仿宋"/>
          <w:sz w:val="28"/>
          <w:szCs w:val="28"/>
        </w:rPr>
        <w:t>骏博外校</w:t>
      </w:r>
      <w:proofErr w:type="gramEnd"/>
      <w:r>
        <w:rPr>
          <w:rFonts w:ascii="仿宋" w:eastAsia="仿宋" w:hAnsi="仿宋"/>
          <w:sz w:val="28"/>
          <w:szCs w:val="28"/>
        </w:rPr>
        <w:t>虽然成立只有</w:t>
      </w:r>
      <w:r>
        <w:rPr>
          <w:rFonts w:ascii="仿宋" w:eastAsia="仿宋" w:hAnsi="仿宋" w:hint="eastAsia"/>
          <w:sz w:val="28"/>
          <w:szCs w:val="28"/>
        </w:rPr>
        <w:t>十</w:t>
      </w:r>
      <w:r>
        <w:rPr>
          <w:rFonts w:ascii="仿宋" w:eastAsia="仿宋" w:hAnsi="仿宋"/>
          <w:sz w:val="28"/>
          <w:szCs w:val="28"/>
        </w:rPr>
        <w:t>年，但在高校外语教育资源的支撑下，在闵行区人民政府的大力支持下，依托民办学校灵活的办学机制，吸收一批有教育理想的中外优秀教师，设计并实施多元</w:t>
      </w:r>
      <w:r>
        <w:rPr>
          <w:rFonts w:ascii="仿宋" w:eastAsia="仿宋" w:hAnsi="仿宋" w:hint="eastAsia"/>
          <w:sz w:val="28"/>
          <w:szCs w:val="28"/>
        </w:rPr>
        <w:t>化</w:t>
      </w:r>
      <w:r>
        <w:rPr>
          <w:rFonts w:ascii="仿宋" w:eastAsia="仿宋" w:hAnsi="仿宋"/>
          <w:sz w:val="28"/>
          <w:szCs w:val="28"/>
        </w:rPr>
        <w:t>的现代课程，</w:t>
      </w:r>
      <w:r>
        <w:rPr>
          <w:rFonts w:ascii="仿宋" w:eastAsia="仿宋" w:hAnsi="仿宋" w:hint="eastAsia"/>
          <w:sz w:val="28"/>
          <w:szCs w:val="28"/>
        </w:rPr>
        <w:t>秉</w:t>
      </w:r>
      <w:r>
        <w:rPr>
          <w:rFonts w:ascii="仿宋" w:eastAsia="仿宋" w:hAnsi="仿宋"/>
          <w:sz w:val="28"/>
          <w:szCs w:val="28"/>
        </w:rPr>
        <w:t>持小规模、小班化、</w:t>
      </w:r>
      <w:proofErr w:type="gramStart"/>
      <w:r>
        <w:rPr>
          <w:rFonts w:ascii="仿宋" w:eastAsia="仿宋" w:hAnsi="仿宋"/>
          <w:sz w:val="28"/>
          <w:szCs w:val="28"/>
        </w:rPr>
        <w:t>走班制</w:t>
      </w:r>
      <w:proofErr w:type="gramEnd"/>
      <w:r>
        <w:rPr>
          <w:rFonts w:ascii="仿宋" w:eastAsia="仿宋" w:hAnsi="仿宋"/>
          <w:sz w:val="28"/>
          <w:szCs w:val="28"/>
        </w:rPr>
        <w:t>、多语种特色教育、尊重学生个性等现代精致</w:t>
      </w:r>
      <w:r>
        <w:rPr>
          <w:rFonts w:ascii="仿宋" w:eastAsia="仿宋" w:hAnsi="仿宋" w:hint="eastAsia"/>
          <w:sz w:val="28"/>
          <w:szCs w:val="28"/>
        </w:rPr>
        <w:t>的</w:t>
      </w:r>
      <w:r>
        <w:rPr>
          <w:rFonts w:ascii="仿宋" w:eastAsia="仿宋" w:hAnsi="仿宋"/>
          <w:sz w:val="28"/>
          <w:szCs w:val="28"/>
        </w:rPr>
        <w:t>教育方式，努力让每一位学生成为有民族情怀的世界小公民。这种坚守</w:t>
      </w:r>
      <w:r>
        <w:rPr>
          <w:rFonts w:ascii="仿宋" w:eastAsia="仿宋" w:hAnsi="仿宋" w:hint="eastAsia"/>
          <w:sz w:val="28"/>
          <w:szCs w:val="28"/>
        </w:rPr>
        <w:t>，</w:t>
      </w:r>
      <w:r>
        <w:rPr>
          <w:rFonts w:ascii="仿宋" w:eastAsia="仿宋" w:hAnsi="仿宋"/>
          <w:sz w:val="28"/>
          <w:szCs w:val="28"/>
        </w:rPr>
        <w:t>使学校</w:t>
      </w:r>
      <w:r>
        <w:rPr>
          <w:rFonts w:ascii="仿宋" w:eastAsia="仿宋" w:hAnsi="仿宋" w:hint="eastAsia"/>
          <w:sz w:val="28"/>
          <w:szCs w:val="28"/>
        </w:rPr>
        <w:t>在短时间内，</w:t>
      </w:r>
      <w:r>
        <w:rPr>
          <w:rFonts w:ascii="仿宋" w:eastAsia="仿宋" w:hAnsi="仿宋"/>
          <w:sz w:val="28"/>
          <w:szCs w:val="28"/>
        </w:rPr>
        <w:t>成长为一所以</w:t>
      </w:r>
      <w:r>
        <w:rPr>
          <w:rFonts w:ascii="仿宋" w:eastAsia="仿宋" w:hAnsi="仿宋" w:hint="eastAsia"/>
          <w:sz w:val="28"/>
          <w:szCs w:val="28"/>
        </w:rPr>
        <w:t>“</w:t>
      </w:r>
      <w:r>
        <w:rPr>
          <w:rFonts w:ascii="仿宋" w:eastAsia="仿宋" w:hAnsi="仿宋"/>
          <w:sz w:val="28"/>
          <w:szCs w:val="28"/>
        </w:rPr>
        <w:t>双语种+X</w:t>
      </w:r>
      <w:r>
        <w:rPr>
          <w:rFonts w:ascii="仿宋" w:eastAsia="仿宋" w:hAnsi="仿宋" w:hint="eastAsia"/>
          <w:sz w:val="28"/>
          <w:szCs w:val="28"/>
        </w:rPr>
        <w:t>”</w:t>
      </w:r>
      <w:r>
        <w:rPr>
          <w:rFonts w:ascii="仿宋" w:eastAsia="仿宋" w:hAnsi="仿宋"/>
          <w:sz w:val="28"/>
          <w:szCs w:val="28"/>
        </w:rPr>
        <w:t xml:space="preserve"> (学生个性特长</w:t>
      </w:r>
      <w:r>
        <w:rPr>
          <w:rFonts w:ascii="仿宋" w:eastAsia="仿宋" w:hAnsi="仿宋" w:hint="eastAsia"/>
          <w:sz w:val="28"/>
          <w:szCs w:val="28"/>
        </w:rPr>
        <w:t>教育</w:t>
      </w:r>
      <w:r>
        <w:rPr>
          <w:rFonts w:ascii="仿宋" w:eastAsia="仿宋" w:hAnsi="仿宋"/>
          <w:sz w:val="28"/>
          <w:szCs w:val="28"/>
        </w:rPr>
        <w:t>）</w:t>
      </w:r>
      <w:r w:rsidR="00D62C30">
        <w:rPr>
          <w:rFonts w:ascii="仿宋" w:eastAsia="仿宋" w:hAnsi="仿宋"/>
          <w:sz w:val="28"/>
          <w:szCs w:val="28"/>
        </w:rPr>
        <w:t>教育</w:t>
      </w:r>
      <w:r>
        <w:rPr>
          <w:rFonts w:ascii="仿宋" w:eastAsia="仿宋" w:hAnsi="仿宋"/>
          <w:sz w:val="28"/>
          <w:szCs w:val="28"/>
        </w:rPr>
        <w:t>为特色的优质外国语学校。</w:t>
      </w:r>
    </w:p>
    <w:p w14:paraId="2BE77B1D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二、招生计划</w:t>
      </w:r>
    </w:p>
    <w:p w14:paraId="6A6AC2BA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202</w:t>
      </w:r>
      <w:r>
        <w:rPr>
          <w:rFonts w:ascii="仿宋" w:eastAsia="仿宋" w:hAnsi="仿宋" w:hint="eastAsia"/>
          <w:sz w:val="28"/>
          <w:szCs w:val="28"/>
        </w:rPr>
        <w:t>5</w:t>
      </w:r>
      <w:r>
        <w:rPr>
          <w:rFonts w:ascii="仿宋" w:eastAsia="仿宋" w:hAnsi="仿宋"/>
          <w:sz w:val="28"/>
          <w:szCs w:val="28"/>
        </w:rPr>
        <w:t>学年招生计划总数：2</w:t>
      </w:r>
      <w:r>
        <w:rPr>
          <w:rFonts w:ascii="仿宋" w:eastAsia="仿宋" w:hAnsi="仿宋" w:hint="eastAsia"/>
          <w:sz w:val="28"/>
          <w:szCs w:val="28"/>
        </w:rPr>
        <w:t>30</w:t>
      </w:r>
      <w:r>
        <w:rPr>
          <w:rFonts w:ascii="仿宋" w:eastAsia="仿宋" w:hAnsi="仿宋"/>
          <w:sz w:val="28"/>
          <w:szCs w:val="28"/>
        </w:rPr>
        <w:t>人。分类如下：</w:t>
      </w:r>
    </w:p>
    <w:p w14:paraId="1CBD4672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1</w:t>
      </w:r>
      <w:r>
        <w:rPr>
          <w:rFonts w:ascii="仿宋" w:eastAsia="仿宋" w:hAnsi="仿宋" w:hint="eastAsia"/>
          <w:sz w:val="28"/>
          <w:szCs w:val="28"/>
        </w:rPr>
        <w:t>、</w:t>
      </w:r>
      <w:r>
        <w:rPr>
          <w:rFonts w:ascii="仿宋" w:eastAsia="仿宋" w:hAnsi="仿宋"/>
          <w:sz w:val="28"/>
          <w:szCs w:val="28"/>
        </w:rPr>
        <w:t>统招：</w:t>
      </w:r>
      <w:r>
        <w:rPr>
          <w:rFonts w:ascii="仿宋" w:eastAsia="仿宋" w:hAnsi="仿宋" w:hint="eastAsia"/>
          <w:sz w:val="28"/>
          <w:szCs w:val="28"/>
        </w:rPr>
        <w:t>200</w:t>
      </w:r>
      <w:r>
        <w:rPr>
          <w:rFonts w:ascii="仿宋" w:eastAsia="仿宋" w:hAnsi="仿宋"/>
          <w:sz w:val="28"/>
          <w:szCs w:val="28"/>
        </w:rPr>
        <w:t>人（其中走读</w:t>
      </w:r>
      <w:r>
        <w:rPr>
          <w:rFonts w:ascii="仿宋" w:eastAsia="仿宋" w:hAnsi="仿宋" w:hint="eastAsia"/>
          <w:sz w:val="28"/>
          <w:szCs w:val="28"/>
        </w:rPr>
        <w:t>110</w:t>
      </w:r>
      <w:r>
        <w:rPr>
          <w:rFonts w:ascii="仿宋" w:eastAsia="仿宋" w:hAnsi="仿宋"/>
          <w:sz w:val="28"/>
          <w:szCs w:val="28"/>
        </w:rPr>
        <w:t>人，住宿</w:t>
      </w:r>
      <w:r>
        <w:rPr>
          <w:rFonts w:ascii="仿宋" w:eastAsia="仿宋" w:hAnsi="仿宋" w:hint="eastAsia"/>
          <w:sz w:val="28"/>
          <w:szCs w:val="28"/>
        </w:rPr>
        <w:t>90</w:t>
      </w:r>
      <w:r>
        <w:rPr>
          <w:rFonts w:ascii="仿宋" w:eastAsia="仿宋" w:hAnsi="仿宋"/>
          <w:sz w:val="28"/>
          <w:szCs w:val="28"/>
        </w:rPr>
        <w:t>人</w:t>
      </w:r>
      <w:r>
        <w:rPr>
          <w:rFonts w:ascii="仿宋" w:eastAsia="仿宋" w:hAnsi="仿宋" w:hint="eastAsia"/>
          <w:sz w:val="28"/>
          <w:szCs w:val="28"/>
        </w:rPr>
        <w:t>，</w:t>
      </w:r>
      <w:r>
        <w:rPr>
          <w:rFonts w:ascii="仿宋" w:eastAsia="仿宋" w:hAnsi="仿宋"/>
          <w:sz w:val="28"/>
          <w:szCs w:val="28"/>
        </w:rPr>
        <w:t>接受调剂）</w:t>
      </w:r>
      <w:r>
        <w:rPr>
          <w:rFonts w:ascii="仿宋" w:eastAsia="仿宋" w:hAnsi="仿宋" w:hint="eastAsia"/>
          <w:sz w:val="28"/>
          <w:szCs w:val="28"/>
        </w:rPr>
        <w:t>；</w:t>
      </w:r>
    </w:p>
    <w:p w14:paraId="244433F8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2、</w:t>
      </w:r>
      <w:r>
        <w:rPr>
          <w:rFonts w:ascii="仿宋" w:eastAsia="仿宋" w:hAnsi="仿宋"/>
          <w:sz w:val="28"/>
          <w:szCs w:val="28"/>
        </w:rPr>
        <w:t>本校教职工子女</w:t>
      </w:r>
      <w:r>
        <w:rPr>
          <w:rFonts w:ascii="仿宋" w:eastAsia="仿宋" w:hAnsi="仿宋" w:hint="eastAsia"/>
          <w:sz w:val="28"/>
          <w:szCs w:val="28"/>
        </w:rPr>
        <w:t>*</w:t>
      </w:r>
      <w:r>
        <w:rPr>
          <w:rFonts w:ascii="仿宋" w:eastAsia="仿宋" w:hAnsi="仿宋"/>
          <w:sz w:val="28"/>
          <w:szCs w:val="28"/>
        </w:rPr>
        <w:t>：</w:t>
      </w:r>
      <w:r>
        <w:rPr>
          <w:rFonts w:ascii="仿宋" w:eastAsia="仿宋" w:hAnsi="仿宋" w:hint="eastAsia"/>
          <w:sz w:val="28"/>
          <w:szCs w:val="28"/>
        </w:rPr>
        <w:t>10</w:t>
      </w:r>
      <w:r>
        <w:rPr>
          <w:rFonts w:ascii="仿宋" w:eastAsia="仿宋" w:hAnsi="仿宋"/>
          <w:sz w:val="28"/>
          <w:szCs w:val="28"/>
        </w:rPr>
        <w:t>人（其中走读</w:t>
      </w:r>
      <w:r>
        <w:rPr>
          <w:rFonts w:ascii="仿宋" w:eastAsia="仿宋" w:hAnsi="仿宋" w:hint="eastAsia"/>
          <w:sz w:val="28"/>
          <w:szCs w:val="28"/>
        </w:rPr>
        <w:t>6</w:t>
      </w:r>
      <w:r>
        <w:rPr>
          <w:rFonts w:ascii="仿宋" w:eastAsia="仿宋" w:hAnsi="仿宋"/>
          <w:sz w:val="28"/>
          <w:szCs w:val="28"/>
        </w:rPr>
        <w:t>人，住宿</w:t>
      </w:r>
      <w:r>
        <w:rPr>
          <w:rFonts w:ascii="仿宋" w:eastAsia="仿宋" w:hAnsi="仿宋" w:hint="eastAsia"/>
          <w:sz w:val="28"/>
          <w:szCs w:val="28"/>
        </w:rPr>
        <w:t>4</w:t>
      </w:r>
      <w:r>
        <w:rPr>
          <w:rFonts w:ascii="仿宋" w:eastAsia="仿宋" w:hAnsi="仿宋"/>
          <w:sz w:val="28"/>
          <w:szCs w:val="28"/>
        </w:rPr>
        <w:t>人，不接受调剂）；</w:t>
      </w:r>
    </w:p>
    <w:p w14:paraId="678A7F8B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3、</w:t>
      </w:r>
      <w:r>
        <w:rPr>
          <w:rFonts w:ascii="仿宋" w:eastAsia="仿宋" w:hAnsi="仿宋"/>
          <w:sz w:val="28"/>
          <w:szCs w:val="28"/>
        </w:rPr>
        <w:t>举办</w:t>
      </w:r>
      <w:proofErr w:type="gramStart"/>
      <w:r>
        <w:rPr>
          <w:rFonts w:ascii="仿宋" w:eastAsia="仿宋" w:hAnsi="仿宋"/>
          <w:sz w:val="28"/>
          <w:szCs w:val="28"/>
        </w:rPr>
        <w:t>者员工</w:t>
      </w:r>
      <w:proofErr w:type="gramEnd"/>
      <w:r>
        <w:rPr>
          <w:rFonts w:ascii="仿宋" w:eastAsia="仿宋" w:hAnsi="仿宋"/>
          <w:sz w:val="28"/>
          <w:szCs w:val="28"/>
        </w:rPr>
        <w:t>子女</w:t>
      </w:r>
      <w:r>
        <w:rPr>
          <w:rFonts w:ascii="仿宋" w:eastAsia="仿宋" w:hAnsi="仿宋" w:hint="eastAsia"/>
          <w:sz w:val="28"/>
          <w:szCs w:val="28"/>
        </w:rPr>
        <w:t>*</w:t>
      </w:r>
      <w:r>
        <w:rPr>
          <w:rFonts w:ascii="仿宋" w:eastAsia="仿宋" w:hAnsi="仿宋"/>
          <w:sz w:val="28"/>
          <w:szCs w:val="28"/>
        </w:rPr>
        <w:t>：</w:t>
      </w:r>
      <w:r>
        <w:rPr>
          <w:rFonts w:ascii="仿宋" w:eastAsia="仿宋" w:hAnsi="仿宋" w:hint="eastAsia"/>
          <w:sz w:val="28"/>
          <w:szCs w:val="28"/>
        </w:rPr>
        <w:t>12</w:t>
      </w:r>
      <w:r>
        <w:rPr>
          <w:rFonts w:ascii="仿宋" w:eastAsia="仿宋" w:hAnsi="仿宋"/>
          <w:sz w:val="28"/>
          <w:szCs w:val="28"/>
        </w:rPr>
        <w:t>人（其中走读</w:t>
      </w:r>
      <w:r>
        <w:rPr>
          <w:rFonts w:ascii="仿宋" w:eastAsia="仿宋" w:hAnsi="仿宋" w:hint="eastAsia"/>
          <w:sz w:val="28"/>
          <w:szCs w:val="28"/>
        </w:rPr>
        <w:t>6</w:t>
      </w:r>
      <w:r>
        <w:rPr>
          <w:rFonts w:ascii="仿宋" w:eastAsia="仿宋" w:hAnsi="仿宋"/>
          <w:sz w:val="28"/>
          <w:szCs w:val="28"/>
        </w:rPr>
        <w:t>人，住宿</w:t>
      </w:r>
      <w:r>
        <w:rPr>
          <w:rFonts w:ascii="仿宋" w:eastAsia="仿宋" w:hAnsi="仿宋" w:hint="eastAsia"/>
          <w:sz w:val="28"/>
          <w:szCs w:val="28"/>
        </w:rPr>
        <w:t>6</w:t>
      </w:r>
      <w:r>
        <w:rPr>
          <w:rFonts w:ascii="仿宋" w:eastAsia="仿宋" w:hAnsi="仿宋"/>
          <w:sz w:val="28"/>
          <w:szCs w:val="28"/>
        </w:rPr>
        <w:t>人，不接受调剂）；</w:t>
      </w:r>
    </w:p>
    <w:p w14:paraId="474BD827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lastRenderedPageBreak/>
        <w:t>4、</w:t>
      </w:r>
      <w:r>
        <w:rPr>
          <w:rFonts w:ascii="仿宋" w:eastAsia="仿宋" w:hAnsi="仿宋"/>
          <w:sz w:val="28"/>
          <w:szCs w:val="28"/>
        </w:rPr>
        <w:t>联合办学</w:t>
      </w:r>
      <w:r>
        <w:rPr>
          <w:rFonts w:ascii="仿宋" w:eastAsia="仿宋" w:hAnsi="仿宋" w:hint="eastAsia"/>
          <w:sz w:val="28"/>
          <w:szCs w:val="28"/>
        </w:rPr>
        <w:t>单位员工</w:t>
      </w:r>
      <w:r>
        <w:rPr>
          <w:rFonts w:ascii="仿宋" w:eastAsia="仿宋" w:hAnsi="仿宋"/>
          <w:sz w:val="28"/>
          <w:szCs w:val="28"/>
        </w:rPr>
        <w:t>子女</w:t>
      </w:r>
      <w:r>
        <w:rPr>
          <w:rFonts w:ascii="仿宋" w:eastAsia="仿宋" w:hAnsi="仿宋" w:hint="eastAsia"/>
          <w:sz w:val="28"/>
          <w:szCs w:val="28"/>
        </w:rPr>
        <w:t>*</w:t>
      </w:r>
      <w:r>
        <w:rPr>
          <w:rFonts w:ascii="仿宋" w:eastAsia="仿宋" w:hAnsi="仿宋"/>
          <w:sz w:val="28"/>
          <w:szCs w:val="28"/>
        </w:rPr>
        <w:t>：8人（其中走读</w:t>
      </w:r>
      <w:r>
        <w:rPr>
          <w:rFonts w:ascii="仿宋" w:eastAsia="仿宋" w:hAnsi="仿宋" w:hint="eastAsia"/>
          <w:sz w:val="28"/>
          <w:szCs w:val="28"/>
        </w:rPr>
        <w:t>3</w:t>
      </w:r>
      <w:r>
        <w:rPr>
          <w:rFonts w:ascii="仿宋" w:eastAsia="仿宋" w:hAnsi="仿宋"/>
          <w:sz w:val="28"/>
          <w:szCs w:val="28"/>
        </w:rPr>
        <w:t>人，住宿</w:t>
      </w:r>
      <w:r>
        <w:rPr>
          <w:rFonts w:ascii="仿宋" w:eastAsia="仿宋" w:hAnsi="仿宋" w:hint="eastAsia"/>
          <w:sz w:val="28"/>
          <w:szCs w:val="28"/>
        </w:rPr>
        <w:t>5</w:t>
      </w:r>
      <w:r>
        <w:rPr>
          <w:rFonts w:ascii="仿宋" w:eastAsia="仿宋" w:hAnsi="仿宋"/>
          <w:sz w:val="28"/>
          <w:szCs w:val="28"/>
        </w:rPr>
        <w:t>人，不接受调剂）</w:t>
      </w:r>
      <w:r>
        <w:rPr>
          <w:rFonts w:ascii="仿宋" w:eastAsia="仿宋" w:hAnsi="仿宋" w:hint="eastAsia"/>
          <w:sz w:val="28"/>
          <w:szCs w:val="28"/>
        </w:rPr>
        <w:t>。</w:t>
      </w:r>
    </w:p>
    <w:p w14:paraId="43B03625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b/>
          <w:bCs/>
        </w:rPr>
      </w:pPr>
      <w:r>
        <w:rPr>
          <w:rFonts w:ascii="仿宋" w:eastAsia="仿宋" w:hAnsi="仿宋" w:hint="eastAsia"/>
          <w:sz w:val="28"/>
          <w:szCs w:val="28"/>
        </w:rPr>
        <w:t>三、</w:t>
      </w:r>
      <w:r>
        <w:rPr>
          <w:rFonts w:ascii="仿宋" w:eastAsia="仿宋" w:hAnsi="仿宋"/>
          <w:sz w:val="28"/>
          <w:szCs w:val="28"/>
        </w:rPr>
        <w:t>报名条件：</w:t>
      </w:r>
    </w:p>
    <w:p w14:paraId="5A1A0B72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符合本市</w:t>
      </w:r>
      <w:r>
        <w:rPr>
          <w:rFonts w:ascii="仿宋" w:eastAsia="仿宋" w:hAnsi="仿宋" w:hint="eastAsia"/>
          <w:sz w:val="28"/>
          <w:szCs w:val="28"/>
        </w:rPr>
        <w:t>初</w:t>
      </w:r>
      <w:r>
        <w:rPr>
          <w:rFonts w:ascii="仿宋" w:eastAsia="仿宋" w:hAnsi="仿宋"/>
          <w:sz w:val="28"/>
          <w:szCs w:val="28"/>
        </w:rPr>
        <w:t>中</w:t>
      </w:r>
      <w:r>
        <w:rPr>
          <w:rFonts w:ascii="仿宋" w:eastAsia="仿宋" w:hAnsi="仿宋" w:hint="eastAsia"/>
          <w:sz w:val="28"/>
          <w:szCs w:val="28"/>
        </w:rPr>
        <w:t>入学</w:t>
      </w:r>
      <w:r>
        <w:rPr>
          <w:rFonts w:ascii="仿宋" w:eastAsia="仿宋" w:hAnsi="仿宋"/>
          <w:sz w:val="28"/>
          <w:szCs w:val="28"/>
        </w:rPr>
        <w:t>条件的小学毕业生</w:t>
      </w:r>
      <w:r>
        <w:rPr>
          <w:rFonts w:ascii="仿宋" w:eastAsia="仿宋" w:hAnsi="仿宋" w:hint="eastAsia"/>
          <w:sz w:val="28"/>
          <w:szCs w:val="28"/>
        </w:rPr>
        <w:t>。</w:t>
      </w:r>
    </w:p>
    <w:p w14:paraId="343604BC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四、报名办法</w:t>
      </w:r>
    </w:p>
    <w:p w14:paraId="17605E7D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请于5月1</w:t>
      </w:r>
      <w:r>
        <w:rPr>
          <w:rFonts w:ascii="仿宋" w:eastAsia="仿宋" w:hAnsi="仿宋" w:hint="eastAsia"/>
          <w:sz w:val="28"/>
          <w:szCs w:val="28"/>
        </w:rPr>
        <w:t>2</w:t>
      </w:r>
      <w:r>
        <w:rPr>
          <w:rFonts w:ascii="仿宋" w:eastAsia="仿宋" w:hAnsi="仿宋"/>
          <w:sz w:val="28"/>
          <w:szCs w:val="28"/>
        </w:rPr>
        <w:t>日-5月1</w:t>
      </w:r>
      <w:r>
        <w:rPr>
          <w:rFonts w:ascii="仿宋" w:eastAsia="仿宋" w:hAnsi="仿宋" w:hint="eastAsia"/>
          <w:sz w:val="28"/>
          <w:szCs w:val="28"/>
        </w:rPr>
        <w:t>4</w:t>
      </w:r>
      <w:r>
        <w:rPr>
          <w:rFonts w:ascii="仿宋" w:eastAsia="仿宋" w:hAnsi="仿宋"/>
          <w:sz w:val="28"/>
          <w:szCs w:val="28"/>
        </w:rPr>
        <w:t>日访问“一网通办”网站义务教育入学专栏或“上海市义务教育入学报名系统”填报志愿。</w:t>
      </w:r>
    </w:p>
    <w:p w14:paraId="6715B21B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五、录取方式：</w:t>
      </w:r>
    </w:p>
    <w:p w14:paraId="465EA7B3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报名人数小于或等于招生计划，全部录取；报名人数超过招生计划，由</w:t>
      </w:r>
      <w:r>
        <w:rPr>
          <w:rFonts w:ascii="仿宋" w:eastAsia="仿宋" w:hAnsi="仿宋" w:hint="eastAsia"/>
          <w:sz w:val="28"/>
          <w:szCs w:val="28"/>
        </w:rPr>
        <w:t>市</w:t>
      </w:r>
      <w:r>
        <w:rPr>
          <w:rFonts w:ascii="仿宋" w:eastAsia="仿宋" w:hAnsi="仿宋"/>
          <w:sz w:val="28"/>
          <w:szCs w:val="28"/>
        </w:rPr>
        <w:t>教育行政部门实施电脑随机录取。</w:t>
      </w:r>
    </w:p>
    <w:p w14:paraId="38545B77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六、</w:t>
      </w:r>
      <w:r>
        <w:rPr>
          <w:rFonts w:ascii="仿宋" w:eastAsia="仿宋" w:hAnsi="仿宋"/>
          <w:sz w:val="28"/>
          <w:szCs w:val="28"/>
        </w:rPr>
        <w:t>收费标准</w:t>
      </w:r>
    </w:p>
    <w:p w14:paraId="1745AB1E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学费标准：40000元/学期；</w:t>
      </w:r>
    </w:p>
    <w:p w14:paraId="66C24AEE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住宿费标准：1800元/学期。</w:t>
      </w:r>
    </w:p>
    <w:p w14:paraId="46C16CAB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七、咨询方式</w:t>
      </w:r>
    </w:p>
    <w:p w14:paraId="0572BEA8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1</w:t>
      </w:r>
      <w:r>
        <w:rPr>
          <w:rFonts w:ascii="仿宋" w:eastAsia="仿宋" w:hAnsi="仿宋" w:hint="eastAsia"/>
          <w:sz w:val="28"/>
          <w:szCs w:val="28"/>
        </w:rPr>
        <w:t>、</w:t>
      </w:r>
      <w:r>
        <w:rPr>
          <w:rFonts w:ascii="仿宋" w:eastAsia="仿宋" w:hAnsi="仿宋"/>
          <w:sz w:val="28"/>
          <w:szCs w:val="28"/>
        </w:rPr>
        <w:t>电话咨询：</w:t>
      </w:r>
    </w:p>
    <w:p w14:paraId="1E08E10A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021-64650208-8006</w:t>
      </w:r>
      <w:r>
        <w:rPr>
          <w:rFonts w:ascii="仿宋" w:eastAsia="仿宋" w:hAnsi="仿宋" w:hint="eastAsia"/>
          <w:sz w:val="28"/>
          <w:szCs w:val="28"/>
        </w:rPr>
        <w:t xml:space="preserve"> 宋老师</w:t>
      </w:r>
    </w:p>
    <w:p w14:paraId="55AE0457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021-64650208-8156</w:t>
      </w:r>
      <w:r>
        <w:rPr>
          <w:rFonts w:ascii="仿宋" w:eastAsia="仿宋" w:hAnsi="仿宋" w:hint="eastAsia"/>
          <w:sz w:val="28"/>
          <w:szCs w:val="28"/>
        </w:rPr>
        <w:t xml:space="preserve"> 李老师</w:t>
      </w:r>
    </w:p>
    <w:p w14:paraId="0FE950EE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2</w:t>
      </w:r>
      <w:r>
        <w:rPr>
          <w:rFonts w:ascii="仿宋" w:eastAsia="仿宋" w:hAnsi="仿宋" w:hint="eastAsia"/>
          <w:sz w:val="28"/>
          <w:szCs w:val="28"/>
        </w:rPr>
        <w:t>、</w:t>
      </w:r>
      <w:r>
        <w:rPr>
          <w:rFonts w:ascii="仿宋" w:eastAsia="仿宋" w:hAnsi="仿宋"/>
          <w:sz w:val="28"/>
          <w:szCs w:val="28"/>
        </w:rPr>
        <w:t>线上咨询：</w:t>
      </w:r>
    </w:p>
    <w:p w14:paraId="04D26D57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登陆学校网站：www.smfms.cn</w:t>
      </w:r>
    </w:p>
    <w:p w14:paraId="17B962E6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关注</w:t>
      </w:r>
      <w:proofErr w:type="gramStart"/>
      <w:r>
        <w:rPr>
          <w:rFonts w:ascii="仿宋" w:eastAsia="仿宋" w:hAnsi="仿宋"/>
          <w:sz w:val="28"/>
          <w:szCs w:val="28"/>
        </w:rPr>
        <w:t>公告栏二维</w:t>
      </w:r>
      <w:proofErr w:type="gramEnd"/>
      <w:r>
        <w:rPr>
          <w:rFonts w:ascii="仿宋" w:eastAsia="仿宋" w:hAnsi="仿宋"/>
          <w:sz w:val="28"/>
          <w:szCs w:val="28"/>
        </w:rPr>
        <w:t>码，进入咨询</w:t>
      </w:r>
    </w:p>
    <w:p w14:paraId="3E13BF30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关注官方</w:t>
      </w:r>
      <w:proofErr w:type="gramStart"/>
      <w:r>
        <w:rPr>
          <w:rFonts w:ascii="仿宋" w:eastAsia="仿宋" w:hAnsi="仿宋"/>
          <w:sz w:val="28"/>
          <w:szCs w:val="28"/>
        </w:rPr>
        <w:t>微信公众号</w:t>
      </w:r>
      <w:proofErr w:type="gramEnd"/>
      <w:r>
        <w:rPr>
          <w:rFonts w:ascii="仿宋" w:eastAsia="仿宋" w:hAnsi="仿宋"/>
          <w:sz w:val="28"/>
          <w:szCs w:val="28"/>
        </w:rPr>
        <w:t>SMFMS_CN</w:t>
      </w:r>
    </w:p>
    <w:p w14:paraId="169A5FAB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登陆学校网站或者关注公众号，进入留言区，在线上留言咨询。</w:t>
      </w:r>
    </w:p>
    <w:p w14:paraId="3B54E4AF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b/>
          <w:bCs/>
        </w:rPr>
      </w:pPr>
      <w:r>
        <w:rPr>
          <w:rFonts w:ascii="仿宋" w:eastAsia="仿宋" w:hAnsi="仿宋"/>
          <w:sz w:val="28"/>
          <w:szCs w:val="28"/>
        </w:rPr>
        <w:lastRenderedPageBreak/>
        <w:t>3</w:t>
      </w:r>
      <w:r>
        <w:rPr>
          <w:rFonts w:ascii="仿宋" w:eastAsia="仿宋" w:hAnsi="仿宋" w:hint="eastAsia"/>
          <w:sz w:val="28"/>
          <w:szCs w:val="28"/>
        </w:rPr>
        <w:t>、</w:t>
      </w:r>
      <w:r>
        <w:rPr>
          <w:rFonts w:ascii="仿宋" w:eastAsia="仿宋" w:hAnsi="仿宋"/>
          <w:sz w:val="28"/>
          <w:szCs w:val="28"/>
        </w:rPr>
        <w:t>学校地址：</w:t>
      </w:r>
    </w:p>
    <w:p w14:paraId="42D5E4F1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上海市闵行区</w:t>
      </w:r>
      <w:proofErr w:type="gramStart"/>
      <w:r>
        <w:rPr>
          <w:rFonts w:ascii="仿宋" w:eastAsia="仿宋" w:hAnsi="仿宋"/>
          <w:sz w:val="28"/>
          <w:szCs w:val="28"/>
        </w:rPr>
        <w:t>华翔路3260号</w:t>
      </w:r>
      <w:proofErr w:type="gramEnd"/>
      <w:r>
        <w:rPr>
          <w:rFonts w:ascii="仿宋" w:eastAsia="仿宋" w:hAnsi="仿宋"/>
          <w:sz w:val="28"/>
          <w:szCs w:val="28"/>
        </w:rPr>
        <w:t>（靠近北</w:t>
      </w:r>
      <w:proofErr w:type="gramStart"/>
      <w:r>
        <w:rPr>
          <w:rFonts w:ascii="仿宋" w:eastAsia="仿宋" w:hAnsi="仿宋"/>
          <w:sz w:val="28"/>
          <w:szCs w:val="28"/>
        </w:rPr>
        <w:t>翟</w:t>
      </w:r>
      <w:proofErr w:type="gramEnd"/>
      <w:r>
        <w:rPr>
          <w:rFonts w:ascii="仿宋" w:eastAsia="仿宋" w:hAnsi="仿宋"/>
          <w:sz w:val="28"/>
          <w:szCs w:val="28"/>
        </w:rPr>
        <w:t>路</w:t>
      </w:r>
      <w:r>
        <w:rPr>
          <w:rFonts w:ascii="仿宋" w:eastAsia="仿宋" w:hAnsi="仿宋" w:hint="eastAsia"/>
          <w:sz w:val="28"/>
          <w:szCs w:val="28"/>
        </w:rPr>
        <w:t>口</w:t>
      </w:r>
      <w:r>
        <w:rPr>
          <w:rFonts w:ascii="仿宋" w:eastAsia="仿宋" w:hAnsi="仿宋"/>
          <w:sz w:val="28"/>
          <w:szCs w:val="28"/>
        </w:rPr>
        <w:t>）</w:t>
      </w:r>
    </w:p>
    <w:p w14:paraId="22BCC373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邮政编码：201107</w:t>
      </w:r>
    </w:p>
    <w:p w14:paraId="3EA2DAB5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八、其他事项</w:t>
      </w:r>
    </w:p>
    <w:p w14:paraId="08AD39FC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我校承诺：</w:t>
      </w:r>
    </w:p>
    <w:p w14:paraId="78961F0F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不提前组织学生报名或变相报名，不举行任何测试、测评、学科练习、面试或面谈，招生录取不与任何培训机构挂钩。</w:t>
      </w:r>
    </w:p>
    <w:p w14:paraId="32326A3A" w14:textId="77777777" w:rsidR="006A6CCD" w:rsidRDefault="00265CFE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我校为义务教育阶段民办学校，不引进境外课程，不使用境外教材。</w:t>
      </w:r>
    </w:p>
    <w:p w14:paraId="05F988A8" w14:textId="77777777" w:rsidR="006A6CCD" w:rsidRDefault="006A6CCD" w:rsidP="00265CFE">
      <w:pPr>
        <w:pStyle w:val="a5"/>
        <w:spacing w:before="0" w:beforeAutospacing="0" w:after="0" w:afterAutospacing="0"/>
        <w:ind w:firstLine="420"/>
        <w:rPr>
          <w:rFonts w:ascii="仿宋" w:eastAsia="仿宋" w:hAnsi="仿宋"/>
          <w:sz w:val="28"/>
          <w:szCs w:val="28"/>
        </w:rPr>
      </w:pPr>
    </w:p>
    <w:p w14:paraId="76FB317A" w14:textId="77777777" w:rsidR="006A6CCD" w:rsidRDefault="00265CFE" w:rsidP="00265CFE">
      <w:pPr>
        <w:pStyle w:val="a5"/>
        <w:spacing w:before="0" w:beforeAutospacing="0" w:after="0" w:afterAutospacing="0"/>
        <w:ind w:firstLineChars="1900" w:firstLine="5320"/>
        <w:rPr>
          <w:rFonts w:ascii="仿宋" w:eastAsia="仿宋" w:hAnsi="仿宋"/>
          <w:sz w:val="28"/>
          <w:szCs w:val="28"/>
        </w:rPr>
      </w:pPr>
      <w:bookmarkStart w:id="0" w:name="_GoBack"/>
      <w:bookmarkEnd w:id="0"/>
      <w:r>
        <w:rPr>
          <w:rFonts w:ascii="仿宋" w:eastAsia="仿宋" w:hAnsi="仿宋" w:hint="eastAsia"/>
          <w:sz w:val="28"/>
          <w:szCs w:val="28"/>
        </w:rPr>
        <w:t>上海市骏博外国语学校</w:t>
      </w:r>
    </w:p>
    <w:p w14:paraId="1DA60B1C" w14:textId="77777777" w:rsidR="006A6CCD" w:rsidRDefault="00265CFE" w:rsidP="00265CFE">
      <w:pPr>
        <w:pStyle w:val="a5"/>
        <w:spacing w:before="0" w:beforeAutospacing="0" w:after="0" w:afterAutospacing="0"/>
        <w:ind w:right="560" w:firstLine="420"/>
        <w:jc w:val="righ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202</w:t>
      </w:r>
      <w:r>
        <w:rPr>
          <w:rFonts w:ascii="仿宋" w:eastAsia="仿宋" w:hAnsi="仿宋" w:hint="eastAsia"/>
          <w:sz w:val="28"/>
          <w:szCs w:val="28"/>
        </w:rPr>
        <w:t>5</w:t>
      </w:r>
      <w:r>
        <w:rPr>
          <w:rFonts w:ascii="仿宋" w:eastAsia="仿宋" w:hAnsi="仿宋"/>
          <w:sz w:val="28"/>
          <w:szCs w:val="28"/>
        </w:rPr>
        <w:t>年</w:t>
      </w:r>
      <w:r>
        <w:rPr>
          <w:rFonts w:ascii="仿宋" w:eastAsia="仿宋" w:hAnsi="仿宋" w:hint="eastAsia"/>
          <w:sz w:val="28"/>
          <w:szCs w:val="28"/>
        </w:rPr>
        <w:t>4</w:t>
      </w:r>
      <w:r>
        <w:rPr>
          <w:rFonts w:ascii="仿宋" w:eastAsia="仿宋" w:hAnsi="仿宋"/>
          <w:sz w:val="28"/>
          <w:szCs w:val="28"/>
        </w:rPr>
        <w:t>月</w:t>
      </w:r>
      <w:r>
        <w:rPr>
          <w:rFonts w:ascii="仿宋" w:eastAsia="仿宋" w:hAnsi="仿宋" w:hint="eastAsia"/>
          <w:sz w:val="28"/>
          <w:szCs w:val="28"/>
        </w:rPr>
        <w:t>7</w:t>
      </w:r>
      <w:r>
        <w:rPr>
          <w:rFonts w:ascii="仿宋" w:eastAsia="仿宋" w:hAnsi="仿宋"/>
          <w:sz w:val="28"/>
          <w:szCs w:val="28"/>
        </w:rPr>
        <w:t>日</w:t>
      </w:r>
    </w:p>
    <w:sectPr w:rsidR="006A6C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Microsoft YaHei U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M0YjRjNDQzMjk4MzhlYjU0OGE3OGQwODJkYmM5MDMifQ=="/>
  </w:docVars>
  <w:rsids>
    <w:rsidRoot w:val="00845BBD"/>
    <w:rsid w:val="00036A77"/>
    <w:rsid w:val="00075BEE"/>
    <w:rsid w:val="000A5716"/>
    <w:rsid w:val="000F2B47"/>
    <w:rsid w:val="001375E2"/>
    <w:rsid w:val="001514C5"/>
    <w:rsid w:val="00157052"/>
    <w:rsid w:val="0016727D"/>
    <w:rsid w:val="001E2E99"/>
    <w:rsid w:val="001E301A"/>
    <w:rsid w:val="00206E24"/>
    <w:rsid w:val="00212CD1"/>
    <w:rsid w:val="00240D6E"/>
    <w:rsid w:val="00250308"/>
    <w:rsid w:val="00265CFE"/>
    <w:rsid w:val="003252B8"/>
    <w:rsid w:val="00373F04"/>
    <w:rsid w:val="00443AFF"/>
    <w:rsid w:val="00450F51"/>
    <w:rsid w:val="004B2B33"/>
    <w:rsid w:val="004B2C7D"/>
    <w:rsid w:val="004D4590"/>
    <w:rsid w:val="00570165"/>
    <w:rsid w:val="00596E77"/>
    <w:rsid w:val="005B222C"/>
    <w:rsid w:val="005C0015"/>
    <w:rsid w:val="005C3DDF"/>
    <w:rsid w:val="005F7961"/>
    <w:rsid w:val="00647980"/>
    <w:rsid w:val="006A6CCD"/>
    <w:rsid w:val="006C4413"/>
    <w:rsid w:val="006D436E"/>
    <w:rsid w:val="00764D24"/>
    <w:rsid w:val="0078091D"/>
    <w:rsid w:val="007909B6"/>
    <w:rsid w:val="007C338E"/>
    <w:rsid w:val="007E1D48"/>
    <w:rsid w:val="007F3E75"/>
    <w:rsid w:val="007F41FA"/>
    <w:rsid w:val="007F5126"/>
    <w:rsid w:val="008219B6"/>
    <w:rsid w:val="00845BBD"/>
    <w:rsid w:val="008F0F66"/>
    <w:rsid w:val="009441D2"/>
    <w:rsid w:val="00985ECA"/>
    <w:rsid w:val="00987456"/>
    <w:rsid w:val="009C595B"/>
    <w:rsid w:val="009D0B90"/>
    <w:rsid w:val="009D2BC6"/>
    <w:rsid w:val="00A57E3A"/>
    <w:rsid w:val="00AB5136"/>
    <w:rsid w:val="00AD4FA3"/>
    <w:rsid w:val="00B7611D"/>
    <w:rsid w:val="00C121D2"/>
    <w:rsid w:val="00C600E1"/>
    <w:rsid w:val="00C72A65"/>
    <w:rsid w:val="00CA1C15"/>
    <w:rsid w:val="00CA31FF"/>
    <w:rsid w:val="00CA6CC3"/>
    <w:rsid w:val="00CC0230"/>
    <w:rsid w:val="00CC22A4"/>
    <w:rsid w:val="00D0466A"/>
    <w:rsid w:val="00D46B3E"/>
    <w:rsid w:val="00D61F64"/>
    <w:rsid w:val="00D62C30"/>
    <w:rsid w:val="00DA0E9D"/>
    <w:rsid w:val="00DE690F"/>
    <w:rsid w:val="00E94DF4"/>
    <w:rsid w:val="00EC366D"/>
    <w:rsid w:val="00ED2227"/>
    <w:rsid w:val="00F61A8B"/>
    <w:rsid w:val="00FB1487"/>
    <w:rsid w:val="0607422C"/>
    <w:rsid w:val="0A7844BF"/>
    <w:rsid w:val="0C5B1639"/>
    <w:rsid w:val="16781D3E"/>
    <w:rsid w:val="195F2C04"/>
    <w:rsid w:val="19BB3DC9"/>
    <w:rsid w:val="1A681C7A"/>
    <w:rsid w:val="1E8E2707"/>
    <w:rsid w:val="240B4941"/>
    <w:rsid w:val="2A4F4D7D"/>
    <w:rsid w:val="2BCE4483"/>
    <w:rsid w:val="2BDB6237"/>
    <w:rsid w:val="2DEE0B8D"/>
    <w:rsid w:val="31306B17"/>
    <w:rsid w:val="3200782F"/>
    <w:rsid w:val="376664E3"/>
    <w:rsid w:val="3B991710"/>
    <w:rsid w:val="3DD43653"/>
    <w:rsid w:val="48741AB6"/>
    <w:rsid w:val="492E7EB7"/>
    <w:rsid w:val="4D493511"/>
    <w:rsid w:val="53C07143"/>
    <w:rsid w:val="6B535FAB"/>
    <w:rsid w:val="728765EC"/>
    <w:rsid w:val="7A91688C"/>
    <w:rsid w:val="7CE05EAB"/>
    <w:rsid w:val="7D9A72EE"/>
    <w:rsid w:val="7DD56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A774642-C513-49BC-A58D-7C2007D510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autoRedefine/>
    <w:uiPriority w:val="9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autoRedefine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autoRedefine/>
    <w:uiPriority w:val="22"/>
    <w:qFormat/>
    <w:rPr>
      <w:b/>
      <w:bCs/>
    </w:rPr>
  </w:style>
  <w:style w:type="paragraph" w:styleId="a7">
    <w:name w:val="List Paragraph"/>
    <w:basedOn w:val="a"/>
    <w:autoRedefine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4"/>
    <w:autoRedefine/>
    <w:uiPriority w:val="99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autoRedefine/>
    <w:uiPriority w:val="99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3</Pages>
  <Words>154</Words>
  <Characters>884</Characters>
  <Application>Microsoft Office Word</Application>
  <DocSecurity>0</DocSecurity>
  <Lines>7</Lines>
  <Paragraphs>2</Paragraphs>
  <ScaleCrop>false</ScaleCrop>
  <Company>Microsoft</Company>
  <LinksUpToDate>false</LinksUpToDate>
  <CharactersWithSpaces>1036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guys</dc:creator>
  <cp:lastModifiedBy>杨慧毅</cp:lastModifiedBy>
  <cp:revision>6</cp:revision>
  <cp:lastPrinted>2024-03-05T02:18:00Z</cp:lastPrinted>
  <dcterms:created xsi:type="dcterms:W3CDTF">2025-03-26T02:41:00Z</dcterms:created>
  <dcterms:modified xsi:type="dcterms:W3CDTF">2025-04-03T04:37:00Z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FB2BDB60F9AB44D59DA57178AA874144_13</vt:lpwstr>
  </property>
  <property fmtid="{D5CDD505-2E9C-101B-9397-08002B2CF9AE}" pid="4" name="KSOTemplateDocerSaveRecord">
    <vt:lpwstr>eyJoZGlkIjoiZGU2NTU3MzI0OTE3ODFiMGMxNjJhMjliZjU5ZDg3NjEiLCJ1c2VySWQiOiI2MTA0NTkyOTgifQ==</vt:lpwstr>
  </property>
</Properties>
</file>