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A6D" w:rsidRPr="009A4953" w:rsidRDefault="00085A6D" w:rsidP="00085A6D">
      <w:pPr>
        <w:widowControl/>
        <w:shd w:val="clear" w:color="auto" w:fill="FFFFFF"/>
        <w:spacing w:before="300" w:after="150"/>
        <w:jc w:val="center"/>
        <w:outlineLvl w:val="1"/>
        <w:rPr>
          <w:rFonts w:asciiTheme="majorEastAsia" w:eastAsiaTheme="majorEastAsia" w:hAnsiTheme="majorEastAsia" w:cs="宋体"/>
          <w:b/>
          <w:bCs/>
          <w:kern w:val="0"/>
          <w:sz w:val="36"/>
          <w:szCs w:val="36"/>
        </w:rPr>
      </w:pPr>
      <w:r w:rsidRPr="00085A6D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202</w:t>
      </w:r>
      <w:r w:rsidR="0018556F">
        <w:rPr>
          <w:rFonts w:asciiTheme="majorEastAsia" w:eastAsiaTheme="majorEastAsia" w:hAnsiTheme="majorEastAsia" w:cs="宋体"/>
          <w:b/>
          <w:bCs/>
          <w:kern w:val="0"/>
          <w:sz w:val="36"/>
          <w:szCs w:val="36"/>
        </w:rPr>
        <w:t>4</w:t>
      </w:r>
      <w:r w:rsidRPr="00085A6D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年</w:t>
      </w:r>
      <w:r w:rsidR="009C58BB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四</w:t>
      </w:r>
      <w:r w:rsidR="00C1590D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季</w:t>
      </w:r>
      <w:r w:rsidRPr="00085A6D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度</w:t>
      </w:r>
      <w:r w:rsidR="009C58BB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闵行</w:t>
      </w:r>
      <w:r w:rsidR="00147BAA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区</w:t>
      </w:r>
      <w:r w:rsidRPr="00085A6D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重大劳动保障违法行为社会公布</w:t>
      </w:r>
    </w:p>
    <w:p w:rsidR="00085A6D" w:rsidRPr="009C58BB" w:rsidRDefault="00085A6D" w:rsidP="00085A6D">
      <w:pPr>
        <w:pStyle w:val="a3"/>
        <w:shd w:val="clear" w:color="auto" w:fill="FFFFFF"/>
        <w:spacing w:before="0" w:beforeAutospacing="0" w:after="375" w:afterAutospacing="0" w:line="480" w:lineRule="auto"/>
        <w:ind w:firstLineChars="200" w:firstLine="480"/>
        <w:rPr>
          <w:rFonts w:ascii="微软雅黑" w:eastAsia="微软雅黑" w:hAnsi="微软雅黑"/>
          <w:color w:val="333333"/>
        </w:rPr>
      </w:pPr>
    </w:p>
    <w:p w:rsidR="00085A6D" w:rsidRPr="009A4953" w:rsidRDefault="00085A6D" w:rsidP="00085A6D">
      <w:pPr>
        <w:pStyle w:val="a3"/>
        <w:shd w:val="clear" w:color="auto" w:fill="FFFFFF"/>
        <w:spacing w:before="0" w:beforeAutospacing="0" w:after="375" w:afterAutospacing="0" w:line="480" w:lineRule="auto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  <w:r w:rsidRPr="009A4953">
        <w:rPr>
          <w:rFonts w:ascii="仿宋" w:eastAsia="仿宋" w:hAnsi="仿宋" w:hint="eastAsia"/>
          <w:color w:val="333333"/>
          <w:sz w:val="30"/>
          <w:szCs w:val="30"/>
        </w:rPr>
        <w:t>根据《重大劳动保障违法行为社会公布办法》的规定，现向社会公布</w:t>
      </w:r>
      <w:r w:rsidR="009C58BB">
        <w:rPr>
          <w:rFonts w:ascii="仿宋" w:eastAsia="仿宋" w:hAnsi="仿宋" w:hint="eastAsia"/>
          <w:color w:val="333333"/>
          <w:sz w:val="30"/>
          <w:szCs w:val="30"/>
        </w:rPr>
        <w:t>闵行</w:t>
      </w:r>
      <w:r w:rsidRPr="009A4953">
        <w:rPr>
          <w:rFonts w:ascii="仿宋" w:eastAsia="仿宋" w:hAnsi="仿宋" w:hint="eastAsia"/>
          <w:color w:val="333333"/>
          <w:sz w:val="30"/>
          <w:szCs w:val="30"/>
        </w:rPr>
        <w:t>区202</w:t>
      </w:r>
      <w:r w:rsidR="0018556F">
        <w:rPr>
          <w:rFonts w:ascii="仿宋" w:eastAsia="仿宋" w:hAnsi="仿宋"/>
          <w:color w:val="333333"/>
          <w:sz w:val="30"/>
          <w:szCs w:val="30"/>
        </w:rPr>
        <w:t>4</w:t>
      </w:r>
      <w:r w:rsidRPr="009A4953">
        <w:rPr>
          <w:rFonts w:ascii="仿宋" w:eastAsia="仿宋" w:hAnsi="仿宋" w:hint="eastAsia"/>
          <w:color w:val="333333"/>
          <w:sz w:val="30"/>
          <w:szCs w:val="30"/>
        </w:rPr>
        <w:t>年</w:t>
      </w:r>
      <w:r w:rsidR="009C58BB">
        <w:rPr>
          <w:rFonts w:ascii="仿宋" w:eastAsia="仿宋" w:hAnsi="仿宋" w:hint="eastAsia"/>
          <w:color w:val="333333"/>
          <w:sz w:val="30"/>
          <w:szCs w:val="30"/>
        </w:rPr>
        <w:t>四</w:t>
      </w:r>
      <w:r w:rsidR="00C1590D">
        <w:rPr>
          <w:rFonts w:ascii="仿宋" w:eastAsia="仿宋" w:hAnsi="仿宋" w:hint="eastAsia"/>
          <w:color w:val="333333"/>
          <w:sz w:val="30"/>
          <w:szCs w:val="30"/>
        </w:rPr>
        <w:t>季</w:t>
      </w:r>
      <w:r w:rsidRPr="009A4953">
        <w:rPr>
          <w:rFonts w:ascii="仿宋" w:eastAsia="仿宋" w:hAnsi="仿宋" w:hint="eastAsia"/>
          <w:color w:val="333333"/>
          <w:sz w:val="30"/>
          <w:szCs w:val="30"/>
        </w:rPr>
        <w:t>度重大劳动保障违法行为，</w:t>
      </w:r>
      <w:r w:rsidRPr="009A4953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并已</w:t>
      </w:r>
      <w:r w:rsidRPr="009A4953"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对</w:t>
      </w:r>
      <w:r w:rsidRPr="009A4953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违法</w:t>
      </w:r>
      <w:r w:rsidRPr="009A4953"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当事人</w:t>
      </w:r>
      <w:r w:rsidRPr="009A4953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作出行政</w:t>
      </w:r>
      <w:r w:rsidRPr="009A4953"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处罚</w:t>
      </w:r>
      <w:r w:rsidRPr="009A4953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决定</w:t>
      </w:r>
      <w:r w:rsidRPr="009A4953"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。</w:t>
      </w:r>
    </w:p>
    <w:p w:rsidR="009A4953" w:rsidRDefault="00085A6D" w:rsidP="009A4953">
      <w:pPr>
        <w:pStyle w:val="a3"/>
        <w:shd w:val="clear" w:color="auto" w:fill="FFFFFF"/>
        <w:spacing w:before="0" w:beforeAutospacing="0" w:after="375" w:afterAutospacing="0"/>
        <w:rPr>
          <w:rFonts w:ascii="仿宋" w:eastAsia="仿宋" w:hAnsi="仿宋"/>
          <w:color w:val="333333"/>
          <w:sz w:val="30"/>
          <w:szCs w:val="30"/>
        </w:rPr>
      </w:pPr>
      <w:r w:rsidRPr="009A4953">
        <w:rPr>
          <w:rFonts w:ascii="仿宋" w:eastAsia="仿宋" w:hAnsi="仿宋" w:hint="eastAsia"/>
          <w:color w:val="333333"/>
          <w:sz w:val="30"/>
          <w:szCs w:val="30"/>
        </w:rPr>
        <w:t>附件：</w:t>
      </w:r>
    </w:p>
    <w:p w:rsidR="00043740" w:rsidRDefault="00085A6D" w:rsidP="00C1590D">
      <w:pPr>
        <w:pStyle w:val="a3"/>
        <w:shd w:val="clear" w:color="auto" w:fill="FFFFFF"/>
        <w:spacing w:before="0" w:beforeAutospacing="0" w:after="375" w:afterAutospacing="0"/>
        <w:rPr>
          <w:rFonts w:ascii="仿宋" w:eastAsia="仿宋" w:hAnsi="仿宋"/>
          <w:b/>
          <w:color w:val="333333"/>
          <w:sz w:val="30"/>
          <w:szCs w:val="30"/>
        </w:rPr>
      </w:pPr>
      <w:r w:rsidRPr="002E541E">
        <w:rPr>
          <w:rFonts w:ascii="仿宋" w:eastAsia="仿宋" w:hAnsi="仿宋" w:hint="eastAsia"/>
          <w:b/>
          <w:color w:val="333333"/>
          <w:sz w:val="30"/>
          <w:szCs w:val="30"/>
        </w:rPr>
        <w:t>202</w:t>
      </w:r>
      <w:r w:rsidR="0018556F">
        <w:rPr>
          <w:rFonts w:ascii="仿宋" w:eastAsia="仿宋" w:hAnsi="仿宋"/>
          <w:b/>
          <w:color w:val="333333"/>
          <w:sz w:val="30"/>
          <w:szCs w:val="30"/>
        </w:rPr>
        <w:t>4</w:t>
      </w:r>
      <w:r w:rsidRPr="002E541E">
        <w:rPr>
          <w:rFonts w:ascii="仿宋" w:eastAsia="仿宋" w:hAnsi="仿宋" w:hint="eastAsia"/>
          <w:b/>
          <w:color w:val="333333"/>
          <w:sz w:val="30"/>
          <w:szCs w:val="30"/>
        </w:rPr>
        <w:t>年</w:t>
      </w:r>
      <w:r w:rsidR="009C58BB">
        <w:rPr>
          <w:rFonts w:ascii="仿宋" w:eastAsia="仿宋" w:hAnsi="仿宋" w:hint="eastAsia"/>
          <w:b/>
          <w:color w:val="333333"/>
          <w:sz w:val="30"/>
          <w:szCs w:val="30"/>
        </w:rPr>
        <w:t>四</w:t>
      </w:r>
      <w:r w:rsidR="00C1590D">
        <w:rPr>
          <w:rFonts w:ascii="仿宋" w:eastAsia="仿宋" w:hAnsi="仿宋" w:hint="eastAsia"/>
          <w:b/>
          <w:color w:val="333333"/>
          <w:sz w:val="30"/>
          <w:szCs w:val="30"/>
        </w:rPr>
        <w:t>季</w:t>
      </w:r>
      <w:r w:rsidRPr="002E541E">
        <w:rPr>
          <w:rFonts w:ascii="仿宋" w:eastAsia="仿宋" w:hAnsi="仿宋" w:hint="eastAsia"/>
          <w:b/>
          <w:color w:val="333333"/>
          <w:sz w:val="30"/>
          <w:szCs w:val="30"/>
        </w:rPr>
        <w:t>度</w:t>
      </w:r>
      <w:r w:rsidR="009C58BB">
        <w:rPr>
          <w:rFonts w:ascii="仿宋" w:eastAsia="仿宋" w:hAnsi="仿宋" w:hint="eastAsia"/>
          <w:b/>
          <w:color w:val="333333"/>
          <w:sz w:val="30"/>
          <w:szCs w:val="30"/>
        </w:rPr>
        <w:t>闵行</w:t>
      </w:r>
      <w:r w:rsidRPr="002E541E">
        <w:rPr>
          <w:rFonts w:ascii="仿宋" w:eastAsia="仿宋" w:hAnsi="仿宋" w:hint="eastAsia"/>
          <w:b/>
          <w:color w:val="333333"/>
          <w:sz w:val="30"/>
          <w:szCs w:val="30"/>
        </w:rPr>
        <w:t>区重大劳动保障违法行为社会公布情况汇总表</w:t>
      </w:r>
    </w:p>
    <w:tbl>
      <w:tblPr>
        <w:tblW w:w="6062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786"/>
        <w:gridCol w:w="1096"/>
        <w:gridCol w:w="1239"/>
        <w:gridCol w:w="992"/>
        <w:gridCol w:w="1133"/>
        <w:gridCol w:w="1701"/>
        <w:gridCol w:w="2269"/>
        <w:gridCol w:w="849"/>
      </w:tblGrid>
      <w:tr w:rsidR="00C1590D" w:rsidRPr="00C1590D" w:rsidTr="00E7511A">
        <w:trPr>
          <w:trHeight w:val="66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90D" w:rsidRPr="00C1590D" w:rsidRDefault="00C1590D" w:rsidP="00C159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9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90D" w:rsidRPr="00C1590D" w:rsidRDefault="00C1590D" w:rsidP="00C159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9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90D" w:rsidRPr="00C1590D" w:rsidRDefault="00C1590D" w:rsidP="00C159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9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90D" w:rsidRPr="00C1590D" w:rsidRDefault="00C1590D" w:rsidP="00C159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9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法定代表人或负责人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90D" w:rsidRPr="00C1590D" w:rsidRDefault="00C1590D" w:rsidP="00C159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9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单位地址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90D" w:rsidRPr="00C1590D" w:rsidRDefault="00C1590D" w:rsidP="00C159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9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主要违法事实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90D" w:rsidRPr="00C1590D" w:rsidRDefault="00C1590D" w:rsidP="00C159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9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执法依据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90D" w:rsidRPr="00C1590D" w:rsidRDefault="00C1590D" w:rsidP="00C159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59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处罚结果</w:t>
            </w:r>
          </w:p>
        </w:tc>
      </w:tr>
      <w:tr w:rsidR="0018556F" w:rsidRPr="00C1590D" w:rsidTr="0018556F">
        <w:trPr>
          <w:trHeight w:val="249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56F" w:rsidRPr="00C1590D" w:rsidRDefault="0018556F" w:rsidP="001855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159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56F" w:rsidRPr="00367487" w:rsidRDefault="009C58BB" w:rsidP="0018556F">
            <w:pPr>
              <w:jc w:val="center"/>
            </w:pPr>
            <w:r w:rsidRPr="009C58BB">
              <w:rPr>
                <w:rFonts w:hint="eastAsia"/>
              </w:rPr>
              <w:t>兆旺科技（上海）有限公司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56F" w:rsidRPr="00B513A0" w:rsidRDefault="009C58BB" w:rsidP="0018556F">
            <w:pPr>
              <w:jc w:val="center"/>
            </w:pPr>
            <w:r w:rsidRPr="009C58BB">
              <w:t>913100007345527872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56F" w:rsidRDefault="009C58BB" w:rsidP="0018556F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9C58BB">
              <w:rPr>
                <w:rFonts w:hint="eastAsia"/>
                <w:color w:val="000000"/>
                <w:sz w:val="20"/>
                <w:szCs w:val="20"/>
              </w:rPr>
              <w:t>张台沅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56F" w:rsidRPr="00101204" w:rsidRDefault="009C58BB" w:rsidP="0018556F">
            <w:pPr>
              <w:jc w:val="center"/>
            </w:pPr>
            <w:r w:rsidRPr="009C58BB">
              <w:rPr>
                <w:rFonts w:hint="eastAsia"/>
              </w:rPr>
              <w:t>光中路</w:t>
            </w:r>
            <w:r w:rsidRPr="009C58BB">
              <w:rPr>
                <w:rFonts w:hint="eastAsia"/>
              </w:rPr>
              <w:t>639</w:t>
            </w:r>
            <w:r w:rsidRPr="009C58BB">
              <w:rPr>
                <w:rFonts w:hint="eastAsia"/>
              </w:rPr>
              <w:t>号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56F" w:rsidRPr="00381D89" w:rsidRDefault="009C58BB" w:rsidP="0018556F">
            <w:pPr>
              <w:jc w:val="center"/>
            </w:pPr>
            <w:r w:rsidRPr="009C58BB">
              <w:rPr>
                <w:rFonts w:hint="eastAsia"/>
              </w:rPr>
              <w:t>兆旺科技（上海）有限公司</w:t>
            </w:r>
            <w:r w:rsidRPr="009C58BB">
              <w:rPr>
                <w:rFonts w:hint="eastAsia"/>
              </w:rPr>
              <w:t>2023</w:t>
            </w:r>
            <w:r w:rsidRPr="009C58BB">
              <w:rPr>
                <w:rFonts w:hint="eastAsia"/>
              </w:rPr>
              <w:t>年</w:t>
            </w:r>
            <w:r w:rsidRPr="009C58BB">
              <w:rPr>
                <w:rFonts w:hint="eastAsia"/>
              </w:rPr>
              <w:t>11</w:t>
            </w:r>
            <w:r w:rsidRPr="009C58BB">
              <w:rPr>
                <w:rFonts w:hint="eastAsia"/>
              </w:rPr>
              <w:t>月</w:t>
            </w:r>
            <w:r w:rsidRPr="009C58BB">
              <w:rPr>
                <w:rFonts w:hint="eastAsia"/>
              </w:rPr>
              <w:t>1</w:t>
            </w:r>
            <w:r w:rsidRPr="009C58BB">
              <w:rPr>
                <w:rFonts w:hint="eastAsia"/>
              </w:rPr>
              <w:t>日至同年</w:t>
            </w:r>
            <w:r w:rsidRPr="009C58BB">
              <w:rPr>
                <w:rFonts w:hint="eastAsia"/>
              </w:rPr>
              <w:t>11</w:t>
            </w:r>
            <w:r w:rsidRPr="009C58BB">
              <w:rPr>
                <w:rFonts w:hint="eastAsia"/>
              </w:rPr>
              <w:t>月</w:t>
            </w:r>
            <w:r w:rsidRPr="009C58BB">
              <w:rPr>
                <w:rFonts w:hint="eastAsia"/>
              </w:rPr>
              <w:t>30</w:t>
            </w:r>
            <w:r w:rsidRPr="009C58BB">
              <w:rPr>
                <w:rFonts w:hint="eastAsia"/>
              </w:rPr>
              <w:t>日期间存在延长</w:t>
            </w:r>
            <w:r w:rsidRPr="009C58BB">
              <w:rPr>
                <w:rFonts w:hint="eastAsia"/>
              </w:rPr>
              <w:t>346</w:t>
            </w:r>
            <w:r w:rsidRPr="009C58BB">
              <w:rPr>
                <w:rFonts w:hint="eastAsia"/>
              </w:rPr>
              <w:t>名劳动者工作时间共计</w:t>
            </w:r>
            <w:r w:rsidRPr="009C58BB">
              <w:rPr>
                <w:rFonts w:hint="eastAsia"/>
              </w:rPr>
              <w:t>45382.50</w:t>
            </w:r>
            <w:r w:rsidRPr="009C58BB">
              <w:rPr>
                <w:rFonts w:hint="eastAsia"/>
              </w:rPr>
              <w:t>小时，人均延长工作时间</w:t>
            </w:r>
            <w:r w:rsidRPr="009C58BB">
              <w:rPr>
                <w:rFonts w:hint="eastAsia"/>
              </w:rPr>
              <w:t>131.16</w:t>
            </w:r>
            <w:r w:rsidRPr="009C58BB">
              <w:rPr>
                <w:rFonts w:hint="eastAsia"/>
              </w:rPr>
              <w:t>小时（其中违法延长工作时间共计</w:t>
            </w:r>
            <w:r w:rsidRPr="009C58BB">
              <w:rPr>
                <w:rFonts w:hint="eastAsia"/>
              </w:rPr>
              <w:t>32926.50</w:t>
            </w:r>
            <w:r w:rsidRPr="009C58BB">
              <w:rPr>
                <w:rFonts w:hint="eastAsia"/>
              </w:rPr>
              <w:t>小时，人均违法延长工作时间</w:t>
            </w:r>
            <w:r w:rsidRPr="009C58BB">
              <w:rPr>
                <w:rFonts w:hint="eastAsia"/>
              </w:rPr>
              <w:t>95.16</w:t>
            </w:r>
            <w:r w:rsidRPr="009C58BB">
              <w:rPr>
                <w:rFonts w:hint="eastAsia"/>
              </w:rPr>
              <w:t>小时）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56F" w:rsidRPr="003F36DB" w:rsidRDefault="009C58BB" w:rsidP="009C58BB">
            <w:pPr>
              <w:jc w:val="center"/>
            </w:pPr>
            <w:r w:rsidRPr="009C58BB">
              <w:rPr>
                <w:rFonts w:hint="eastAsia"/>
              </w:rPr>
              <w:t>《中华人民共和国劳动法》第九十条、国务院《劳动保障监察条例》第二十五条和《上海市人力资源和社会保障局关于印发</w:t>
            </w:r>
            <w:r w:rsidRPr="009C58BB">
              <w:rPr>
                <w:rFonts w:hint="eastAsia"/>
              </w:rPr>
              <w:t>&lt;</w:t>
            </w:r>
            <w:r w:rsidRPr="009C58BB">
              <w:rPr>
                <w:rFonts w:hint="eastAsia"/>
              </w:rPr>
              <w:t>关于劳动保障监察领域行政处罚裁量基准的规定</w:t>
            </w:r>
            <w:r w:rsidRPr="009C58BB">
              <w:rPr>
                <w:rFonts w:hint="eastAsia"/>
              </w:rPr>
              <w:t>&gt;</w:t>
            </w:r>
            <w:r w:rsidRPr="009C58BB">
              <w:rPr>
                <w:rFonts w:hint="eastAsia"/>
              </w:rPr>
              <w:t>的通知》（沪人社规〔</w:t>
            </w:r>
            <w:r w:rsidRPr="009C58BB">
              <w:rPr>
                <w:rFonts w:hint="eastAsia"/>
              </w:rPr>
              <w:t>2021</w:t>
            </w:r>
            <w:r w:rsidRPr="009C58BB">
              <w:rPr>
                <w:rFonts w:hint="eastAsia"/>
              </w:rPr>
              <w:t>〕</w:t>
            </w:r>
            <w:r w:rsidRPr="009C58BB">
              <w:rPr>
                <w:rFonts w:hint="eastAsia"/>
              </w:rPr>
              <w:t>36</w:t>
            </w:r>
            <w:r w:rsidRPr="009C58BB">
              <w:rPr>
                <w:rFonts w:hint="eastAsia"/>
              </w:rPr>
              <w:t>号）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56F" w:rsidRPr="00C1590D" w:rsidRDefault="009C58BB" w:rsidP="0018556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58B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警告并罚款</w:t>
            </w:r>
          </w:p>
        </w:tc>
      </w:tr>
    </w:tbl>
    <w:p w:rsidR="00C1590D" w:rsidRPr="00C1590D" w:rsidRDefault="00C1590D" w:rsidP="00C1590D">
      <w:pPr>
        <w:pStyle w:val="a3"/>
        <w:shd w:val="clear" w:color="auto" w:fill="FFFFFF"/>
        <w:spacing w:before="0" w:beforeAutospacing="0" w:after="375" w:afterAutospacing="0"/>
        <w:rPr>
          <w:rFonts w:ascii="仿宋" w:eastAsia="仿宋" w:hAnsi="仿宋" w:hint="eastAsia"/>
          <w:b/>
          <w:color w:val="333333"/>
          <w:sz w:val="30"/>
          <w:szCs w:val="30"/>
        </w:rPr>
      </w:pPr>
      <w:bookmarkStart w:id="0" w:name="_GoBack"/>
      <w:bookmarkEnd w:id="0"/>
    </w:p>
    <w:sectPr w:rsidR="00C1590D" w:rsidRPr="00C1590D" w:rsidSect="009A4953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406" w:rsidRDefault="00883406" w:rsidP="00BF3AF5">
      <w:r>
        <w:separator/>
      </w:r>
    </w:p>
  </w:endnote>
  <w:endnote w:type="continuationSeparator" w:id="0">
    <w:p w:rsidR="00883406" w:rsidRDefault="00883406" w:rsidP="00BF3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406" w:rsidRDefault="00883406" w:rsidP="00BF3AF5">
      <w:r>
        <w:separator/>
      </w:r>
    </w:p>
  </w:footnote>
  <w:footnote w:type="continuationSeparator" w:id="0">
    <w:p w:rsidR="00883406" w:rsidRDefault="00883406" w:rsidP="00BF3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6D"/>
    <w:rsid w:val="00016EE1"/>
    <w:rsid w:val="00043740"/>
    <w:rsid w:val="00085A6D"/>
    <w:rsid w:val="00140133"/>
    <w:rsid w:val="00147BAA"/>
    <w:rsid w:val="0018556F"/>
    <w:rsid w:val="002232FB"/>
    <w:rsid w:val="00235664"/>
    <w:rsid w:val="00286CB0"/>
    <w:rsid w:val="0029162D"/>
    <w:rsid w:val="00291F6B"/>
    <w:rsid w:val="002B6AE5"/>
    <w:rsid w:val="002E541E"/>
    <w:rsid w:val="005765A0"/>
    <w:rsid w:val="005B4ED4"/>
    <w:rsid w:val="005F0AC1"/>
    <w:rsid w:val="00883406"/>
    <w:rsid w:val="0089670C"/>
    <w:rsid w:val="00981F79"/>
    <w:rsid w:val="009A4953"/>
    <w:rsid w:val="009C58BB"/>
    <w:rsid w:val="00AA0E95"/>
    <w:rsid w:val="00B66E19"/>
    <w:rsid w:val="00BB2F3F"/>
    <w:rsid w:val="00BF3AF5"/>
    <w:rsid w:val="00C1590D"/>
    <w:rsid w:val="00C45933"/>
    <w:rsid w:val="00D32644"/>
    <w:rsid w:val="00D80072"/>
    <w:rsid w:val="00E455AE"/>
    <w:rsid w:val="00E7511A"/>
    <w:rsid w:val="00FE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A932F4-B9C0-4605-93EE-D73E8980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85A6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A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085A6D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BF3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F3AF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F3A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F3A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2024-12-23T05:43:00Z</dcterms:created>
  <dcterms:modified xsi:type="dcterms:W3CDTF">2026-03-24T05:46:00Z</dcterms:modified>
</cp:coreProperties>
</file>