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D19" w:rsidRDefault="00966D19" w:rsidP="00966D19">
      <w:pPr>
        <w:widowControl/>
        <w:spacing w:line="1340" w:lineRule="atLeast"/>
        <w:jc w:val="distribute"/>
        <w:rPr>
          <w:rFonts w:ascii="方正小标宋简体" w:eastAsia="方正小标宋简体" w:hAnsi="华文中宋" w:cs="宋体"/>
          <w:color w:val="FF0000"/>
          <w:kern w:val="0"/>
          <w:sz w:val="72"/>
          <w:szCs w:val="72"/>
        </w:rPr>
      </w:pPr>
      <w:r>
        <w:rPr>
          <w:rFonts w:ascii="方正小标宋简体" w:eastAsia="方正小标宋简体" w:hAnsi="华文中宋" w:cs="宋体" w:hint="eastAsia"/>
          <w:color w:val="FF0000"/>
          <w:kern w:val="0"/>
          <w:sz w:val="72"/>
          <w:szCs w:val="72"/>
        </w:rPr>
        <w:t>上海市闵行区教育局文件</w:t>
      </w:r>
    </w:p>
    <w:p w:rsidR="00966D19" w:rsidRDefault="00966D19" w:rsidP="00966D19">
      <w:pPr>
        <w:widowControl/>
        <w:jc w:val="distribute"/>
        <w:rPr>
          <w:rFonts w:ascii="方正小标宋简体" w:eastAsia="方正小标宋简体" w:hAnsi="华文中宋" w:cs="宋体"/>
          <w:color w:val="FF0000"/>
          <w:kern w:val="0"/>
          <w:sz w:val="52"/>
          <w:szCs w:val="52"/>
        </w:rPr>
      </w:pPr>
    </w:p>
    <w:p w:rsidR="00966D19" w:rsidRDefault="00966D19" w:rsidP="00966D19">
      <w:pPr>
        <w:widowControl/>
        <w:jc w:val="distribute"/>
        <w:rPr>
          <w:rFonts w:ascii="仿宋_GB2312" w:eastAsia="仿宋_GB2312" w:hAnsi="宋体" w:cs="宋体"/>
          <w:kern w:val="0"/>
          <w:sz w:val="18"/>
          <w:szCs w:val="18"/>
        </w:rPr>
      </w:pPr>
    </w:p>
    <w:p w:rsidR="00966D19" w:rsidRDefault="00966D19" w:rsidP="00966D19">
      <w:pPr>
        <w:widowControl/>
        <w:jc w:val="center"/>
        <w:rPr>
          <w:rFonts w:ascii="仿宋_GB2312" w:eastAsia="仿宋_GB2312" w:hAnsi="宋体" w:cs="宋体"/>
          <w:kern w:val="0"/>
          <w:sz w:val="24"/>
          <w:u w:color="FF0000"/>
        </w:rPr>
      </w:pPr>
      <w:bookmarkStart w:id="0" w:name="文号"/>
      <w:bookmarkEnd w:id="0"/>
      <w:r>
        <w:rPr>
          <w:rFonts w:ascii="仿宋_GB2312" w:eastAsia="仿宋_GB2312" w:cs="仿宋_GB2312" w:hint="eastAsia"/>
          <w:sz w:val="32"/>
          <w:szCs w:val="32"/>
        </w:rPr>
        <w:t>闵教字〔</w:t>
      </w:r>
      <w:bookmarkStart w:id="1" w:name="年份"/>
      <w:bookmarkEnd w:id="1"/>
      <w:r>
        <w:rPr>
          <w:rFonts w:ascii="仿宋_GB2312" w:eastAsia="仿宋_GB2312" w:cs="仿宋_GB2312"/>
          <w:sz w:val="32"/>
          <w:szCs w:val="32"/>
        </w:rPr>
        <w:t>2021</w:t>
      </w:r>
      <w:r>
        <w:rPr>
          <w:rFonts w:ascii="仿宋_GB2312" w:eastAsia="仿宋_GB2312" w:cs="仿宋_GB2312" w:hint="eastAsia"/>
          <w:sz w:val="32"/>
          <w:szCs w:val="32"/>
        </w:rPr>
        <w:t>〕</w:t>
      </w:r>
      <w:bookmarkStart w:id="2" w:name="流水号"/>
      <w:bookmarkEnd w:id="2"/>
      <w:r>
        <w:rPr>
          <w:rFonts w:ascii="仿宋_GB2312" w:eastAsia="仿宋_GB2312" w:cs="仿宋_GB2312" w:hint="eastAsia"/>
          <w:sz w:val="32"/>
          <w:szCs w:val="32"/>
        </w:rPr>
        <w:t>127号</w:t>
      </w:r>
      <w:bookmarkStart w:id="3" w:name="_GoBack"/>
      <w:bookmarkEnd w:id="3"/>
    </w:p>
    <w:p w:rsidR="00966D19" w:rsidRDefault="00966D19" w:rsidP="00966D19">
      <w:pPr>
        <w:widowControl/>
        <w:jc w:val="left"/>
        <w:rPr>
          <w:rFonts w:ascii="仿宋_GB2312" w:eastAsia="仿宋_GB2312" w:hAnsi="宋体" w:cs="宋体"/>
          <w:kern w:val="0"/>
          <w:szCs w:val="21"/>
        </w:rPr>
      </w:pPr>
      <w:r>
        <w:rPr>
          <w:rFonts w:ascii="仿宋_GB2312" w:eastAsia="仿宋_GB2312" w:hAnsi="宋体" w:cs="宋体" w:hint="eastAsia"/>
          <w:kern w:val="0"/>
          <w:szCs w:val="21"/>
          <w:u w:val="thick" w:color="FF0000"/>
        </w:rPr>
        <w:t xml:space="preserve">                                                                                      </w:t>
      </w:r>
    </w:p>
    <w:p w:rsidR="00966D19" w:rsidRDefault="00966D19" w:rsidP="00966D19">
      <w:pPr>
        <w:widowControl/>
        <w:spacing w:line="324" w:lineRule="auto"/>
        <w:ind w:right="640"/>
        <w:rPr>
          <w:rFonts w:ascii="仿宋_GB2312" w:eastAsia="仿宋_GB2312" w:hAnsi="宋体" w:cs="宋体"/>
          <w:kern w:val="0"/>
          <w:sz w:val="32"/>
          <w:szCs w:val="32"/>
        </w:rPr>
      </w:pPr>
    </w:p>
    <w:p w:rsidR="00966D19" w:rsidRDefault="00966D19" w:rsidP="00966D19">
      <w:pPr>
        <w:widowControl/>
        <w:ind w:right="85"/>
        <w:jc w:val="center"/>
        <w:rPr>
          <w:rFonts w:ascii="方正小标宋简体" w:eastAsia="方正小标宋简体" w:hAnsi="宋体" w:cs="宋体"/>
          <w:kern w:val="0"/>
          <w:sz w:val="44"/>
          <w:szCs w:val="44"/>
        </w:rPr>
      </w:pPr>
      <w:bookmarkStart w:id="4" w:name="标题"/>
      <w:bookmarkEnd w:id="4"/>
      <w:r>
        <w:rPr>
          <w:rFonts w:ascii="方正小标宋简体" w:eastAsia="方正小标宋简体" w:hAnsi="宋体" w:cs="宋体" w:hint="eastAsia"/>
          <w:kern w:val="0"/>
          <w:sz w:val="44"/>
          <w:szCs w:val="44"/>
        </w:rPr>
        <w:t>关于印发</w:t>
      </w:r>
      <w:proofErr w:type="gramStart"/>
      <w:r>
        <w:rPr>
          <w:rFonts w:ascii="方正小标宋简体" w:eastAsia="方正小标宋简体" w:hAnsi="宋体" w:cs="宋体" w:hint="eastAsia"/>
          <w:kern w:val="0"/>
          <w:sz w:val="44"/>
          <w:szCs w:val="44"/>
        </w:rPr>
        <w:t>《</w:t>
      </w:r>
      <w:proofErr w:type="gramEnd"/>
      <w:r>
        <w:rPr>
          <w:rFonts w:ascii="方正小标宋简体" w:eastAsia="方正小标宋简体" w:hAnsi="宋体" w:cs="宋体" w:hint="eastAsia"/>
          <w:kern w:val="0"/>
          <w:sz w:val="44"/>
          <w:szCs w:val="44"/>
        </w:rPr>
        <w:t>闵行区全面推行全员导师制</w:t>
      </w:r>
    </w:p>
    <w:p w:rsidR="00966D19" w:rsidRDefault="00966D19" w:rsidP="00966D19">
      <w:pPr>
        <w:widowControl/>
        <w:ind w:right="85"/>
        <w:jc w:val="center"/>
        <w:rPr>
          <w:rFonts w:ascii="方正小标宋简体" w:eastAsia="方正小标宋简体" w:hAnsi="宋体" w:cs="宋体"/>
          <w:kern w:val="0"/>
          <w:sz w:val="44"/>
          <w:szCs w:val="44"/>
        </w:rPr>
      </w:pPr>
      <w:r>
        <w:rPr>
          <w:rFonts w:ascii="方正小标宋简体" w:eastAsia="方正小标宋简体" w:hAnsi="宋体" w:cs="宋体" w:hint="eastAsia"/>
          <w:kern w:val="0"/>
          <w:sz w:val="44"/>
          <w:szCs w:val="44"/>
        </w:rPr>
        <w:t>工作方案</w:t>
      </w:r>
      <w:proofErr w:type="gramStart"/>
      <w:r>
        <w:rPr>
          <w:rFonts w:ascii="方正小标宋简体" w:eastAsia="方正小标宋简体" w:hAnsi="宋体" w:cs="宋体" w:hint="eastAsia"/>
          <w:kern w:val="0"/>
          <w:sz w:val="44"/>
          <w:szCs w:val="44"/>
        </w:rPr>
        <w:t>》</w:t>
      </w:r>
      <w:proofErr w:type="gramEnd"/>
      <w:r>
        <w:rPr>
          <w:rFonts w:ascii="方正小标宋简体" w:eastAsia="方正小标宋简体" w:hAnsi="宋体" w:cs="宋体" w:hint="eastAsia"/>
          <w:kern w:val="0"/>
          <w:sz w:val="44"/>
          <w:szCs w:val="44"/>
        </w:rPr>
        <w:t>的通知</w:t>
      </w:r>
    </w:p>
    <w:p w:rsidR="00966D19" w:rsidRPr="00966D19" w:rsidRDefault="00966D19" w:rsidP="00966D19">
      <w:pPr>
        <w:widowControl/>
        <w:spacing w:line="360" w:lineRule="auto"/>
        <w:ind w:right="85"/>
        <w:rPr>
          <w:rFonts w:ascii="仿宋" w:eastAsia="仿宋" w:hAnsi="仿宋" w:cs="宋体"/>
          <w:kern w:val="0"/>
          <w:sz w:val="32"/>
          <w:szCs w:val="32"/>
        </w:rPr>
      </w:pPr>
    </w:p>
    <w:p w:rsidR="00966D19" w:rsidRPr="00966D19" w:rsidRDefault="00966D19" w:rsidP="00966D19">
      <w:pPr>
        <w:widowControl/>
        <w:spacing w:line="360" w:lineRule="auto"/>
        <w:ind w:right="85"/>
        <w:rPr>
          <w:rFonts w:ascii="仿宋" w:eastAsia="仿宋" w:hAnsi="仿宋" w:cs="宋体"/>
          <w:kern w:val="0"/>
          <w:sz w:val="32"/>
          <w:szCs w:val="32"/>
        </w:rPr>
      </w:pPr>
      <w:bookmarkStart w:id="5" w:name="主送单位"/>
      <w:bookmarkEnd w:id="5"/>
      <w:r w:rsidRPr="00966D19">
        <w:rPr>
          <w:rFonts w:ascii="仿宋" w:eastAsia="仿宋" w:hAnsi="仿宋" w:cs="宋体" w:hint="eastAsia"/>
          <w:kern w:val="0"/>
          <w:sz w:val="32"/>
          <w:szCs w:val="32"/>
        </w:rPr>
        <w:t>各中小学、中职校：</w:t>
      </w:r>
    </w:p>
    <w:p w:rsidR="00966D19" w:rsidRPr="00966D19" w:rsidRDefault="00966D19" w:rsidP="00966D19">
      <w:pPr>
        <w:spacing w:line="360" w:lineRule="auto"/>
        <w:ind w:right="85" w:firstLineChars="200" w:firstLine="640"/>
        <w:rPr>
          <w:rFonts w:ascii="仿宋" w:eastAsia="仿宋" w:hAnsi="仿宋" w:cs="仿宋_GB2312"/>
          <w:sz w:val="32"/>
          <w:szCs w:val="32"/>
        </w:rPr>
      </w:pPr>
      <w:bookmarkStart w:id="6" w:name="zhengwen"/>
      <w:r w:rsidRPr="00966D19">
        <w:rPr>
          <w:rFonts w:ascii="仿宋" w:eastAsia="仿宋" w:hAnsi="仿宋" w:cs="仿宋_GB2312" w:hint="eastAsia"/>
          <w:sz w:val="32"/>
          <w:szCs w:val="32"/>
        </w:rPr>
        <w:t>现将《闵行区全面推行全员导师制工作方案》印发给你们，请认真学习并贯彻落实相关工作。</w:t>
      </w:r>
    </w:p>
    <w:p w:rsidR="00966D19" w:rsidRPr="00966D19" w:rsidRDefault="00966D19" w:rsidP="00966D19">
      <w:pPr>
        <w:spacing w:line="360" w:lineRule="auto"/>
        <w:ind w:right="85" w:firstLineChars="200" w:firstLine="640"/>
        <w:rPr>
          <w:rFonts w:ascii="仿宋" w:eastAsia="仿宋" w:hAnsi="仿宋" w:cs="仿宋_GB2312"/>
          <w:sz w:val="32"/>
          <w:szCs w:val="32"/>
        </w:rPr>
      </w:pPr>
      <w:r w:rsidRPr="00966D19">
        <w:rPr>
          <w:rFonts w:ascii="仿宋" w:eastAsia="仿宋" w:hAnsi="仿宋" w:cs="仿宋_GB2312" w:hint="eastAsia"/>
          <w:sz w:val="32"/>
          <w:szCs w:val="32"/>
        </w:rPr>
        <w:t>特此通知。</w:t>
      </w:r>
    </w:p>
    <w:p w:rsidR="00966D19" w:rsidRPr="00966D19" w:rsidRDefault="00966D19" w:rsidP="00966D19">
      <w:pPr>
        <w:ind w:right="85"/>
        <w:jc w:val="center"/>
        <w:rPr>
          <w:rFonts w:ascii="仿宋" w:eastAsia="仿宋" w:hAnsi="仿宋"/>
          <w:sz w:val="32"/>
          <w:szCs w:val="32"/>
        </w:rPr>
      </w:pPr>
    </w:p>
    <w:p w:rsidR="00966D19" w:rsidRDefault="00966D19" w:rsidP="00966D19"/>
    <w:bookmarkEnd w:id="6"/>
    <w:p w:rsidR="00966D19" w:rsidRDefault="00966D19" w:rsidP="00966D19">
      <w:pPr>
        <w:widowControl/>
        <w:spacing w:line="324" w:lineRule="auto"/>
        <w:ind w:right="641"/>
        <w:rPr>
          <w:rFonts w:ascii="仿宋_GB2312" w:eastAsia="仿宋_GB2312" w:hAnsi="宋体" w:cs="宋体"/>
          <w:kern w:val="0"/>
          <w:sz w:val="32"/>
          <w:szCs w:val="32"/>
        </w:rPr>
      </w:pPr>
    </w:p>
    <w:p w:rsidR="00966D19" w:rsidRDefault="00966D19" w:rsidP="00966D19">
      <w:pPr>
        <w:widowControl/>
        <w:spacing w:line="324" w:lineRule="auto"/>
        <w:ind w:rightChars="400" w:right="840"/>
        <w:jc w:val="right"/>
        <w:rPr>
          <w:rFonts w:ascii="仿宋_GB2312" w:eastAsia="仿宋_GB2312" w:hAnsi="宋体" w:cs="宋体"/>
          <w:kern w:val="0"/>
          <w:sz w:val="32"/>
          <w:szCs w:val="32"/>
        </w:rPr>
      </w:pPr>
      <w:bookmarkStart w:id="7" w:name="落款单位"/>
      <w:bookmarkEnd w:id="7"/>
      <w:r>
        <w:rPr>
          <w:rFonts w:ascii="仿宋_GB2312" w:eastAsia="仿宋_GB2312" w:hAnsi="宋体" w:cs="宋体" w:hint="eastAsia"/>
          <w:kern w:val="0"/>
          <w:sz w:val="32"/>
          <w:szCs w:val="32"/>
        </w:rPr>
        <w:t>上海市闵行区教育局</w:t>
      </w:r>
    </w:p>
    <w:p w:rsidR="00966D19" w:rsidRDefault="00966D19" w:rsidP="00966D19">
      <w:pPr>
        <w:widowControl/>
        <w:spacing w:line="324" w:lineRule="auto"/>
        <w:ind w:rightChars="400" w:right="840"/>
        <w:jc w:val="right"/>
        <w:rPr>
          <w:rFonts w:ascii="仿宋_GB2312" w:eastAsia="仿宋_GB2312" w:hAnsi="宋体" w:cs="宋体"/>
          <w:kern w:val="0"/>
          <w:sz w:val="32"/>
          <w:szCs w:val="32"/>
        </w:rPr>
      </w:pPr>
      <w:bookmarkStart w:id="8" w:name="print_time"/>
      <w:bookmarkEnd w:id="8"/>
      <w:r>
        <w:rPr>
          <w:rFonts w:ascii="仿宋_GB2312" w:eastAsia="仿宋_GB2312" w:hAnsi="宋体" w:cs="宋体" w:hint="eastAsia"/>
          <w:kern w:val="0"/>
          <w:sz w:val="32"/>
          <w:szCs w:val="32"/>
        </w:rPr>
        <w:t>2021年10月20日</w:t>
      </w:r>
    </w:p>
    <w:p w:rsidR="00966D19" w:rsidRDefault="00966D19" w:rsidP="00966D19">
      <w:pPr>
        <w:widowControl/>
        <w:spacing w:line="324" w:lineRule="auto"/>
        <w:ind w:leftChars="2000" w:left="4200" w:right="641"/>
        <w:rPr>
          <w:rFonts w:ascii="仿宋_GB2312" w:eastAsia="仿宋_GB2312" w:hAnsi="宋体" w:cs="宋体"/>
          <w:kern w:val="0"/>
          <w:sz w:val="32"/>
          <w:szCs w:val="32"/>
        </w:rPr>
      </w:pPr>
    </w:p>
    <w:p w:rsidR="00966D19" w:rsidRDefault="00966D19" w:rsidP="00966D19">
      <w:pPr>
        <w:widowControl/>
        <w:spacing w:line="324" w:lineRule="auto"/>
        <w:ind w:leftChars="100" w:left="210" w:right="641"/>
        <w:rPr>
          <w:rFonts w:ascii="仿宋_GB2312" w:eastAsia="仿宋_GB2312" w:hAnsi="宋体" w:cs="宋体"/>
          <w:b/>
          <w:kern w:val="0"/>
          <w:sz w:val="28"/>
          <w:szCs w:val="28"/>
        </w:rPr>
      </w:pPr>
    </w:p>
    <w:p w:rsidR="00406A2E" w:rsidRDefault="00406A2E" w:rsidP="00966D19">
      <w:pPr>
        <w:widowControl/>
        <w:spacing w:line="324" w:lineRule="auto"/>
        <w:ind w:leftChars="100" w:left="210" w:right="641"/>
        <w:rPr>
          <w:rFonts w:ascii="仿宋_GB2312" w:eastAsia="仿宋_GB2312" w:hAnsi="宋体" w:cs="宋体"/>
          <w:b/>
          <w:kern w:val="0"/>
          <w:sz w:val="28"/>
          <w:szCs w:val="28"/>
        </w:rPr>
      </w:pPr>
    </w:p>
    <w:p w:rsidR="00406A2E" w:rsidRDefault="00406A2E" w:rsidP="00966D19">
      <w:pPr>
        <w:widowControl/>
        <w:spacing w:line="324" w:lineRule="auto"/>
        <w:ind w:leftChars="100" w:left="210" w:right="641"/>
        <w:rPr>
          <w:rFonts w:ascii="仿宋_GB2312" w:eastAsia="仿宋_GB2312" w:hAnsi="宋体" w:cs="宋体"/>
          <w:b/>
          <w:kern w:val="0"/>
          <w:sz w:val="28"/>
          <w:szCs w:val="28"/>
        </w:rPr>
      </w:pPr>
    </w:p>
    <w:p w:rsidR="00966D19" w:rsidRDefault="00966D19" w:rsidP="00966D19">
      <w:pPr>
        <w:widowControl/>
        <w:spacing w:line="324" w:lineRule="auto"/>
        <w:ind w:leftChars="100" w:left="210"/>
        <w:rPr>
          <w:rFonts w:ascii="黑体" w:eastAsia="黑体" w:hAnsi="黑体" w:cs="宋体"/>
          <w:kern w:val="0"/>
          <w:sz w:val="28"/>
          <w:szCs w:val="28"/>
        </w:rPr>
      </w:pPr>
      <w:r>
        <w:rPr>
          <w:rFonts w:ascii="黑体" w:eastAsia="黑体" w:hAnsi="黑体" w:cs="宋体" w:hint="eastAsia"/>
          <w:kern w:val="0"/>
          <w:sz w:val="28"/>
          <w:szCs w:val="28"/>
        </w:rPr>
        <w:t>公开属性：</w:t>
      </w:r>
      <w:bookmarkStart w:id="9" w:name="公开属性"/>
      <w:bookmarkEnd w:id="9"/>
      <w:r>
        <w:rPr>
          <w:rFonts w:ascii="黑体" w:eastAsia="黑体" w:hAnsi="黑体" w:cs="宋体" w:hint="eastAsia"/>
          <w:kern w:val="0"/>
          <w:sz w:val="28"/>
          <w:szCs w:val="28"/>
        </w:rPr>
        <w:t>主动公开</w:t>
      </w:r>
    </w:p>
    <w:tbl>
      <w:tblPr>
        <w:tblW w:w="0" w:type="auto"/>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8946"/>
      </w:tblGrid>
      <w:tr w:rsidR="00966D19" w:rsidTr="003F34CB">
        <w:tc>
          <w:tcPr>
            <w:tcW w:w="8946" w:type="dxa"/>
            <w:tcBorders>
              <w:top w:val="single" w:sz="6" w:space="0" w:color="auto"/>
            </w:tcBorders>
          </w:tcPr>
          <w:p w:rsidR="00966D19" w:rsidRDefault="00966D19" w:rsidP="003F34CB">
            <w:pPr>
              <w:spacing w:line="560" w:lineRule="exact"/>
              <w:ind w:firstLineChars="100" w:firstLine="280"/>
              <w:rPr>
                <w:rFonts w:ascii="方正小标宋简体" w:eastAsia="方正小标宋简体" w:cs="仿宋_GB2312"/>
                <w:sz w:val="44"/>
                <w:szCs w:val="44"/>
              </w:rPr>
            </w:pPr>
            <w:bookmarkStart w:id="10" w:name="印发单位"/>
            <w:bookmarkEnd w:id="10"/>
            <w:r>
              <w:rPr>
                <w:rFonts w:ascii="仿宋_GB2312" w:eastAsia="仿宋_GB2312" w:cs="仿宋_GB2312" w:hint="eastAsia"/>
                <w:sz w:val="28"/>
                <w:szCs w:val="28"/>
              </w:rPr>
              <w:t xml:space="preserve">上海市闵行区教育局办公室         </w:t>
            </w:r>
            <w:bookmarkStart w:id="11" w:name="印发时间"/>
            <w:bookmarkEnd w:id="11"/>
            <w:r>
              <w:rPr>
                <w:rFonts w:ascii="仿宋_GB2312" w:eastAsia="仿宋_GB2312" w:cs="仿宋_GB2312" w:hint="eastAsia"/>
                <w:sz w:val="28"/>
                <w:szCs w:val="28"/>
              </w:rPr>
              <w:t xml:space="preserve">     2021年10月20日印发</w:t>
            </w:r>
          </w:p>
        </w:tc>
      </w:tr>
    </w:tbl>
    <w:p w:rsidR="00966D19" w:rsidRDefault="00966D19" w:rsidP="00966D19">
      <w:pPr>
        <w:rPr>
          <w:rFonts w:ascii="宋体" w:hAnsi="宋体"/>
          <w:b/>
          <w:sz w:val="36"/>
          <w:szCs w:val="36"/>
        </w:rPr>
      </w:pPr>
      <w:bookmarkStart w:id="12" w:name="OLE_LINK7"/>
      <w:bookmarkStart w:id="13" w:name="OLE_LINK5"/>
      <w:bookmarkStart w:id="14" w:name="OLE_LINK6"/>
      <w:bookmarkStart w:id="15" w:name="OLE_LINK3"/>
      <w:bookmarkStart w:id="16" w:name="OLE_LINK1"/>
      <w:bookmarkStart w:id="17" w:name="OLE_LINK4"/>
      <w:bookmarkStart w:id="18" w:name="OLE_LINK2"/>
      <w:bookmarkStart w:id="19" w:name="OLE_LINK8"/>
    </w:p>
    <w:p w:rsidR="00966D19" w:rsidRPr="000F4D0A" w:rsidRDefault="00966D19" w:rsidP="00966D19">
      <w:pPr>
        <w:jc w:val="center"/>
        <w:rPr>
          <w:rFonts w:ascii="方正小标宋简体" w:eastAsia="方正小标宋简体" w:hAnsi="仿宋" w:cs="仿宋"/>
          <w:sz w:val="44"/>
          <w:szCs w:val="44"/>
        </w:rPr>
      </w:pPr>
      <w:r w:rsidRPr="000F4D0A">
        <w:rPr>
          <w:rFonts w:ascii="方正小标宋简体" w:eastAsia="方正小标宋简体" w:hAnsi="仿宋" w:cs="仿宋" w:hint="eastAsia"/>
          <w:sz w:val="44"/>
          <w:szCs w:val="44"/>
        </w:rPr>
        <w:t>闵行区全面推行全员导师制工作方案</w:t>
      </w:r>
    </w:p>
    <w:p w:rsidR="00966D19" w:rsidRPr="000F4D0A" w:rsidRDefault="00966D19" w:rsidP="00966D19">
      <w:pPr>
        <w:spacing w:line="360" w:lineRule="auto"/>
        <w:jc w:val="center"/>
        <w:rPr>
          <w:rFonts w:ascii="仿宋" w:eastAsia="仿宋" w:hAnsi="仿宋" w:cs="仿宋"/>
          <w:sz w:val="32"/>
          <w:szCs w:val="32"/>
        </w:rPr>
      </w:pPr>
    </w:p>
    <w:p w:rsidR="00966D19" w:rsidRPr="000F4D0A" w:rsidRDefault="00966D19" w:rsidP="00966D19">
      <w:pPr>
        <w:widowControl/>
        <w:spacing w:line="360" w:lineRule="auto"/>
        <w:ind w:firstLineChars="200" w:firstLine="640"/>
        <w:rPr>
          <w:rFonts w:ascii="仿宋" w:eastAsia="仿宋" w:hAnsi="仿宋" w:cs="仿宋"/>
          <w:color w:val="FF0000"/>
          <w:sz w:val="32"/>
          <w:szCs w:val="32"/>
        </w:rPr>
      </w:pPr>
      <w:r w:rsidRPr="000F4D0A">
        <w:rPr>
          <w:rFonts w:ascii="仿宋" w:eastAsia="仿宋" w:hAnsi="仿宋" w:cs="仿宋" w:hint="eastAsia"/>
          <w:sz w:val="32"/>
          <w:szCs w:val="32"/>
        </w:rPr>
        <w:t>为深入贯彻中共中央 国务院《关于进一步减轻义务教育阶段学生作业负担和校外培训负担的意见》（中发〔2021〕40号）、《关于全面深化新时代教师队伍建设改革的意见》（中发〔2018〕4号）、《关于深化教育教学改革全面提高义务教育质量的意见》（中发〔2019〕26号）和国务院办公厅《关于新时代推进普通高中育人方式改革的指导意见》（国发〔2019〕29号）等文件精神，落实本市教育发展“十四五”规划要求，进一步加强学生发展指导，发挥教师队伍基础作用，提高全体教师的育</w:t>
      </w:r>
      <w:proofErr w:type="gramStart"/>
      <w:r w:rsidRPr="000F4D0A">
        <w:rPr>
          <w:rFonts w:ascii="仿宋" w:eastAsia="仿宋" w:hAnsi="仿宋" w:cs="仿宋" w:hint="eastAsia"/>
          <w:sz w:val="32"/>
          <w:szCs w:val="32"/>
        </w:rPr>
        <w:t>德能力</w:t>
      </w:r>
      <w:proofErr w:type="gramEnd"/>
      <w:r w:rsidRPr="000F4D0A">
        <w:rPr>
          <w:rFonts w:ascii="仿宋" w:eastAsia="仿宋" w:hAnsi="仿宋" w:cs="仿宋" w:hint="eastAsia"/>
          <w:sz w:val="32"/>
          <w:szCs w:val="32"/>
        </w:rPr>
        <w:t>和家庭教育指导能力，推动教师人人成为学生健康成长指导者，维护好中小学生身心健康，现将在全区中小学部分学段全面推行“全员导师制”，具体工作方案如下：</w:t>
      </w:r>
    </w:p>
    <w:p w:rsidR="00966D19" w:rsidRPr="00966D19" w:rsidRDefault="00966D19" w:rsidP="00966D19">
      <w:pPr>
        <w:numPr>
          <w:ilvl w:val="0"/>
          <w:numId w:val="1"/>
        </w:numPr>
        <w:spacing w:line="360" w:lineRule="auto"/>
        <w:ind w:firstLineChars="200" w:firstLine="640"/>
        <w:rPr>
          <w:rFonts w:ascii="黑体" w:eastAsia="黑体" w:hAnsi="黑体" w:cs="仿宋"/>
          <w:bCs/>
          <w:color w:val="000000"/>
          <w:sz w:val="32"/>
          <w:szCs w:val="32"/>
        </w:rPr>
      </w:pPr>
      <w:r w:rsidRPr="00966D19">
        <w:rPr>
          <w:rFonts w:ascii="黑体" w:eastAsia="黑体" w:hAnsi="黑体" w:cs="仿宋" w:hint="eastAsia"/>
          <w:bCs/>
          <w:color w:val="000000"/>
          <w:sz w:val="32"/>
          <w:szCs w:val="32"/>
        </w:rPr>
        <w:t>指导思想</w:t>
      </w:r>
    </w:p>
    <w:p w:rsidR="00966D19" w:rsidRPr="000F4D0A" w:rsidRDefault="00966D19" w:rsidP="00966D19">
      <w:pPr>
        <w:widowControl/>
        <w:spacing w:line="360" w:lineRule="auto"/>
        <w:ind w:firstLineChars="200" w:firstLine="640"/>
        <w:rPr>
          <w:rFonts w:ascii="仿宋" w:eastAsia="仿宋" w:hAnsi="仿宋" w:cs="仿宋"/>
          <w:sz w:val="32"/>
          <w:szCs w:val="32"/>
        </w:rPr>
      </w:pPr>
      <w:r w:rsidRPr="000F4D0A">
        <w:rPr>
          <w:rFonts w:ascii="仿宋" w:eastAsia="仿宋" w:hAnsi="仿宋" w:cs="仿宋" w:hint="eastAsia"/>
          <w:sz w:val="32"/>
          <w:szCs w:val="32"/>
        </w:rPr>
        <w:t>坚持以习近平新时代中国特色社会主义思想为指导，全面贯彻党的教育方针，落实立德树人根本任务，以教育部和市委、市政府决策部署为指导，构建全员、全程、全方位“三全育人”工作体系，遵循学生身心发展规律和教育规律，坚持把中小学生生命安全和身心健康放在首位，建立健全中小学心理健康工作机制，完善中小学心理健康防护工作举措，指导和促进每一个学生的快乐成长与身心健康。</w:t>
      </w:r>
    </w:p>
    <w:p w:rsidR="00966D19" w:rsidRPr="00966D19" w:rsidRDefault="00966D19" w:rsidP="00966D19">
      <w:pPr>
        <w:spacing w:line="360" w:lineRule="auto"/>
        <w:ind w:firstLineChars="200" w:firstLine="640"/>
        <w:rPr>
          <w:rFonts w:ascii="黑体" w:eastAsia="黑体" w:hAnsi="黑体" w:cs="仿宋"/>
          <w:bCs/>
          <w:color w:val="FF0000"/>
          <w:sz w:val="32"/>
          <w:szCs w:val="32"/>
        </w:rPr>
      </w:pPr>
      <w:r w:rsidRPr="00966D19">
        <w:rPr>
          <w:rFonts w:ascii="黑体" w:eastAsia="黑体" w:hAnsi="黑体" w:cs="仿宋" w:hint="eastAsia"/>
          <w:bCs/>
          <w:color w:val="000000"/>
          <w:sz w:val="32"/>
          <w:szCs w:val="32"/>
        </w:rPr>
        <w:lastRenderedPageBreak/>
        <w:t>二、总体目标</w:t>
      </w:r>
    </w:p>
    <w:p w:rsidR="00966D19" w:rsidRPr="000F4D0A" w:rsidRDefault="00966D19" w:rsidP="00966D19">
      <w:pPr>
        <w:spacing w:line="360" w:lineRule="auto"/>
        <w:ind w:firstLineChars="200" w:firstLine="640"/>
        <w:rPr>
          <w:rFonts w:ascii="仿宋" w:eastAsia="仿宋" w:hAnsi="仿宋" w:cs="仿宋"/>
          <w:sz w:val="32"/>
          <w:szCs w:val="32"/>
        </w:rPr>
      </w:pPr>
      <w:r w:rsidRPr="000F4D0A">
        <w:rPr>
          <w:rFonts w:ascii="仿宋" w:eastAsia="仿宋" w:hAnsi="仿宋" w:cs="仿宋" w:hint="eastAsia"/>
          <w:sz w:val="32"/>
          <w:szCs w:val="32"/>
        </w:rPr>
        <w:t>中小学全员导师制是中小学校全体教师按照一定机制与每一个学生匹配，通过导师与学生建立良师益友的师生关系、与家长建立协同合作的家校关系，对学生进行全面发展指导和开展有效家校沟通，促进每一个学生健康快乐成长的基础教育现代学校治理制度。</w:t>
      </w:r>
    </w:p>
    <w:p w:rsidR="00966D19" w:rsidRPr="000F4D0A" w:rsidRDefault="00966D19" w:rsidP="00966D19">
      <w:pPr>
        <w:spacing w:line="360" w:lineRule="auto"/>
        <w:ind w:firstLineChars="200" w:firstLine="640"/>
        <w:rPr>
          <w:rFonts w:ascii="仿宋" w:eastAsia="仿宋" w:hAnsi="仿宋" w:cs="仿宋"/>
          <w:color w:val="FF0000"/>
          <w:sz w:val="32"/>
          <w:szCs w:val="32"/>
        </w:rPr>
      </w:pPr>
      <w:r w:rsidRPr="000F4D0A">
        <w:rPr>
          <w:rFonts w:ascii="仿宋" w:eastAsia="仿宋" w:hAnsi="仿宋" w:cs="仿宋" w:hint="eastAsia"/>
          <w:sz w:val="32"/>
          <w:szCs w:val="32"/>
        </w:rPr>
        <w:t>实施中小学全员导师制的总体目标是：认真贯彻落实党中央关于“双减”工作的要求，通过建立学生人人有导师、教师人人是导师的制度体系，切实增强全体教师的育人意识和育人能力，强化学校教育主阵地作用，优化师生关系和家校关系，减轻学生过重的学业负担、心理压力和家长的养育焦虑，引导家长树立正确教育观念、掌握科学教育方法，构建与现代教育治理体系相适应的和谐师生关系、家</w:t>
      </w:r>
      <w:proofErr w:type="gramStart"/>
      <w:r w:rsidRPr="000F4D0A">
        <w:rPr>
          <w:rFonts w:ascii="仿宋" w:eastAsia="仿宋" w:hAnsi="仿宋" w:cs="仿宋" w:hint="eastAsia"/>
          <w:sz w:val="32"/>
          <w:szCs w:val="32"/>
        </w:rPr>
        <w:t>校关系</w:t>
      </w:r>
      <w:proofErr w:type="gramEnd"/>
      <w:r w:rsidRPr="000F4D0A">
        <w:rPr>
          <w:rFonts w:ascii="仿宋" w:eastAsia="仿宋" w:hAnsi="仿宋" w:cs="仿宋" w:hint="eastAsia"/>
          <w:sz w:val="32"/>
          <w:szCs w:val="32"/>
        </w:rPr>
        <w:t>和亲子关系，打造“家—校—社”协同的学生全面发展支持网和身心健康守护网。</w:t>
      </w:r>
    </w:p>
    <w:p w:rsidR="00966D19" w:rsidRPr="00966D19" w:rsidRDefault="00966D19" w:rsidP="00966D19">
      <w:pPr>
        <w:spacing w:line="360" w:lineRule="auto"/>
        <w:ind w:firstLineChars="200" w:firstLine="640"/>
        <w:rPr>
          <w:rFonts w:ascii="黑体" w:eastAsia="黑体" w:hAnsi="黑体" w:cs="仿宋"/>
          <w:bCs/>
          <w:color w:val="000000"/>
          <w:sz w:val="32"/>
          <w:szCs w:val="32"/>
        </w:rPr>
      </w:pPr>
      <w:r w:rsidRPr="00966D19">
        <w:rPr>
          <w:rFonts w:ascii="黑体" w:eastAsia="黑体" w:hAnsi="黑体" w:cs="仿宋" w:hint="eastAsia"/>
          <w:bCs/>
          <w:color w:val="000000"/>
          <w:sz w:val="32"/>
          <w:szCs w:val="32"/>
        </w:rPr>
        <w:t>三、基本原则</w:t>
      </w:r>
    </w:p>
    <w:p w:rsidR="00966D19" w:rsidRPr="00406A2E" w:rsidRDefault="00966D19" w:rsidP="00966D19">
      <w:pPr>
        <w:spacing w:line="360" w:lineRule="auto"/>
        <w:ind w:firstLineChars="200" w:firstLine="643"/>
        <w:rPr>
          <w:rFonts w:ascii="楷体" w:eastAsia="楷体" w:hAnsi="楷体" w:cs="仿宋"/>
          <w:b/>
          <w:bCs/>
          <w:sz w:val="32"/>
          <w:szCs w:val="32"/>
        </w:rPr>
      </w:pPr>
      <w:r w:rsidRPr="00406A2E">
        <w:rPr>
          <w:rFonts w:ascii="楷体" w:eastAsia="楷体" w:hAnsi="楷体" w:cs="仿宋" w:hint="eastAsia"/>
          <w:b/>
          <w:bCs/>
          <w:sz w:val="32"/>
          <w:szCs w:val="32"/>
        </w:rPr>
        <w:t>（一）以人为本，面向人人</w:t>
      </w:r>
    </w:p>
    <w:p w:rsidR="00966D19" w:rsidRPr="000F4D0A" w:rsidRDefault="00966D19" w:rsidP="00966D19">
      <w:pPr>
        <w:spacing w:line="360" w:lineRule="auto"/>
        <w:ind w:firstLineChars="200" w:firstLine="640"/>
        <w:rPr>
          <w:rFonts w:ascii="仿宋" w:eastAsia="仿宋" w:hAnsi="仿宋" w:cs="仿宋"/>
          <w:sz w:val="32"/>
          <w:szCs w:val="32"/>
        </w:rPr>
      </w:pPr>
      <w:r w:rsidRPr="000F4D0A">
        <w:rPr>
          <w:rFonts w:ascii="仿宋" w:eastAsia="仿宋" w:hAnsi="仿宋" w:cs="仿宋" w:hint="eastAsia"/>
          <w:sz w:val="32"/>
          <w:szCs w:val="32"/>
        </w:rPr>
        <w:t>坚持以人为本，关心关爱每个学生和每位教师的生命成长与身心健康发展，积极倡导“学生人人有导师”“教师人人是导师”的全员育人模式，真正</w:t>
      </w:r>
      <w:proofErr w:type="gramStart"/>
      <w:r w:rsidRPr="000F4D0A">
        <w:rPr>
          <w:rFonts w:ascii="仿宋" w:eastAsia="仿宋" w:hAnsi="仿宋" w:cs="仿宋" w:hint="eastAsia"/>
          <w:sz w:val="32"/>
          <w:szCs w:val="32"/>
        </w:rPr>
        <w:t>践行</w:t>
      </w:r>
      <w:proofErr w:type="gramEnd"/>
      <w:r w:rsidRPr="000F4D0A">
        <w:rPr>
          <w:rFonts w:ascii="仿宋" w:eastAsia="仿宋" w:hAnsi="仿宋" w:cs="仿宋" w:hint="eastAsia"/>
          <w:sz w:val="32"/>
          <w:szCs w:val="32"/>
        </w:rPr>
        <w:t>“人人都是德育工作者”的育人理念。</w:t>
      </w:r>
    </w:p>
    <w:p w:rsidR="00966D19" w:rsidRPr="00406A2E" w:rsidRDefault="00966D19" w:rsidP="00966D19">
      <w:pPr>
        <w:spacing w:line="360" w:lineRule="auto"/>
        <w:ind w:firstLineChars="200" w:firstLine="643"/>
        <w:rPr>
          <w:rFonts w:ascii="楷体" w:eastAsia="楷体" w:hAnsi="楷体" w:cs="仿宋"/>
          <w:b/>
          <w:bCs/>
          <w:sz w:val="32"/>
          <w:szCs w:val="32"/>
        </w:rPr>
      </w:pPr>
      <w:r w:rsidRPr="00406A2E">
        <w:rPr>
          <w:rFonts w:ascii="楷体" w:eastAsia="楷体" w:hAnsi="楷体" w:cs="仿宋" w:hint="eastAsia"/>
          <w:b/>
          <w:bCs/>
          <w:sz w:val="32"/>
          <w:szCs w:val="32"/>
        </w:rPr>
        <w:t>（二）因材施教，全面发展</w:t>
      </w:r>
    </w:p>
    <w:p w:rsidR="00966D19" w:rsidRPr="000F4D0A" w:rsidRDefault="00966D19" w:rsidP="00966D19">
      <w:pPr>
        <w:spacing w:line="360" w:lineRule="auto"/>
        <w:ind w:firstLineChars="200" w:firstLine="640"/>
        <w:rPr>
          <w:rFonts w:ascii="仿宋" w:eastAsia="仿宋" w:hAnsi="仿宋" w:cs="仿宋"/>
          <w:sz w:val="32"/>
          <w:szCs w:val="32"/>
        </w:rPr>
      </w:pPr>
      <w:r w:rsidRPr="000F4D0A">
        <w:rPr>
          <w:rFonts w:ascii="仿宋" w:eastAsia="仿宋" w:hAnsi="仿宋" w:cs="仿宋" w:hint="eastAsia"/>
          <w:sz w:val="32"/>
          <w:szCs w:val="32"/>
        </w:rPr>
        <w:t>坚持因材施教，尊重学生的身心成长发展规律和个性差异，</w:t>
      </w:r>
      <w:r w:rsidRPr="000F4D0A">
        <w:rPr>
          <w:rFonts w:ascii="仿宋" w:eastAsia="仿宋" w:hAnsi="仿宋" w:cs="仿宋" w:hint="eastAsia"/>
          <w:sz w:val="32"/>
          <w:szCs w:val="32"/>
        </w:rPr>
        <w:lastRenderedPageBreak/>
        <w:t>依托导师和学生之间建立的良好师生关系，在理想信念、学习生活、心理健康与生涯规划等方面开展个性化、更适切的学生发展指导和科学有效的家庭教育指导，增强自信、激发潜能，促进学生德智体美劳和身心健康全面发展。</w:t>
      </w:r>
    </w:p>
    <w:p w:rsidR="00966D19" w:rsidRPr="00406A2E" w:rsidRDefault="00966D19" w:rsidP="00966D19">
      <w:pPr>
        <w:spacing w:line="360" w:lineRule="auto"/>
        <w:ind w:firstLineChars="200" w:firstLine="643"/>
        <w:rPr>
          <w:rFonts w:ascii="楷体" w:eastAsia="楷体" w:hAnsi="楷体" w:cs="仿宋"/>
          <w:b/>
          <w:bCs/>
          <w:sz w:val="32"/>
          <w:szCs w:val="32"/>
        </w:rPr>
      </w:pPr>
      <w:r w:rsidRPr="00406A2E">
        <w:rPr>
          <w:rFonts w:ascii="楷体" w:eastAsia="楷体" w:hAnsi="楷体" w:cs="仿宋" w:hint="eastAsia"/>
          <w:b/>
          <w:bCs/>
          <w:sz w:val="32"/>
          <w:szCs w:val="32"/>
        </w:rPr>
        <w:t>（三）突出重点，加强融合</w:t>
      </w:r>
    </w:p>
    <w:p w:rsidR="00966D19" w:rsidRPr="000F4D0A" w:rsidRDefault="00966D19" w:rsidP="00966D19">
      <w:pPr>
        <w:spacing w:line="360" w:lineRule="auto"/>
        <w:ind w:firstLineChars="200" w:firstLine="640"/>
        <w:rPr>
          <w:rFonts w:ascii="仿宋" w:eastAsia="仿宋" w:hAnsi="仿宋" w:cs="仿宋"/>
          <w:color w:val="FF0000"/>
          <w:sz w:val="32"/>
          <w:szCs w:val="32"/>
        </w:rPr>
      </w:pPr>
      <w:r w:rsidRPr="000F4D0A">
        <w:rPr>
          <w:rFonts w:ascii="仿宋" w:eastAsia="仿宋" w:hAnsi="仿宋" w:cs="仿宋" w:hint="eastAsia"/>
          <w:sz w:val="32"/>
          <w:szCs w:val="32"/>
        </w:rPr>
        <w:t>结合“五项管理”，坚持突出重点，强调导师落实育人的关键职责，尽职尽责、分工协作，充分发挥每位导师的主动性和积极性，推动学校与家庭融合互动，校内与校外协同联动，为全体中小学生搭建有力的社会支持系统，营造良好的教育生态。</w:t>
      </w:r>
    </w:p>
    <w:p w:rsidR="00966D19" w:rsidRPr="00966D19" w:rsidRDefault="00966D19" w:rsidP="00966D19">
      <w:pPr>
        <w:spacing w:line="360" w:lineRule="auto"/>
        <w:ind w:firstLineChars="200" w:firstLine="640"/>
        <w:rPr>
          <w:rFonts w:ascii="黑体" w:eastAsia="黑体" w:hAnsi="黑体" w:cs="仿宋"/>
          <w:bCs/>
          <w:color w:val="000000"/>
          <w:sz w:val="32"/>
          <w:szCs w:val="32"/>
        </w:rPr>
      </w:pPr>
      <w:r w:rsidRPr="00966D19">
        <w:rPr>
          <w:rFonts w:ascii="黑体" w:eastAsia="黑体" w:hAnsi="黑体" w:cs="仿宋" w:hint="eastAsia"/>
          <w:bCs/>
          <w:color w:val="000000"/>
          <w:sz w:val="32"/>
          <w:szCs w:val="32"/>
        </w:rPr>
        <w:t>四、组织架构</w:t>
      </w:r>
    </w:p>
    <w:p w:rsidR="00966D19" w:rsidRPr="00406A2E" w:rsidRDefault="00966D19" w:rsidP="00406A2E">
      <w:pPr>
        <w:spacing w:line="360" w:lineRule="auto"/>
        <w:ind w:firstLineChars="200" w:firstLine="643"/>
        <w:rPr>
          <w:rFonts w:ascii="楷体" w:eastAsia="楷体" w:hAnsi="楷体" w:cs="仿宋"/>
          <w:b/>
          <w:bCs/>
          <w:sz w:val="32"/>
          <w:szCs w:val="32"/>
        </w:rPr>
      </w:pPr>
      <w:r w:rsidRPr="00406A2E">
        <w:rPr>
          <w:rFonts w:ascii="楷体" w:eastAsia="楷体" w:hAnsi="楷体" w:cs="仿宋" w:hint="eastAsia"/>
          <w:b/>
          <w:bCs/>
          <w:sz w:val="32"/>
          <w:szCs w:val="32"/>
        </w:rPr>
        <w:t>（一）闵行区全员导师制工作领导小组</w:t>
      </w:r>
    </w:p>
    <w:p w:rsidR="00966D19" w:rsidRPr="000F4D0A" w:rsidRDefault="00966D19" w:rsidP="00966D19">
      <w:pPr>
        <w:widowControl/>
        <w:adjustRightInd w:val="0"/>
        <w:snapToGrid w:val="0"/>
        <w:spacing w:line="360" w:lineRule="auto"/>
        <w:ind w:firstLineChars="200" w:firstLine="640"/>
        <w:rPr>
          <w:rFonts w:ascii="仿宋" w:eastAsia="仿宋" w:hAnsi="仿宋" w:cs="仿宋"/>
          <w:sz w:val="32"/>
          <w:szCs w:val="32"/>
        </w:rPr>
      </w:pPr>
      <w:r w:rsidRPr="000F4D0A">
        <w:rPr>
          <w:rFonts w:ascii="仿宋" w:eastAsia="仿宋" w:hAnsi="仿宋" w:cs="仿宋" w:hint="eastAsia"/>
          <w:sz w:val="32"/>
          <w:szCs w:val="32"/>
        </w:rPr>
        <w:t>组  长：闵行区教育党工委书记、局长       恽敏霞</w:t>
      </w:r>
    </w:p>
    <w:p w:rsidR="00966D19" w:rsidRPr="000F4D0A" w:rsidRDefault="00966D19" w:rsidP="00966D19">
      <w:pPr>
        <w:widowControl/>
        <w:adjustRightInd w:val="0"/>
        <w:snapToGrid w:val="0"/>
        <w:spacing w:line="360" w:lineRule="auto"/>
        <w:ind w:firstLineChars="200" w:firstLine="640"/>
        <w:rPr>
          <w:rFonts w:ascii="仿宋" w:eastAsia="仿宋" w:hAnsi="仿宋" w:cs="仿宋"/>
          <w:sz w:val="32"/>
          <w:szCs w:val="32"/>
        </w:rPr>
      </w:pPr>
      <w:r w:rsidRPr="000F4D0A">
        <w:rPr>
          <w:rFonts w:ascii="仿宋" w:eastAsia="仿宋" w:hAnsi="仿宋" w:cs="仿宋" w:hint="eastAsia"/>
          <w:sz w:val="32"/>
          <w:szCs w:val="32"/>
        </w:rPr>
        <w:t>副组长：闵行区教育局副局长               王维刚</w:t>
      </w:r>
    </w:p>
    <w:p w:rsidR="00966D19" w:rsidRPr="00966D19" w:rsidRDefault="00966D19" w:rsidP="00966D19">
      <w:pPr>
        <w:adjustRightInd w:val="0"/>
        <w:snapToGrid w:val="0"/>
        <w:spacing w:line="360" w:lineRule="auto"/>
        <w:ind w:leftChars="593" w:left="1245" w:firstLineChars="231" w:firstLine="739"/>
        <w:rPr>
          <w:rFonts w:ascii="仿宋" w:eastAsia="仿宋" w:hAnsi="仿宋" w:cs="仿宋"/>
          <w:sz w:val="32"/>
          <w:szCs w:val="32"/>
        </w:rPr>
      </w:pPr>
      <w:r w:rsidRPr="00966D19">
        <w:rPr>
          <w:rFonts w:ascii="仿宋" w:eastAsia="仿宋" w:hAnsi="仿宋" w:cs="仿宋" w:hint="eastAsia"/>
          <w:sz w:val="32"/>
          <w:szCs w:val="32"/>
        </w:rPr>
        <w:t xml:space="preserve">闵行区教育局副局长            </w:t>
      </w:r>
      <w:r>
        <w:rPr>
          <w:rFonts w:ascii="仿宋" w:eastAsia="仿宋" w:hAnsi="仿宋" w:cs="仿宋" w:hint="eastAsia"/>
          <w:sz w:val="32"/>
          <w:szCs w:val="32"/>
        </w:rPr>
        <w:t xml:space="preserve"> </w:t>
      </w:r>
      <w:r w:rsidRPr="00966D19">
        <w:rPr>
          <w:rFonts w:ascii="仿宋" w:eastAsia="仿宋" w:hAnsi="仿宋" w:cs="仿宋" w:hint="eastAsia"/>
          <w:sz w:val="32"/>
          <w:szCs w:val="32"/>
        </w:rPr>
        <w:t xml:space="preserve">  </w:t>
      </w:r>
      <w:proofErr w:type="gramStart"/>
      <w:r w:rsidRPr="00966D19">
        <w:rPr>
          <w:rFonts w:ascii="仿宋" w:eastAsia="仿宋" w:hAnsi="仿宋" w:cs="仿宋" w:hint="eastAsia"/>
          <w:sz w:val="32"/>
          <w:szCs w:val="32"/>
        </w:rPr>
        <w:t>乔慧芳</w:t>
      </w:r>
      <w:proofErr w:type="gramEnd"/>
    </w:p>
    <w:p w:rsidR="00966D19" w:rsidRPr="000F4D0A" w:rsidRDefault="00966D19" w:rsidP="00966D19">
      <w:pPr>
        <w:pStyle w:val="a6"/>
        <w:adjustRightInd w:val="0"/>
        <w:snapToGrid w:val="0"/>
        <w:spacing w:line="360" w:lineRule="auto"/>
        <w:ind w:leftChars="452" w:left="949" w:firstLineChars="323" w:firstLine="1034"/>
        <w:rPr>
          <w:rFonts w:ascii="仿宋" w:eastAsia="仿宋" w:hAnsi="仿宋" w:cs="仿宋"/>
          <w:sz w:val="32"/>
          <w:szCs w:val="32"/>
        </w:rPr>
      </w:pPr>
      <w:r w:rsidRPr="000F4D0A">
        <w:rPr>
          <w:rFonts w:ascii="仿宋" w:eastAsia="仿宋" w:hAnsi="仿宋" w:cs="仿宋" w:hint="eastAsia"/>
          <w:sz w:val="32"/>
          <w:szCs w:val="32"/>
        </w:rPr>
        <w:t xml:space="preserve">闵行区教育学院院长             </w:t>
      </w:r>
      <w:r>
        <w:rPr>
          <w:rFonts w:ascii="仿宋" w:eastAsia="仿宋" w:hAnsi="仿宋" w:cs="仿宋" w:hint="eastAsia"/>
          <w:sz w:val="32"/>
          <w:szCs w:val="32"/>
        </w:rPr>
        <w:t xml:space="preserve"> </w:t>
      </w:r>
      <w:r w:rsidRPr="000F4D0A">
        <w:rPr>
          <w:rFonts w:ascii="仿宋" w:eastAsia="仿宋" w:hAnsi="仿宋" w:cs="仿宋" w:hint="eastAsia"/>
          <w:sz w:val="32"/>
          <w:szCs w:val="32"/>
        </w:rPr>
        <w:t xml:space="preserve"> 朱  </w:t>
      </w:r>
      <w:proofErr w:type="gramStart"/>
      <w:r w:rsidRPr="000F4D0A">
        <w:rPr>
          <w:rFonts w:ascii="仿宋" w:eastAsia="仿宋" w:hAnsi="仿宋" w:cs="仿宋" w:hint="eastAsia"/>
          <w:sz w:val="32"/>
          <w:szCs w:val="32"/>
        </w:rPr>
        <w:t>靖</w:t>
      </w:r>
      <w:proofErr w:type="gramEnd"/>
    </w:p>
    <w:p w:rsidR="00966D19" w:rsidRPr="00406A2E" w:rsidRDefault="00966D19" w:rsidP="00406A2E">
      <w:pPr>
        <w:spacing w:line="360" w:lineRule="auto"/>
        <w:ind w:firstLineChars="200" w:firstLine="643"/>
        <w:rPr>
          <w:rFonts w:ascii="楷体" w:eastAsia="楷体" w:hAnsi="楷体" w:cs="仿宋"/>
          <w:b/>
          <w:bCs/>
          <w:sz w:val="32"/>
          <w:szCs w:val="32"/>
        </w:rPr>
      </w:pPr>
      <w:r w:rsidRPr="00406A2E">
        <w:rPr>
          <w:rFonts w:ascii="楷体" w:eastAsia="楷体" w:hAnsi="楷体" w:cs="仿宋" w:hint="eastAsia"/>
          <w:b/>
          <w:bCs/>
          <w:sz w:val="32"/>
          <w:szCs w:val="32"/>
        </w:rPr>
        <w:t>（二）闵行区全员导师制</w:t>
      </w:r>
      <w:proofErr w:type="gramStart"/>
      <w:r w:rsidRPr="00406A2E">
        <w:rPr>
          <w:rFonts w:ascii="楷体" w:eastAsia="楷体" w:hAnsi="楷体" w:cs="仿宋" w:hint="eastAsia"/>
          <w:b/>
          <w:bCs/>
          <w:sz w:val="32"/>
          <w:szCs w:val="32"/>
        </w:rPr>
        <w:t>工作工作</w:t>
      </w:r>
      <w:proofErr w:type="gramEnd"/>
      <w:r w:rsidRPr="00406A2E">
        <w:rPr>
          <w:rFonts w:ascii="楷体" w:eastAsia="楷体" w:hAnsi="楷体" w:cs="仿宋" w:hint="eastAsia"/>
          <w:b/>
          <w:bCs/>
          <w:sz w:val="32"/>
          <w:szCs w:val="32"/>
        </w:rPr>
        <w:t>小组</w:t>
      </w:r>
    </w:p>
    <w:p w:rsidR="00966D19" w:rsidRPr="000F4D0A" w:rsidRDefault="00966D19" w:rsidP="00966D19">
      <w:pPr>
        <w:pStyle w:val="a6"/>
        <w:adjustRightInd w:val="0"/>
        <w:snapToGrid w:val="0"/>
        <w:spacing w:line="360" w:lineRule="auto"/>
        <w:ind w:leftChars="100" w:left="210" w:firstLineChars="127" w:firstLine="382"/>
        <w:rPr>
          <w:rFonts w:ascii="仿宋" w:eastAsia="仿宋" w:hAnsi="仿宋" w:cs="仿宋"/>
          <w:spacing w:val="-1"/>
          <w:w w:val="95"/>
          <w:sz w:val="32"/>
          <w:szCs w:val="32"/>
        </w:rPr>
      </w:pPr>
      <w:r w:rsidRPr="000F4D0A">
        <w:rPr>
          <w:rFonts w:ascii="仿宋" w:eastAsia="仿宋" w:hAnsi="仿宋" w:cs="仿宋" w:hint="eastAsia"/>
          <w:spacing w:val="-1"/>
          <w:w w:val="95"/>
          <w:sz w:val="32"/>
          <w:szCs w:val="32"/>
        </w:rPr>
        <w:t xml:space="preserve">组  长：闵行区教育局副局长                </w:t>
      </w:r>
      <w:r>
        <w:rPr>
          <w:rFonts w:ascii="仿宋" w:eastAsia="仿宋" w:hAnsi="仿宋" w:cs="仿宋" w:hint="eastAsia"/>
          <w:spacing w:val="-1"/>
          <w:w w:val="95"/>
          <w:sz w:val="32"/>
          <w:szCs w:val="32"/>
        </w:rPr>
        <w:t xml:space="preserve">  </w:t>
      </w:r>
      <w:r w:rsidRPr="000F4D0A">
        <w:rPr>
          <w:rFonts w:ascii="仿宋" w:eastAsia="仿宋" w:hAnsi="仿宋" w:cs="仿宋" w:hint="eastAsia"/>
          <w:spacing w:val="-1"/>
          <w:w w:val="95"/>
          <w:sz w:val="32"/>
          <w:szCs w:val="32"/>
        </w:rPr>
        <w:t>王维刚</w:t>
      </w:r>
    </w:p>
    <w:p w:rsidR="00966D19" w:rsidRPr="000F4D0A" w:rsidRDefault="00966D19" w:rsidP="00966D19">
      <w:pPr>
        <w:adjustRightInd w:val="0"/>
        <w:snapToGrid w:val="0"/>
        <w:spacing w:line="360" w:lineRule="auto"/>
        <w:ind w:firstLineChars="200" w:firstLine="601"/>
        <w:rPr>
          <w:rFonts w:ascii="仿宋" w:eastAsia="仿宋" w:hAnsi="仿宋" w:cs="仿宋"/>
          <w:spacing w:val="-1"/>
          <w:w w:val="95"/>
          <w:sz w:val="32"/>
          <w:szCs w:val="32"/>
        </w:rPr>
      </w:pPr>
      <w:r w:rsidRPr="000F4D0A">
        <w:rPr>
          <w:rFonts w:ascii="仿宋" w:eastAsia="仿宋" w:hAnsi="仿宋" w:cs="仿宋" w:hint="eastAsia"/>
          <w:spacing w:val="-1"/>
          <w:w w:val="95"/>
          <w:sz w:val="32"/>
          <w:szCs w:val="32"/>
        </w:rPr>
        <w:t xml:space="preserve">组  员：闵行区教育局三级调研员             </w:t>
      </w:r>
      <w:r>
        <w:rPr>
          <w:rFonts w:ascii="仿宋" w:eastAsia="仿宋" w:hAnsi="仿宋" w:cs="仿宋" w:hint="eastAsia"/>
          <w:spacing w:val="-1"/>
          <w:w w:val="95"/>
          <w:sz w:val="32"/>
          <w:szCs w:val="32"/>
        </w:rPr>
        <w:t xml:space="preserve"> </w:t>
      </w:r>
      <w:r w:rsidRPr="000F4D0A">
        <w:rPr>
          <w:rFonts w:ascii="仿宋" w:eastAsia="仿宋" w:hAnsi="仿宋" w:cs="仿宋" w:hint="eastAsia"/>
          <w:spacing w:val="-1"/>
          <w:w w:val="95"/>
          <w:sz w:val="32"/>
          <w:szCs w:val="32"/>
        </w:rPr>
        <w:t>朱  军</w:t>
      </w:r>
    </w:p>
    <w:p w:rsidR="00966D19" w:rsidRPr="000F4D0A" w:rsidRDefault="00966D19" w:rsidP="00966D19">
      <w:pPr>
        <w:adjustRightInd w:val="0"/>
        <w:snapToGrid w:val="0"/>
        <w:spacing w:line="360" w:lineRule="auto"/>
        <w:ind w:firstLineChars="550" w:firstLine="1760"/>
        <w:rPr>
          <w:rFonts w:ascii="仿宋" w:eastAsia="仿宋" w:hAnsi="仿宋" w:cs="仿宋"/>
          <w:spacing w:val="-1"/>
          <w:w w:val="95"/>
          <w:sz w:val="32"/>
          <w:szCs w:val="32"/>
        </w:rPr>
      </w:pPr>
      <w:r w:rsidRPr="000F4D0A">
        <w:rPr>
          <w:rFonts w:ascii="仿宋" w:eastAsia="仿宋" w:hAnsi="仿宋" w:cs="仿宋" w:hint="eastAsia"/>
          <w:sz w:val="32"/>
          <w:szCs w:val="32"/>
        </w:rPr>
        <w:t xml:space="preserve">闵行区教育督导室主任             </w:t>
      </w:r>
      <w:r>
        <w:rPr>
          <w:rFonts w:ascii="仿宋" w:eastAsia="仿宋" w:hAnsi="仿宋" w:cs="仿宋" w:hint="eastAsia"/>
          <w:sz w:val="32"/>
          <w:szCs w:val="32"/>
        </w:rPr>
        <w:t xml:space="preserve"> </w:t>
      </w:r>
      <w:r w:rsidRPr="000F4D0A">
        <w:rPr>
          <w:rFonts w:ascii="仿宋" w:eastAsia="仿宋" w:hAnsi="仿宋" w:cs="仿宋" w:hint="eastAsia"/>
          <w:sz w:val="32"/>
          <w:szCs w:val="32"/>
        </w:rPr>
        <w:t>何曙光</w:t>
      </w:r>
    </w:p>
    <w:p w:rsidR="00966D19" w:rsidRPr="000F4D0A" w:rsidRDefault="00966D19" w:rsidP="00966D19">
      <w:pPr>
        <w:adjustRightInd w:val="0"/>
        <w:snapToGrid w:val="0"/>
        <w:spacing w:line="360" w:lineRule="auto"/>
        <w:ind w:firstLineChars="600" w:firstLine="1803"/>
        <w:rPr>
          <w:rFonts w:ascii="仿宋" w:eastAsia="仿宋" w:hAnsi="仿宋" w:cs="仿宋"/>
          <w:spacing w:val="-1"/>
          <w:w w:val="95"/>
          <w:sz w:val="32"/>
          <w:szCs w:val="32"/>
        </w:rPr>
      </w:pPr>
      <w:r w:rsidRPr="000F4D0A">
        <w:rPr>
          <w:rFonts w:ascii="仿宋" w:eastAsia="仿宋" w:hAnsi="仿宋" w:cs="仿宋" w:hint="eastAsia"/>
          <w:spacing w:val="-1"/>
          <w:w w:val="95"/>
          <w:sz w:val="32"/>
          <w:szCs w:val="32"/>
        </w:rPr>
        <w:t xml:space="preserve">闵行区教育学院副院长              </w:t>
      </w:r>
      <w:r>
        <w:rPr>
          <w:rFonts w:ascii="仿宋" w:eastAsia="仿宋" w:hAnsi="仿宋" w:cs="仿宋" w:hint="eastAsia"/>
          <w:spacing w:val="-1"/>
          <w:w w:val="95"/>
          <w:sz w:val="32"/>
          <w:szCs w:val="32"/>
        </w:rPr>
        <w:t xml:space="preserve">  </w:t>
      </w:r>
      <w:r w:rsidRPr="000F4D0A">
        <w:rPr>
          <w:rFonts w:ascii="仿宋" w:eastAsia="仿宋" w:hAnsi="仿宋" w:cs="仿宋" w:hint="eastAsia"/>
          <w:spacing w:val="-1"/>
          <w:w w:val="95"/>
          <w:sz w:val="32"/>
          <w:szCs w:val="32"/>
        </w:rPr>
        <w:t>龚耀昌</w:t>
      </w:r>
    </w:p>
    <w:p w:rsidR="00966D19" w:rsidRPr="000F4D0A" w:rsidRDefault="00966D19" w:rsidP="00966D19">
      <w:pPr>
        <w:pStyle w:val="a6"/>
        <w:adjustRightInd w:val="0"/>
        <w:snapToGrid w:val="0"/>
        <w:spacing w:line="360" w:lineRule="auto"/>
        <w:ind w:leftChars="100" w:left="210" w:firstLineChars="527" w:firstLine="1584"/>
        <w:rPr>
          <w:rFonts w:ascii="仿宋" w:eastAsia="仿宋" w:hAnsi="仿宋" w:cs="仿宋"/>
          <w:spacing w:val="-1"/>
          <w:w w:val="95"/>
          <w:sz w:val="32"/>
          <w:szCs w:val="32"/>
        </w:rPr>
      </w:pPr>
      <w:r w:rsidRPr="000F4D0A">
        <w:rPr>
          <w:rFonts w:ascii="仿宋" w:eastAsia="仿宋" w:hAnsi="仿宋" w:cs="仿宋" w:hint="eastAsia"/>
          <w:spacing w:val="-1"/>
          <w:w w:val="95"/>
          <w:sz w:val="32"/>
          <w:szCs w:val="32"/>
        </w:rPr>
        <w:t>闵行区教育学院副院长                董学平</w:t>
      </w:r>
    </w:p>
    <w:p w:rsidR="00966D19" w:rsidRPr="000F4D0A" w:rsidRDefault="00966D19" w:rsidP="00966D19">
      <w:pPr>
        <w:pStyle w:val="a6"/>
        <w:adjustRightInd w:val="0"/>
        <w:snapToGrid w:val="0"/>
        <w:spacing w:line="360" w:lineRule="auto"/>
        <w:ind w:leftChars="100" w:left="210" w:firstLineChars="527" w:firstLine="1584"/>
        <w:rPr>
          <w:rFonts w:ascii="仿宋" w:eastAsia="仿宋" w:hAnsi="仿宋" w:cs="仿宋"/>
          <w:spacing w:val="-1"/>
          <w:w w:val="95"/>
          <w:sz w:val="32"/>
          <w:szCs w:val="32"/>
        </w:rPr>
      </w:pPr>
      <w:r w:rsidRPr="000F4D0A">
        <w:rPr>
          <w:rFonts w:ascii="仿宋" w:eastAsia="仿宋" w:hAnsi="仿宋" w:cs="仿宋" w:hint="eastAsia"/>
          <w:spacing w:val="-1"/>
          <w:w w:val="95"/>
          <w:sz w:val="32"/>
          <w:szCs w:val="32"/>
        </w:rPr>
        <w:t>闵行区教育局普教一</w:t>
      </w:r>
      <w:proofErr w:type="gramStart"/>
      <w:r w:rsidRPr="000F4D0A">
        <w:rPr>
          <w:rFonts w:ascii="仿宋" w:eastAsia="仿宋" w:hAnsi="仿宋" w:cs="仿宋" w:hint="eastAsia"/>
          <w:spacing w:val="-1"/>
          <w:w w:val="95"/>
          <w:sz w:val="32"/>
          <w:szCs w:val="32"/>
        </w:rPr>
        <w:t>科</w:t>
      </w:r>
      <w:proofErr w:type="gramEnd"/>
      <w:r w:rsidRPr="000F4D0A">
        <w:rPr>
          <w:rFonts w:ascii="仿宋" w:eastAsia="仿宋" w:hAnsi="仿宋" w:cs="仿宋" w:hint="eastAsia"/>
          <w:spacing w:val="-1"/>
          <w:w w:val="95"/>
          <w:sz w:val="32"/>
          <w:szCs w:val="32"/>
        </w:rPr>
        <w:t>科长            谢凯丽</w:t>
      </w:r>
    </w:p>
    <w:p w:rsidR="00966D19" w:rsidRPr="000F4D0A" w:rsidRDefault="00966D19" w:rsidP="00966D19">
      <w:pPr>
        <w:pStyle w:val="a6"/>
        <w:adjustRightInd w:val="0"/>
        <w:snapToGrid w:val="0"/>
        <w:spacing w:line="360" w:lineRule="auto"/>
        <w:ind w:leftChars="100" w:left="210" w:firstLineChars="525" w:firstLine="1578"/>
        <w:rPr>
          <w:rFonts w:ascii="仿宋" w:eastAsia="仿宋" w:hAnsi="仿宋" w:cs="仿宋"/>
          <w:spacing w:val="-1"/>
          <w:w w:val="95"/>
          <w:sz w:val="32"/>
          <w:szCs w:val="32"/>
        </w:rPr>
      </w:pPr>
      <w:r w:rsidRPr="000F4D0A">
        <w:rPr>
          <w:rFonts w:ascii="仿宋" w:eastAsia="仿宋" w:hAnsi="仿宋" w:cs="仿宋" w:hint="eastAsia"/>
          <w:spacing w:val="-1"/>
          <w:w w:val="95"/>
          <w:sz w:val="32"/>
          <w:szCs w:val="32"/>
        </w:rPr>
        <w:lastRenderedPageBreak/>
        <w:t>闵行区教育局普教二</w:t>
      </w:r>
      <w:proofErr w:type="gramStart"/>
      <w:r w:rsidRPr="000F4D0A">
        <w:rPr>
          <w:rFonts w:ascii="仿宋" w:eastAsia="仿宋" w:hAnsi="仿宋" w:cs="仿宋" w:hint="eastAsia"/>
          <w:spacing w:val="-1"/>
          <w:w w:val="95"/>
          <w:sz w:val="32"/>
          <w:szCs w:val="32"/>
        </w:rPr>
        <w:t>科</w:t>
      </w:r>
      <w:proofErr w:type="gramEnd"/>
      <w:r w:rsidRPr="000F4D0A">
        <w:rPr>
          <w:rFonts w:ascii="仿宋" w:eastAsia="仿宋" w:hAnsi="仿宋" w:cs="仿宋" w:hint="eastAsia"/>
          <w:spacing w:val="-1"/>
          <w:w w:val="95"/>
          <w:sz w:val="32"/>
          <w:szCs w:val="32"/>
        </w:rPr>
        <w:t>科长            马卫峰</w:t>
      </w:r>
    </w:p>
    <w:p w:rsidR="00966D19" w:rsidRPr="000F4D0A" w:rsidRDefault="00966D19" w:rsidP="00966D19">
      <w:pPr>
        <w:pStyle w:val="a6"/>
        <w:adjustRightInd w:val="0"/>
        <w:snapToGrid w:val="0"/>
        <w:spacing w:line="360" w:lineRule="auto"/>
        <w:ind w:leftChars="100" w:left="210" w:firstLineChars="525" w:firstLine="1578"/>
        <w:rPr>
          <w:rFonts w:ascii="仿宋" w:eastAsia="仿宋" w:hAnsi="仿宋" w:cs="仿宋"/>
          <w:spacing w:val="-1"/>
          <w:w w:val="95"/>
          <w:sz w:val="32"/>
          <w:szCs w:val="32"/>
        </w:rPr>
      </w:pPr>
      <w:r w:rsidRPr="000F4D0A">
        <w:rPr>
          <w:rFonts w:ascii="仿宋" w:eastAsia="仿宋" w:hAnsi="仿宋" w:cs="仿宋" w:hint="eastAsia"/>
          <w:spacing w:val="-1"/>
          <w:w w:val="95"/>
          <w:sz w:val="32"/>
          <w:szCs w:val="32"/>
        </w:rPr>
        <w:t>闵行区教育局法制</w:t>
      </w:r>
      <w:proofErr w:type="gramStart"/>
      <w:r w:rsidRPr="000F4D0A">
        <w:rPr>
          <w:rFonts w:ascii="仿宋" w:eastAsia="仿宋" w:hAnsi="仿宋" w:cs="仿宋" w:hint="eastAsia"/>
          <w:spacing w:val="-1"/>
          <w:w w:val="95"/>
          <w:sz w:val="32"/>
          <w:szCs w:val="32"/>
        </w:rPr>
        <w:t>科</w:t>
      </w:r>
      <w:proofErr w:type="gramEnd"/>
      <w:r w:rsidRPr="000F4D0A">
        <w:rPr>
          <w:rFonts w:ascii="仿宋" w:eastAsia="仿宋" w:hAnsi="仿宋" w:cs="仿宋" w:hint="eastAsia"/>
          <w:spacing w:val="-1"/>
          <w:w w:val="95"/>
          <w:sz w:val="32"/>
          <w:szCs w:val="32"/>
        </w:rPr>
        <w:t>科长              敖忠明</w:t>
      </w:r>
    </w:p>
    <w:p w:rsidR="00966D19" w:rsidRPr="000F4D0A" w:rsidRDefault="00966D19" w:rsidP="00966D19">
      <w:pPr>
        <w:pStyle w:val="a6"/>
        <w:adjustRightInd w:val="0"/>
        <w:snapToGrid w:val="0"/>
        <w:spacing w:line="360" w:lineRule="auto"/>
        <w:ind w:leftChars="100" w:left="210" w:firstLineChars="525" w:firstLine="1578"/>
        <w:rPr>
          <w:rFonts w:ascii="仿宋" w:eastAsia="仿宋" w:hAnsi="仿宋" w:cs="仿宋"/>
          <w:spacing w:val="-1"/>
          <w:w w:val="95"/>
          <w:sz w:val="32"/>
          <w:szCs w:val="32"/>
        </w:rPr>
      </w:pPr>
      <w:r w:rsidRPr="000F4D0A">
        <w:rPr>
          <w:rFonts w:ascii="仿宋" w:eastAsia="仿宋" w:hAnsi="仿宋" w:cs="仿宋" w:hint="eastAsia"/>
          <w:spacing w:val="-1"/>
          <w:w w:val="95"/>
          <w:sz w:val="32"/>
          <w:szCs w:val="32"/>
        </w:rPr>
        <w:t xml:space="preserve">闵行区教育局安全中心主任            </w:t>
      </w:r>
      <w:proofErr w:type="gramStart"/>
      <w:r w:rsidRPr="000F4D0A">
        <w:rPr>
          <w:rFonts w:ascii="仿宋" w:eastAsia="仿宋" w:hAnsi="仿宋" w:cs="仿宋" w:hint="eastAsia"/>
          <w:spacing w:val="-1"/>
          <w:w w:val="95"/>
          <w:sz w:val="32"/>
          <w:szCs w:val="32"/>
        </w:rPr>
        <w:t>周硕青</w:t>
      </w:r>
      <w:proofErr w:type="gramEnd"/>
    </w:p>
    <w:p w:rsidR="00966D19" w:rsidRPr="000F4D0A" w:rsidRDefault="00966D19" w:rsidP="00966D19">
      <w:pPr>
        <w:pStyle w:val="a6"/>
        <w:adjustRightInd w:val="0"/>
        <w:snapToGrid w:val="0"/>
        <w:spacing w:line="360" w:lineRule="auto"/>
        <w:ind w:leftChars="100" w:left="210" w:firstLineChars="525" w:firstLine="1578"/>
        <w:rPr>
          <w:rFonts w:ascii="仿宋" w:eastAsia="仿宋" w:hAnsi="仿宋" w:cs="仿宋"/>
          <w:spacing w:val="-1"/>
          <w:w w:val="95"/>
          <w:sz w:val="32"/>
          <w:szCs w:val="32"/>
        </w:rPr>
      </w:pPr>
      <w:r w:rsidRPr="000F4D0A">
        <w:rPr>
          <w:rFonts w:ascii="仿宋" w:eastAsia="仿宋" w:hAnsi="仿宋" w:cs="仿宋" w:hint="eastAsia"/>
          <w:spacing w:val="-1"/>
          <w:w w:val="95"/>
          <w:sz w:val="32"/>
          <w:szCs w:val="32"/>
        </w:rPr>
        <w:t>闵行区教育学院德</w:t>
      </w:r>
      <w:proofErr w:type="gramStart"/>
      <w:r w:rsidRPr="000F4D0A">
        <w:rPr>
          <w:rFonts w:ascii="仿宋" w:eastAsia="仿宋" w:hAnsi="仿宋" w:cs="仿宋" w:hint="eastAsia"/>
          <w:spacing w:val="-1"/>
          <w:w w:val="95"/>
          <w:sz w:val="32"/>
          <w:szCs w:val="32"/>
        </w:rPr>
        <w:t>研</w:t>
      </w:r>
      <w:proofErr w:type="gramEnd"/>
      <w:r w:rsidRPr="000F4D0A">
        <w:rPr>
          <w:rFonts w:ascii="仿宋" w:eastAsia="仿宋" w:hAnsi="仿宋" w:cs="仿宋" w:hint="eastAsia"/>
          <w:spacing w:val="-1"/>
          <w:w w:val="95"/>
          <w:sz w:val="32"/>
          <w:szCs w:val="32"/>
        </w:rPr>
        <w:t>中心主任          贾永春</w:t>
      </w:r>
    </w:p>
    <w:p w:rsidR="00966D19" w:rsidRPr="000F4D0A" w:rsidRDefault="00966D19" w:rsidP="00966D19">
      <w:pPr>
        <w:pStyle w:val="a6"/>
        <w:adjustRightInd w:val="0"/>
        <w:snapToGrid w:val="0"/>
        <w:spacing w:line="360" w:lineRule="auto"/>
        <w:ind w:leftChars="100" w:left="210" w:firstLineChars="525" w:firstLine="1578"/>
        <w:rPr>
          <w:rFonts w:ascii="仿宋" w:eastAsia="仿宋" w:hAnsi="仿宋" w:cs="仿宋"/>
          <w:spacing w:val="-1"/>
          <w:w w:val="95"/>
          <w:sz w:val="32"/>
          <w:szCs w:val="32"/>
        </w:rPr>
      </w:pPr>
      <w:r w:rsidRPr="000F4D0A">
        <w:rPr>
          <w:rFonts w:ascii="仿宋" w:eastAsia="仿宋" w:hAnsi="仿宋" w:cs="仿宋" w:hint="eastAsia"/>
          <w:spacing w:val="-1"/>
          <w:w w:val="95"/>
          <w:sz w:val="32"/>
          <w:szCs w:val="32"/>
        </w:rPr>
        <w:t>闵行区教育局普教</w:t>
      </w:r>
      <w:proofErr w:type="gramStart"/>
      <w:r w:rsidRPr="000F4D0A">
        <w:rPr>
          <w:rFonts w:ascii="仿宋" w:eastAsia="仿宋" w:hAnsi="仿宋" w:cs="仿宋" w:hint="eastAsia"/>
          <w:spacing w:val="-1"/>
          <w:w w:val="95"/>
          <w:sz w:val="32"/>
          <w:szCs w:val="32"/>
        </w:rPr>
        <w:t>一</w:t>
      </w:r>
      <w:proofErr w:type="gramEnd"/>
      <w:r w:rsidRPr="000F4D0A">
        <w:rPr>
          <w:rFonts w:ascii="仿宋" w:eastAsia="仿宋" w:hAnsi="仿宋" w:cs="仿宋" w:hint="eastAsia"/>
          <w:spacing w:val="-1"/>
          <w:w w:val="95"/>
          <w:sz w:val="32"/>
          <w:szCs w:val="32"/>
        </w:rPr>
        <w:t>科德育干部        张美琴</w:t>
      </w:r>
    </w:p>
    <w:p w:rsidR="00966D19" w:rsidRPr="000F4D0A" w:rsidRDefault="00966D19" w:rsidP="00966D19">
      <w:pPr>
        <w:pStyle w:val="a6"/>
        <w:adjustRightInd w:val="0"/>
        <w:snapToGrid w:val="0"/>
        <w:spacing w:line="360" w:lineRule="auto"/>
        <w:ind w:left="0" w:firstLineChars="200" w:firstLine="601"/>
        <w:rPr>
          <w:rFonts w:ascii="仿宋" w:eastAsia="仿宋" w:hAnsi="仿宋" w:cs="仿宋"/>
          <w:spacing w:val="-1"/>
          <w:w w:val="95"/>
          <w:sz w:val="32"/>
          <w:szCs w:val="32"/>
        </w:rPr>
      </w:pPr>
      <w:r w:rsidRPr="000F4D0A">
        <w:rPr>
          <w:rFonts w:ascii="仿宋" w:eastAsia="仿宋" w:hAnsi="仿宋" w:cs="仿宋" w:hint="eastAsia"/>
          <w:spacing w:val="-1"/>
          <w:w w:val="95"/>
          <w:sz w:val="32"/>
          <w:szCs w:val="32"/>
        </w:rPr>
        <w:t>工作小组办公室设在普教</w:t>
      </w:r>
      <w:proofErr w:type="gramStart"/>
      <w:r w:rsidRPr="000F4D0A">
        <w:rPr>
          <w:rFonts w:ascii="仿宋" w:eastAsia="仿宋" w:hAnsi="仿宋" w:cs="仿宋" w:hint="eastAsia"/>
          <w:spacing w:val="-1"/>
          <w:w w:val="95"/>
          <w:sz w:val="32"/>
          <w:szCs w:val="32"/>
        </w:rPr>
        <w:t>一</w:t>
      </w:r>
      <w:proofErr w:type="gramEnd"/>
      <w:r w:rsidRPr="000F4D0A">
        <w:rPr>
          <w:rFonts w:ascii="仿宋" w:eastAsia="仿宋" w:hAnsi="仿宋" w:cs="仿宋" w:hint="eastAsia"/>
          <w:spacing w:val="-1"/>
          <w:w w:val="95"/>
          <w:sz w:val="32"/>
          <w:szCs w:val="32"/>
        </w:rPr>
        <w:t>科。领导小组和工作小组如有人员更替则自动替补。</w:t>
      </w:r>
    </w:p>
    <w:p w:rsidR="00966D19" w:rsidRPr="00406A2E" w:rsidRDefault="00966D19" w:rsidP="00406A2E">
      <w:pPr>
        <w:spacing w:line="360" w:lineRule="auto"/>
        <w:ind w:firstLineChars="200" w:firstLine="643"/>
        <w:rPr>
          <w:rFonts w:ascii="楷体" w:eastAsia="楷体" w:hAnsi="楷体" w:cs="仿宋"/>
          <w:b/>
          <w:bCs/>
          <w:sz w:val="32"/>
          <w:szCs w:val="32"/>
        </w:rPr>
      </w:pPr>
      <w:r w:rsidRPr="00406A2E">
        <w:rPr>
          <w:rFonts w:ascii="楷体" w:eastAsia="楷体" w:hAnsi="楷体" w:cs="仿宋" w:hint="eastAsia"/>
          <w:b/>
          <w:bCs/>
          <w:sz w:val="32"/>
          <w:szCs w:val="32"/>
        </w:rPr>
        <w:t>（三）学校全员导师制工作领导小组和工作小组</w:t>
      </w:r>
    </w:p>
    <w:p w:rsidR="00966D19" w:rsidRPr="000F4D0A" w:rsidRDefault="00966D19" w:rsidP="00966D19">
      <w:pPr>
        <w:spacing w:line="360" w:lineRule="auto"/>
        <w:ind w:firstLineChars="200" w:firstLine="601"/>
        <w:rPr>
          <w:rFonts w:ascii="仿宋" w:eastAsia="仿宋" w:hAnsi="仿宋" w:cs="仿宋"/>
          <w:spacing w:val="-1"/>
          <w:w w:val="95"/>
          <w:sz w:val="32"/>
          <w:szCs w:val="32"/>
        </w:rPr>
      </w:pPr>
      <w:r w:rsidRPr="000F4D0A">
        <w:rPr>
          <w:rFonts w:ascii="仿宋" w:eastAsia="仿宋" w:hAnsi="仿宋" w:cs="仿宋" w:hint="eastAsia"/>
          <w:spacing w:val="-1"/>
          <w:w w:val="95"/>
          <w:sz w:val="32"/>
          <w:szCs w:val="32"/>
        </w:rPr>
        <w:t>各学校要成立全员导师制工作领导小组和工作小组，加强对全员导师制工作的组织推进，确保各项工作落到实处。</w:t>
      </w:r>
    </w:p>
    <w:p w:rsidR="00966D19" w:rsidRPr="00966D19" w:rsidRDefault="00966D19" w:rsidP="00966D19">
      <w:pPr>
        <w:spacing w:line="360" w:lineRule="auto"/>
        <w:ind w:firstLineChars="200" w:firstLine="640"/>
        <w:rPr>
          <w:rFonts w:ascii="黑体" w:eastAsia="黑体" w:hAnsi="黑体" w:cs="仿宋"/>
          <w:bCs/>
          <w:color w:val="000000"/>
          <w:sz w:val="32"/>
          <w:szCs w:val="32"/>
        </w:rPr>
      </w:pPr>
      <w:r w:rsidRPr="00966D19">
        <w:rPr>
          <w:rFonts w:ascii="黑体" w:eastAsia="黑体" w:hAnsi="黑体" w:cs="仿宋" w:hint="eastAsia"/>
          <w:bCs/>
          <w:color w:val="000000"/>
          <w:sz w:val="32"/>
          <w:szCs w:val="32"/>
        </w:rPr>
        <w:t>五、对象范围</w:t>
      </w:r>
    </w:p>
    <w:p w:rsidR="00966D19" w:rsidRPr="000F4D0A" w:rsidRDefault="00966D19" w:rsidP="00966D19">
      <w:pPr>
        <w:spacing w:line="360" w:lineRule="auto"/>
        <w:ind w:firstLineChars="200" w:firstLine="601"/>
        <w:rPr>
          <w:rFonts w:ascii="仿宋" w:eastAsia="仿宋" w:hAnsi="仿宋" w:cs="仿宋"/>
          <w:spacing w:val="-1"/>
          <w:w w:val="95"/>
          <w:sz w:val="32"/>
          <w:szCs w:val="32"/>
        </w:rPr>
      </w:pPr>
      <w:r w:rsidRPr="000F4D0A">
        <w:rPr>
          <w:rFonts w:ascii="仿宋" w:eastAsia="仿宋" w:hAnsi="仿宋" w:cs="仿宋" w:hint="eastAsia"/>
          <w:spacing w:val="-1"/>
          <w:w w:val="95"/>
          <w:sz w:val="32"/>
          <w:szCs w:val="32"/>
        </w:rPr>
        <w:t>自2021年秋季开学起，全区初中阶段学校（含：一贯制学校初中部、完全中学初中学段和民办初中阶段学校）所有年级全面推行全员导师制，覆盖全体初中学生；全区小学阶段学校四、五年级全面落实全员导师制相关工作，其他年段各校可视情开展；普通高中学校结合高考综合改革背景下已开展的育人方式改革和学生选学选考、生涯规划指导等工作，综合开展全员育人的导师制实践；中等职业学校参照执行。</w:t>
      </w:r>
    </w:p>
    <w:p w:rsidR="00966D19" w:rsidRPr="00966D19" w:rsidRDefault="00966D19" w:rsidP="00966D19">
      <w:pPr>
        <w:spacing w:line="360" w:lineRule="auto"/>
        <w:ind w:firstLineChars="200" w:firstLine="640"/>
        <w:rPr>
          <w:rFonts w:ascii="黑体" w:eastAsia="黑体" w:hAnsi="黑体" w:cs="仿宋"/>
          <w:bCs/>
          <w:color w:val="000000"/>
          <w:sz w:val="32"/>
          <w:szCs w:val="32"/>
        </w:rPr>
      </w:pPr>
      <w:r w:rsidRPr="00966D19">
        <w:rPr>
          <w:rFonts w:ascii="黑体" w:eastAsia="黑体" w:hAnsi="黑体" w:cs="仿宋" w:hint="eastAsia"/>
          <w:bCs/>
          <w:color w:val="000000"/>
          <w:sz w:val="32"/>
          <w:szCs w:val="32"/>
        </w:rPr>
        <w:t>六、工作任务</w:t>
      </w:r>
    </w:p>
    <w:p w:rsidR="00966D19" w:rsidRPr="00406A2E" w:rsidRDefault="00966D19" w:rsidP="00406A2E">
      <w:pPr>
        <w:spacing w:line="360" w:lineRule="auto"/>
        <w:ind w:firstLineChars="200" w:firstLine="643"/>
        <w:rPr>
          <w:rFonts w:ascii="楷体" w:eastAsia="楷体" w:hAnsi="楷体" w:cs="仿宋"/>
          <w:b/>
          <w:bCs/>
          <w:sz w:val="32"/>
          <w:szCs w:val="32"/>
        </w:rPr>
      </w:pPr>
      <w:r w:rsidRPr="00406A2E">
        <w:rPr>
          <w:rFonts w:ascii="楷体" w:eastAsia="楷体" w:hAnsi="楷体" w:cs="仿宋" w:hint="eastAsia"/>
          <w:b/>
          <w:bCs/>
          <w:sz w:val="32"/>
          <w:szCs w:val="32"/>
        </w:rPr>
        <w:t>（一）制定一校</w:t>
      </w:r>
      <w:proofErr w:type="gramStart"/>
      <w:r w:rsidRPr="00406A2E">
        <w:rPr>
          <w:rFonts w:ascii="楷体" w:eastAsia="楷体" w:hAnsi="楷体" w:cs="仿宋" w:hint="eastAsia"/>
          <w:b/>
          <w:bCs/>
          <w:sz w:val="32"/>
          <w:szCs w:val="32"/>
        </w:rPr>
        <w:t>一</w:t>
      </w:r>
      <w:proofErr w:type="gramEnd"/>
      <w:r w:rsidRPr="00406A2E">
        <w:rPr>
          <w:rFonts w:ascii="楷体" w:eastAsia="楷体" w:hAnsi="楷体" w:cs="仿宋" w:hint="eastAsia"/>
          <w:b/>
          <w:bCs/>
          <w:sz w:val="32"/>
          <w:szCs w:val="32"/>
        </w:rPr>
        <w:t>策</w:t>
      </w:r>
    </w:p>
    <w:p w:rsidR="00966D19" w:rsidRPr="000F4D0A" w:rsidRDefault="00966D19" w:rsidP="00966D19">
      <w:pPr>
        <w:spacing w:line="360" w:lineRule="auto"/>
        <w:ind w:firstLineChars="200" w:firstLine="601"/>
        <w:rPr>
          <w:rFonts w:ascii="仿宋" w:eastAsia="仿宋" w:hAnsi="仿宋" w:cs="仿宋"/>
          <w:spacing w:val="-1"/>
          <w:w w:val="95"/>
          <w:sz w:val="32"/>
          <w:szCs w:val="32"/>
        </w:rPr>
      </w:pPr>
      <w:r w:rsidRPr="000F4D0A">
        <w:rPr>
          <w:rFonts w:ascii="仿宋" w:eastAsia="仿宋" w:hAnsi="仿宋" w:cs="仿宋" w:hint="eastAsia"/>
          <w:spacing w:val="-1"/>
          <w:w w:val="95"/>
          <w:sz w:val="32"/>
          <w:szCs w:val="32"/>
        </w:rPr>
        <w:t>制定区全员导师制工作方案，并根据区域统一要求指导各校</w:t>
      </w:r>
      <w:proofErr w:type="gramStart"/>
      <w:r w:rsidRPr="000F4D0A">
        <w:rPr>
          <w:rFonts w:ascii="仿宋" w:eastAsia="仿宋" w:hAnsi="仿宋" w:cs="仿宋" w:hint="eastAsia"/>
          <w:spacing w:val="-1"/>
          <w:w w:val="95"/>
          <w:sz w:val="32"/>
          <w:szCs w:val="32"/>
        </w:rPr>
        <w:t>因校制宜</w:t>
      </w:r>
      <w:proofErr w:type="gramEnd"/>
      <w:r w:rsidRPr="000F4D0A">
        <w:rPr>
          <w:rFonts w:ascii="仿宋" w:eastAsia="仿宋" w:hAnsi="仿宋" w:cs="仿宋" w:hint="eastAsia"/>
          <w:spacing w:val="-1"/>
          <w:w w:val="95"/>
          <w:sz w:val="32"/>
          <w:szCs w:val="32"/>
        </w:rPr>
        <w:t>制定“一校</w:t>
      </w:r>
      <w:proofErr w:type="gramStart"/>
      <w:r w:rsidRPr="000F4D0A">
        <w:rPr>
          <w:rFonts w:ascii="仿宋" w:eastAsia="仿宋" w:hAnsi="仿宋" w:cs="仿宋" w:hint="eastAsia"/>
          <w:spacing w:val="-1"/>
          <w:w w:val="95"/>
          <w:sz w:val="32"/>
          <w:szCs w:val="32"/>
        </w:rPr>
        <w:t>一</w:t>
      </w:r>
      <w:proofErr w:type="gramEnd"/>
      <w:r w:rsidRPr="000F4D0A">
        <w:rPr>
          <w:rFonts w:ascii="仿宋" w:eastAsia="仿宋" w:hAnsi="仿宋" w:cs="仿宋" w:hint="eastAsia"/>
          <w:spacing w:val="-1"/>
          <w:w w:val="95"/>
          <w:sz w:val="32"/>
          <w:szCs w:val="32"/>
        </w:rPr>
        <w:t>策”。各校要根据办学实际和已有工作基础，对</w:t>
      </w:r>
      <w:r w:rsidRPr="000F4D0A">
        <w:rPr>
          <w:rFonts w:ascii="仿宋" w:eastAsia="仿宋" w:hAnsi="仿宋" w:cs="仿宋" w:hint="eastAsia"/>
          <w:spacing w:val="-1"/>
          <w:w w:val="95"/>
          <w:sz w:val="32"/>
          <w:szCs w:val="32"/>
        </w:rPr>
        <w:lastRenderedPageBreak/>
        <w:t>全员导师制的工作目标、组织架构、匹配机制、职责任务、工作要求、</w:t>
      </w:r>
      <w:proofErr w:type="gramStart"/>
      <w:r w:rsidRPr="000F4D0A">
        <w:rPr>
          <w:rFonts w:ascii="仿宋" w:eastAsia="仿宋" w:hAnsi="仿宋" w:cs="仿宋" w:hint="eastAsia"/>
          <w:spacing w:val="-1"/>
          <w:w w:val="95"/>
          <w:sz w:val="32"/>
          <w:szCs w:val="32"/>
        </w:rPr>
        <w:t>研</w:t>
      </w:r>
      <w:proofErr w:type="gramEnd"/>
      <w:r w:rsidRPr="000F4D0A">
        <w:rPr>
          <w:rFonts w:ascii="仿宋" w:eastAsia="仿宋" w:hAnsi="仿宋" w:cs="仿宋" w:hint="eastAsia"/>
          <w:spacing w:val="-1"/>
          <w:w w:val="95"/>
          <w:sz w:val="32"/>
          <w:szCs w:val="32"/>
        </w:rPr>
        <w:t>训制度、激励保障等进行全面研究，编制形成本校的《全员导师制工作学校实施方案》。</w:t>
      </w:r>
    </w:p>
    <w:p w:rsidR="00966D19" w:rsidRPr="00406A2E" w:rsidRDefault="00966D19" w:rsidP="00406A2E">
      <w:pPr>
        <w:spacing w:line="360" w:lineRule="auto"/>
        <w:ind w:firstLineChars="200" w:firstLine="643"/>
        <w:rPr>
          <w:rFonts w:ascii="楷体" w:eastAsia="楷体" w:hAnsi="楷体" w:cs="仿宋"/>
          <w:b/>
          <w:bCs/>
          <w:sz w:val="32"/>
          <w:szCs w:val="32"/>
        </w:rPr>
      </w:pPr>
      <w:r w:rsidRPr="00406A2E">
        <w:rPr>
          <w:rFonts w:ascii="楷体" w:eastAsia="楷体" w:hAnsi="楷体" w:cs="仿宋" w:hint="eastAsia"/>
          <w:b/>
          <w:bCs/>
          <w:sz w:val="32"/>
          <w:szCs w:val="32"/>
        </w:rPr>
        <w:t>（二）建立匹配机制</w:t>
      </w:r>
    </w:p>
    <w:p w:rsidR="00966D19" w:rsidRPr="000F4D0A" w:rsidRDefault="00966D19" w:rsidP="00966D19">
      <w:pPr>
        <w:spacing w:line="360" w:lineRule="auto"/>
        <w:ind w:firstLineChars="200" w:firstLine="601"/>
        <w:rPr>
          <w:rFonts w:ascii="仿宋" w:eastAsia="仿宋" w:hAnsi="仿宋" w:cs="仿宋"/>
          <w:spacing w:val="-1"/>
          <w:w w:val="95"/>
          <w:sz w:val="32"/>
          <w:szCs w:val="32"/>
        </w:rPr>
      </w:pPr>
      <w:r w:rsidRPr="000F4D0A">
        <w:rPr>
          <w:rFonts w:ascii="仿宋" w:eastAsia="仿宋" w:hAnsi="仿宋" w:cs="仿宋" w:hint="eastAsia"/>
          <w:spacing w:val="-1"/>
          <w:w w:val="95"/>
          <w:sz w:val="32"/>
          <w:szCs w:val="32"/>
        </w:rPr>
        <w:t>各校全体教师原则上都要担任学生导师，为每一个学生配备导师。暂时不适合做导师的教师，由学校加强培养培训，在达到条件后承担导师职责。</w:t>
      </w:r>
    </w:p>
    <w:p w:rsidR="00966D19" w:rsidRPr="000F4D0A" w:rsidRDefault="00966D19" w:rsidP="00966D19">
      <w:pPr>
        <w:spacing w:line="360" w:lineRule="auto"/>
        <w:ind w:firstLineChars="200" w:firstLine="601"/>
        <w:rPr>
          <w:rFonts w:ascii="仿宋" w:eastAsia="仿宋" w:hAnsi="仿宋" w:cs="仿宋"/>
          <w:spacing w:val="-1"/>
          <w:w w:val="95"/>
          <w:sz w:val="32"/>
          <w:szCs w:val="32"/>
        </w:rPr>
      </w:pPr>
      <w:r w:rsidRPr="000F4D0A">
        <w:rPr>
          <w:rFonts w:ascii="仿宋" w:eastAsia="仿宋" w:hAnsi="仿宋" w:cs="仿宋" w:hint="eastAsia"/>
          <w:spacing w:val="-1"/>
          <w:w w:val="95"/>
          <w:sz w:val="32"/>
          <w:szCs w:val="32"/>
        </w:rPr>
        <w:t>学校可根据办学规模、师生比、师资结构等实际情况，自主确定导师与学生的匹配方式和配置比例，导师与学生之间的配置比例原则上不超过1：15。学校应充分尊重学生的自主权和选择权，可采用意向征询、双向选择或利用社团等载体进行导师匹配。针对个别具有特殊指导需求的学生，可以采取“多对一”方式，匹配多名导师。</w:t>
      </w:r>
    </w:p>
    <w:p w:rsidR="00966D19" w:rsidRPr="000F4D0A" w:rsidRDefault="00966D19" w:rsidP="00966D19">
      <w:pPr>
        <w:spacing w:line="360" w:lineRule="auto"/>
        <w:ind w:firstLineChars="200" w:firstLine="601"/>
        <w:rPr>
          <w:rFonts w:ascii="仿宋" w:eastAsia="仿宋" w:hAnsi="仿宋" w:cs="仿宋"/>
          <w:spacing w:val="-1"/>
          <w:w w:val="95"/>
          <w:sz w:val="32"/>
          <w:szCs w:val="32"/>
        </w:rPr>
      </w:pPr>
      <w:r w:rsidRPr="000F4D0A">
        <w:rPr>
          <w:rFonts w:ascii="仿宋" w:eastAsia="仿宋" w:hAnsi="仿宋" w:cs="仿宋" w:hint="eastAsia"/>
          <w:spacing w:val="-1"/>
          <w:w w:val="95"/>
          <w:sz w:val="32"/>
          <w:szCs w:val="32"/>
        </w:rPr>
        <w:t>班主任在实施全员导师制后，同时担任部分学生的导师。党员教师和班主任等德育骨干教师等应优先承担具有特殊需求学生的指导工作。学校要建立以班级为单位、班主任与导师协同合作的“导师团”，加强导师工作的集体研究、研讨和具有特殊需求学生的针对性联合指导。</w:t>
      </w:r>
    </w:p>
    <w:p w:rsidR="00966D19" w:rsidRPr="00406A2E" w:rsidRDefault="00966D19" w:rsidP="00406A2E">
      <w:pPr>
        <w:spacing w:line="360" w:lineRule="auto"/>
        <w:ind w:firstLineChars="200" w:firstLine="643"/>
        <w:rPr>
          <w:rFonts w:ascii="楷体" w:eastAsia="楷体" w:hAnsi="楷体" w:cs="仿宋"/>
          <w:b/>
          <w:bCs/>
          <w:sz w:val="32"/>
          <w:szCs w:val="32"/>
        </w:rPr>
      </w:pPr>
      <w:r w:rsidRPr="00406A2E">
        <w:rPr>
          <w:rFonts w:ascii="楷体" w:eastAsia="楷体" w:hAnsi="楷体" w:cs="仿宋" w:hint="eastAsia"/>
          <w:b/>
          <w:bCs/>
          <w:sz w:val="32"/>
          <w:szCs w:val="32"/>
        </w:rPr>
        <w:t>（三）开展全员培训</w:t>
      </w:r>
    </w:p>
    <w:p w:rsidR="00966D19" w:rsidRPr="000F4D0A" w:rsidRDefault="00966D19" w:rsidP="00966D19">
      <w:pPr>
        <w:spacing w:line="360" w:lineRule="auto"/>
        <w:ind w:firstLineChars="200" w:firstLine="601"/>
        <w:rPr>
          <w:rFonts w:ascii="仿宋" w:eastAsia="仿宋" w:hAnsi="仿宋" w:cs="仿宋"/>
          <w:spacing w:val="-1"/>
          <w:w w:val="95"/>
          <w:sz w:val="32"/>
          <w:szCs w:val="32"/>
        </w:rPr>
      </w:pPr>
      <w:r w:rsidRPr="000F4D0A">
        <w:rPr>
          <w:rFonts w:ascii="仿宋" w:eastAsia="仿宋" w:hAnsi="仿宋" w:cs="仿宋" w:hint="eastAsia"/>
          <w:spacing w:val="-1"/>
          <w:w w:val="95"/>
          <w:sz w:val="32"/>
          <w:szCs w:val="32"/>
        </w:rPr>
        <w:t>区域要利用市级全员导师制“种子教师”和德育骨干教师队伍，有效发挥区教育学院的专业优势和试点学校的经验优势，利用《指导手册》等专业资源，培养区级“种子教师”，指导区内各校建立全</w:t>
      </w:r>
      <w:r w:rsidRPr="000F4D0A">
        <w:rPr>
          <w:rFonts w:ascii="仿宋" w:eastAsia="仿宋" w:hAnsi="仿宋" w:cs="仿宋" w:hint="eastAsia"/>
          <w:spacing w:val="-1"/>
          <w:w w:val="95"/>
          <w:sz w:val="32"/>
          <w:szCs w:val="32"/>
        </w:rPr>
        <w:lastRenderedPageBreak/>
        <w:t>员培训和校本研究</w:t>
      </w:r>
      <w:proofErr w:type="gramStart"/>
      <w:r w:rsidRPr="000F4D0A">
        <w:rPr>
          <w:rFonts w:ascii="仿宋" w:eastAsia="仿宋" w:hAnsi="仿宋" w:cs="仿宋" w:hint="eastAsia"/>
          <w:spacing w:val="-1"/>
          <w:w w:val="95"/>
          <w:sz w:val="32"/>
          <w:szCs w:val="32"/>
        </w:rPr>
        <w:t>研</w:t>
      </w:r>
      <w:proofErr w:type="gramEnd"/>
      <w:r w:rsidRPr="000F4D0A">
        <w:rPr>
          <w:rFonts w:ascii="仿宋" w:eastAsia="仿宋" w:hAnsi="仿宋" w:cs="仿宋" w:hint="eastAsia"/>
          <w:spacing w:val="-1"/>
          <w:w w:val="95"/>
          <w:sz w:val="32"/>
          <w:szCs w:val="32"/>
        </w:rPr>
        <w:t>训机制。</w:t>
      </w:r>
    </w:p>
    <w:p w:rsidR="00966D19" w:rsidRPr="000F4D0A" w:rsidRDefault="00966D19" w:rsidP="00966D19">
      <w:pPr>
        <w:spacing w:line="360" w:lineRule="auto"/>
        <w:ind w:firstLineChars="200" w:firstLine="601"/>
        <w:rPr>
          <w:rFonts w:ascii="仿宋" w:eastAsia="仿宋" w:hAnsi="仿宋" w:cs="仿宋"/>
          <w:spacing w:val="-1"/>
          <w:w w:val="95"/>
          <w:sz w:val="32"/>
          <w:szCs w:val="32"/>
        </w:rPr>
      </w:pPr>
      <w:r w:rsidRPr="000F4D0A">
        <w:rPr>
          <w:rFonts w:ascii="仿宋" w:eastAsia="仿宋" w:hAnsi="仿宋" w:cs="仿宋" w:hint="eastAsia"/>
          <w:spacing w:val="-1"/>
          <w:w w:val="95"/>
          <w:sz w:val="32"/>
          <w:szCs w:val="32"/>
        </w:rPr>
        <w:t>各学校要赋能导师，切实提高全体导师的认识认同，以及担任导师的育人意识和育人能力。一是各学校的主要负责人参加市、区组织的上海市校园长培训，各学校工作小组成员参加区本培训。二是各校要建立全员导师制工作的校本培训与研修制度，有效提高全体教师对实施全员导师制的思想认同和情感认同，激发教师的内生动力，提高教师担任导师的育人意识和专业能力。三是各校要定期组织开展经验分享和案例教学，结合学校生源特点和工作实际，组织各种形式的校本培训和集体育人教研，强化经验分享和案例教学，提高导师开展学生个性化指导和家校沟通的针对性和实效性。</w:t>
      </w:r>
    </w:p>
    <w:p w:rsidR="00966D19" w:rsidRPr="00406A2E" w:rsidRDefault="00966D19" w:rsidP="00406A2E">
      <w:pPr>
        <w:spacing w:line="360" w:lineRule="auto"/>
        <w:ind w:firstLineChars="200" w:firstLine="643"/>
        <w:rPr>
          <w:rFonts w:ascii="楷体" w:eastAsia="楷体" w:hAnsi="楷体" w:cs="仿宋"/>
          <w:b/>
          <w:bCs/>
          <w:sz w:val="32"/>
          <w:szCs w:val="32"/>
        </w:rPr>
      </w:pPr>
      <w:r w:rsidRPr="00406A2E">
        <w:rPr>
          <w:rFonts w:ascii="楷体" w:eastAsia="楷体" w:hAnsi="楷体" w:cs="仿宋" w:hint="eastAsia"/>
          <w:b/>
          <w:bCs/>
          <w:sz w:val="32"/>
          <w:szCs w:val="32"/>
        </w:rPr>
        <w:t>（四）落实导师工作内容</w:t>
      </w:r>
    </w:p>
    <w:p w:rsidR="00966D19" w:rsidRPr="000F4D0A" w:rsidRDefault="00966D19" w:rsidP="00966D19">
      <w:pPr>
        <w:spacing w:line="360" w:lineRule="auto"/>
        <w:ind w:firstLineChars="200" w:firstLine="608"/>
        <w:rPr>
          <w:rFonts w:ascii="仿宋" w:eastAsia="仿宋" w:hAnsi="仿宋" w:cs="仿宋"/>
          <w:spacing w:val="-1"/>
          <w:w w:val="95"/>
          <w:sz w:val="32"/>
          <w:szCs w:val="32"/>
        </w:rPr>
      </w:pPr>
      <w:r w:rsidRPr="000F4D0A">
        <w:rPr>
          <w:rFonts w:ascii="仿宋" w:eastAsia="仿宋" w:hAnsi="仿宋" w:cs="仿宋" w:hint="eastAsia"/>
          <w:b/>
          <w:bCs/>
          <w:spacing w:val="-1"/>
          <w:w w:val="95"/>
          <w:sz w:val="32"/>
          <w:szCs w:val="32"/>
        </w:rPr>
        <w:t>第一、明确导师两项关键职责。</w:t>
      </w:r>
      <w:r w:rsidRPr="000F4D0A">
        <w:rPr>
          <w:rFonts w:ascii="仿宋" w:eastAsia="仿宋" w:hAnsi="仿宋" w:cs="仿宋" w:hint="eastAsia"/>
          <w:spacing w:val="-1"/>
          <w:w w:val="95"/>
          <w:sz w:val="32"/>
          <w:szCs w:val="32"/>
        </w:rPr>
        <w:t>1. 成为“良师益友”。导师要成为所指导学生的良师益友，建立尊重平等、相互了解、亦师亦友的和谐师生关系，为每一个学生提供陪伴式关怀与指导。2. 做好“家校沟通”。导师要做好与所指导的学生家长的家校沟通，建立陪伴支持、真诚互动、协同合作的家校关系，开展科学、有效的家校沟通和家庭教育指导。</w:t>
      </w:r>
    </w:p>
    <w:p w:rsidR="00966D19" w:rsidRPr="000F4D0A" w:rsidRDefault="00966D19" w:rsidP="00966D19">
      <w:pPr>
        <w:spacing w:line="360" w:lineRule="auto"/>
        <w:ind w:firstLineChars="200" w:firstLine="608"/>
        <w:rPr>
          <w:rFonts w:ascii="仿宋" w:eastAsia="仿宋" w:hAnsi="仿宋" w:cs="仿宋"/>
          <w:spacing w:val="-1"/>
          <w:w w:val="95"/>
          <w:sz w:val="32"/>
          <w:szCs w:val="32"/>
        </w:rPr>
      </w:pPr>
      <w:r w:rsidRPr="000F4D0A">
        <w:rPr>
          <w:rFonts w:ascii="仿宋" w:eastAsia="仿宋" w:hAnsi="仿宋" w:cs="仿宋" w:hint="eastAsia"/>
          <w:b/>
          <w:bCs/>
          <w:spacing w:val="-1"/>
          <w:w w:val="95"/>
          <w:sz w:val="32"/>
          <w:szCs w:val="32"/>
        </w:rPr>
        <w:t>第二、落实导师三项基本任务。</w:t>
      </w:r>
      <w:r w:rsidRPr="000F4D0A">
        <w:rPr>
          <w:rFonts w:ascii="仿宋" w:eastAsia="仿宋" w:hAnsi="仿宋" w:cs="仿宋" w:hint="eastAsia"/>
          <w:spacing w:val="-1"/>
          <w:w w:val="95"/>
          <w:sz w:val="32"/>
          <w:szCs w:val="32"/>
        </w:rPr>
        <w:t>1. 一次学生家访。导师每学年开展一次学生家访，实现学生</w:t>
      </w:r>
      <w:proofErr w:type="gramStart"/>
      <w:r w:rsidRPr="000F4D0A">
        <w:rPr>
          <w:rFonts w:ascii="仿宋" w:eastAsia="仿宋" w:hAnsi="仿宋" w:cs="仿宋" w:hint="eastAsia"/>
          <w:spacing w:val="-1"/>
          <w:w w:val="95"/>
          <w:sz w:val="32"/>
          <w:szCs w:val="32"/>
        </w:rPr>
        <w:t>家访全</w:t>
      </w:r>
      <w:proofErr w:type="gramEnd"/>
      <w:r w:rsidRPr="000F4D0A">
        <w:rPr>
          <w:rFonts w:ascii="仿宋" w:eastAsia="仿宋" w:hAnsi="仿宋" w:cs="仿宋" w:hint="eastAsia"/>
          <w:spacing w:val="-1"/>
          <w:w w:val="95"/>
          <w:sz w:val="32"/>
          <w:szCs w:val="32"/>
        </w:rPr>
        <w:t>覆盖，可以与班主任联合开展家访。2. 一次谈心谈话。导师在开学前后、重要考试前后及学生生活发生重大变故等关键时间节点，与学生进行一次谈心谈话，并及时开展必要的家校沟通和家庭教育指导。3. 一次书面反馈。导师</w:t>
      </w:r>
      <w:r w:rsidRPr="000F4D0A">
        <w:rPr>
          <w:rFonts w:ascii="仿宋" w:eastAsia="仿宋" w:hAnsi="仿宋" w:cs="仿宋" w:hint="eastAsia"/>
          <w:spacing w:val="-1"/>
          <w:w w:val="95"/>
          <w:sz w:val="32"/>
          <w:szCs w:val="32"/>
        </w:rPr>
        <w:lastRenderedPageBreak/>
        <w:t>在每学年结束时，围绕学生本学期的成长和发展情况，以积极肯定、正面鼓励、挖掘学生“闪光点”和提供成长建议为导向，撰写个性化《成长寄语》，向学生及家长进行书面反馈。</w:t>
      </w:r>
    </w:p>
    <w:p w:rsidR="00966D19" w:rsidRPr="000F4D0A" w:rsidRDefault="00966D19" w:rsidP="00966D19">
      <w:pPr>
        <w:spacing w:line="360" w:lineRule="auto"/>
        <w:ind w:firstLineChars="200" w:firstLine="643"/>
        <w:rPr>
          <w:rFonts w:ascii="仿宋" w:eastAsia="仿宋" w:hAnsi="仿宋" w:cs="仿宋"/>
          <w:sz w:val="32"/>
          <w:szCs w:val="32"/>
        </w:rPr>
      </w:pPr>
      <w:r w:rsidRPr="000F4D0A">
        <w:rPr>
          <w:rFonts w:ascii="仿宋" w:eastAsia="仿宋" w:hAnsi="仿宋" w:cs="仿宋" w:hint="eastAsia"/>
          <w:b/>
          <w:bCs/>
          <w:sz w:val="32"/>
          <w:szCs w:val="32"/>
        </w:rPr>
        <w:t>第三、</w:t>
      </w:r>
      <w:proofErr w:type="gramStart"/>
      <w:r w:rsidRPr="000F4D0A">
        <w:rPr>
          <w:rFonts w:ascii="仿宋" w:eastAsia="仿宋" w:hAnsi="仿宋" w:cs="仿宋" w:hint="eastAsia"/>
          <w:b/>
          <w:bCs/>
          <w:sz w:val="32"/>
          <w:szCs w:val="32"/>
        </w:rPr>
        <w:t>优化家</w:t>
      </w:r>
      <w:proofErr w:type="gramEnd"/>
      <w:r w:rsidRPr="000F4D0A">
        <w:rPr>
          <w:rFonts w:ascii="仿宋" w:eastAsia="仿宋" w:hAnsi="仿宋" w:cs="仿宋" w:hint="eastAsia"/>
          <w:b/>
          <w:bCs/>
          <w:sz w:val="32"/>
          <w:szCs w:val="32"/>
        </w:rPr>
        <w:t>校沟通。</w:t>
      </w:r>
      <w:r w:rsidRPr="000F4D0A">
        <w:rPr>
          <w:rFonts w:ascii="仿宋" w:eastAsia="仿宋" w:hAnsi="仿宋" w:cs="仿宋" w:hint="eastAsia"/>
          <w:sz w:val="32"/>
          <w:szCs w:val="32"/>
        </w:rPr>
        <w:t>优化全员导师</w:t>
      </w:r>
      <w:proofErr w:type="gramStart"/>
      <w:r w:rsidRPr="000F4D0A">
        <w:rPr>
          <w:rFonts w:ascii="仿宋" w:eastAsia="仿宋" w:hAnsi="仿宋" w:cs="仿宋" w:hint="eastAsia"/>
          <w:sz w:val="32"/>
          <w:szCs w:val="32"/>
        </w:rPr>
        <w:t>制背景</w:t>
      </w:r>
      <w:proofErr w:type="gramEnd"/>
      <w:r w:rsidRPr="000F4D0A">
        <w:rPr>
          <w:rFonts w:ascii="仿宋" w:eastAsia="仿宋" w:hAnsi="仿宋" w:cs="仿宋" w:hint="eastAsia"/>
          <w:sz w:val="32"/>
          <w:szCs w:val="32"/>
        </w:rPr>
        <w:t>下的家校沟通，由班主任和导师主要承担与学生家长的家校沟通和家庭教育</w:t>
      </w:r>
      <w:r w:rsidRPr="000F4D0A">
        <w:rPr>
          <w:rFonts w:ascii="仿宋" w:eastAsia="仿宋" w:hAnsi="仿宋" w:cs="仿宋" w:hint="eastAsia"/>
          <w:spacing w:val="-1"/>
          <w:w w:val="95"/>
          <w:sz w:val="32"/>
          <w:szCs w:val="32"/>
        </w:rPr>
        <w:t>指导工作。统筹安排日常家校沟通的内容、方式和频次，界定必要的家校沟通场景，强化教师主体责任、健全教师沟通机制。学校要进一步规范家长</w:t>
      </w:r>
      <w:proofErr w:type="gramStart"/>
      <w:r w:rsidRPr="000F4D0A">
        <w:rPr>
          <w:rFonts w:ascii="仿宋" w:eastAsia="仿宋" w:hAnsi="仿宋" w:cs="仿宋" w:hint="eastAsia"/>
          <w:spacing w:val="-1"/>
          <w:w w:val="95"/>
          <w:sz w:val="32"/>
          <w:szCs w:val="32"/>
        </w:rPr>
        <w:t>微信群</w:t>
      </w:r>
      <w:proofErr w:type="gramEnd"/>
      <w:r w:rsidRPr="000F4D0A">
        <w:rPr>
          <w:rFonts w:ascii="仿宋" w:eastAsia="仿宋" w:hAnsi="仿宋" w:cs="仿宋" w:hint="eastAsia"/>
          <w:spacing w:val="-1"/>
          <w:w w:val="95"/>
          <w:sz w:val="32"/>
          <w:szCs w:val="32"/>
        </w:rPr>
        <w:t>、家校沟通软件的使用，减少“键对键”、增加“面对面”。为家长提供更适时、更正向、更有针对性的科学引导、反馈和建议，使导师逐渐成为家校沟通的协调者。</w:t>
      </w:r>
      <w:r w:rsidRPr="000F4D0A">
        <w:rPr>
          <w:rFonts w:ascii="仿宋" w:eastAsia="仿宋" w:hAnsi="仿宋" w:cs="仿宋" w:hint="eastAsia"/>
          <w:sz w:val="32"/>
          <w:szCs w:val="32"/>
        </w:rPr>
        <w:t>积极缓解家长养育焦虑、引导家长树立正确教育观、发现孩子的个性潜能和优势特长，建立对孩子成长发展的合理目标和预期，</w:t>
      </w:r>
      <w:proofErr w:type="gramStart"/>
      <w:r w:rsidRPr="000F4D0A">
        <w:rPr>
          <w:rFonts w:ascii="仿宋" w:eastAsia="仿宋" w:hAnsi="仿宋" w:cs="仿宋" w:hint="eastAsia"/>
          <w:sz w:val="32"/>
          <w:szCs w:val="32"/>
        </w:rPr>
        <w:t>构建家</w:t>
      </w:r>
      <w:proofErr w:type="gramEnd"/>
      <w:r w:rsidRPr="000F4D0A">
        <w:rPr>
          <w:rFonts w:ascii="仿宋" w:eastAsia="仿宋" w:hAnsi="仿宋" w:cs="仿宋" w:hint="eastAsia"/>
          <w:sz w:val="32"/>
          <w:szCs w:val="32"/>
        </w:rPr>
        <w:t>校共育合力。</w:t>
      </w:r>
    </w:p>
    <w:p w:rsidR="00966D19" w:rsidRPr="000F4D0A" w:rsidRDefault="00966D19" w:rsidP="00966D19">
      <w:pPr>
        <w:spacing w:line="360" w:lineRule="auto"/>
        <w:ind w:firstLineChars="200" w:firstLine="643"/>
        <w:rPr>
          <w:rFonts w:ascii="仿宋" w:eastAsia="仿宋" w:hAnsi="仿宋" w:cs="仿宋"/>
          <w:sz w:val="32"/>
          <w:szCs w:val="32"/>
        </w:rPr>
      </w:pPr>
      <w:r w:rsidRPr="000F4D0A">
        <w:rPr>
          <w:rFonts w:ascii="仿宋" w:eastAsia="仿宋" w:hAnsi="仿宋" w:cs="仿宋" w:hint="eastAsia"/>
          <w:b/>
          <w:bCs/>
          <w:sz w:val="32"/>
          <w:szCs w:val="32"/>
        </w:rPr>
        <w:t>第四、恪守伦理规范。</w:t>
      </w:r>
      <w:r w:rsidRPr="000F4D0A">
        <w:rPr>
          <w:rFonts w:ascii="仿宋" w:eastAsia="仿宋" w:hAnsi="仿宋" w:cs="仿宋" w:hint="eastAsia"/>
          <w:sz w:val="32"/>
          <w:szCs w:val="32"/>
        </w:rPr>
        <w:t>导师在开展学生发展指导和家校沟通工作中，应坚守教师“教书育人”职责和良好师德师风，保护学生及其家庭隐私，严格遵守教育部《新时代中小学教师职业行为十项准则》。导师在工作中发现学生存在严重心理障碍、精神疾病或潜在心理危机时，须及时上报学校启动应急处置预案，会同相关专业教师和专业部门做好相关工作，恪守法律法规要求和职业伦理规范。</w:t>
      </w:r>
    </w:p>
    <w:p w:rsidR="00966D19" w:rsidRPr="00406A2E" w:rsidRDefault="00966D19" w:rsidP="00966D19">
      <w:pPr>
        <w:spacing w:line="360" w:lineRule="auto"/>
        <w:ind w:firstLineChars="200" w:firstLine="643"/>
        <w:rPr>
          <w:rFonts w:ascii="楷体" w:eastAsia="楷体" w:hAnsi="楷体" w:cs="仿宋"/>
          <w:b/>
          <w:bCs/>
          <w:sz w:val="32"/>
          <w:szCs w:val="32"/>
        </w:rPr>
      </w:pPr>
      <w:r w:rsidRPr="00406A2E">
        <w:rPr>
          <w:rFonts w:ascii="楷体" w:eastAsia="楷体" w:hAnsi="楷体" w:cs="仿宋" w:hint="eastAsia"/>
          <w:b/>
          <w:bCs/>
          <w:sz w:val="32"/>
          <w:szCs w:val="32"/>
        </w:rPr>
        <w:t>（五）规范课程教学管理</w:t>
      </w:r>
    </w:p>
    <w:p w:rsidR="00966D19" w:rsidRPr="000F4D0A" w:rsidRDefault="00966D19" w:rsidP="00966D19">
      <w:pPr>
        <w:spacing w:line="360" w:lineRule="auto"/>
        <w:ind w:firstLineChars="200" w:firstLine="640"/>
        <w:rPr>
          <w:rFonts w:ascii="仿宋" w:eastAsia="仿宋" w:hAnsi="仿宋" w:cs="仿宋"/>
          <w:sz w:val="32"/>
          <w:szCs w:val="32"/>
        </w:rPr>
      </w:pPr>
      <w:r w:rsidRPr="000F4D0A">
        <w:rPr>
          <w:rFonts w:ascii="仿宋" w:eastAsia="仿宋" w:hAnsi="仿宋" w:cs="仿宋" w:hint="eastAsia"/>
          <w:sz w:val="32"/>
          <w:szCs w:val="32"/>
        </w:rPr>
        <w:t>结合“双减”和“五项管理”等政策要求，各校要加强课</w:t>
      </w:r>
      <w:r w:rsidRPr="000F4D0A">
        <w:rPr>
          <w:rFonts w:ascii="仿宋" w:eastAsia="仿宋" w:hAnsi="仿宋" w:cs="仿宋" w:hint="eastAsia"/>
          <w:sz w:val="32"/>
          <w:szCs w:val="32"/>
        </w:rPr>
        <w:lastRenderedPageBreak/>
        <w:t>程教学规范管理，为全员导师制全面推进匹配支持</w:t>
      </w:r>
      <w:proofErr w:type="gramStart"/>
      <w:r w:rsidRPr="000F4D0A">
        <w:rPr>
          <w:rFonts w:ascii="仿宋" w:eastAsia="仿宋" w:hAnsi="仿宋" w:cs="仿宋" w:hint="eastAsia"/>
          <w:sz w:val="32"/>
          <w:szCs w:val="32"/>
        </w:rPr>
        <w:t>性教学</w:t>
      </w:r>
      <w:proofErr w:type="gramEnd"/>
      <w:r w:rsidRPr="000F4D0A">
        <w:rPr>
          <w:rFonts w:ascii="仿宋" w:eastAsia="仿宋" w:hAnsi="仿宋" w:cs="仿宋" w:hint="eastAsia"/>
          <w:sz w:val="32"/>
          <w:szCs w:val="32"/>
        </w:rPr>
        <w:t>环境。要确保学校严格按照《课程标准》组织教学、布置作业、组织命题和考试评价，严禁随意加快教学进度、拔高教学难度；不得将作业、作业监督和批改等工作布置给家长；学校的考试测验内容不得超出课堂教学内容和作业练习范围，严格控制考试、测验次数及科目，严禁随意增加考试难度和组织任何形式的联考月考；小学阶段严格落实基于课程标准的教学与评价，初中阶段严禁对学生考试测验成绩进行排名，可采用百分比区间等形式向学生、家长反馈学业情况。</w:t>
      </w:r>
    </w:p>
    <w:p w:rsidR="00966D19" w:rsidRPr="00406A2E" w:rsidRDefault="00966D19" w:rsidP="00966D19">
      <w:pPr>
        <w:spacing w:line="360" w:lineRule="auto"/>
        <w:ind w:firstLineChars="200" w:firstLine="643"/>
        <w:rPr>
          <w:rFonts w:ascii="楷体" w:eastAsia="楷体" w:hAnsi="楷体" w:cs="仿宋"/>
          <w:b/>
          <w:bCs/>
          <w:sz w:val="32"/>
          <w:szCs w:val="32"/>
        </w:rPr>
      </w:pPr>
      <w:r w:rsidRPr="00406A2E">
        <w:rPr>
          <w:rFonts w:ascii="楷体" w:eastAsia="楷体" w:hAnsi="楷体" w:cs="仿宋" w:hint="eastAsia"/>
          <w:b/>
          <w:bCs/>
          <w:sz w:val="32"/>
          <w:szCs w:val="32"/>
        </w:rPr>
        <w:t>（六）培育校本特色</w:t>
      </w:r>
    </w:p>
    <w:p w:rsidR="00966D19" w:rsidRPr="000F4D0A" w:rsidRDefault="00966D19" w:rsidP="00966D19">
      <w:pPr>
        <w:spacing w:line="360" w:lineRule="auto"/>
        <w:ind w:firstLineChars="200" w:firstLine="640"/>
        <w:rPr>
          <w:rFonts w:ascii="仿宋" w:eastAsia="仿宋" w:hAnsi="仿宋" w:cs="仿宋"/>
          <w:sz w:val="32"/>
          <w:szCs w:val="32"/>
        </w:rPr>
      </w:pPr>
      <w:r w:rsidRPr="000F4D0A">
        <w:rPr>
          <w:rFonts w:ascii="仿宋" w:eastAsia="仿宋" w:hAnsi="仿宋" w:cs="仿宋" w:hint="eastAsia"/>
          <w:sz w:val="32"/>
          <w:szCs w:val="32"/>
        </w:rPr>
        <w:t>各校在落实全员导师制工作过程中，要进一步加强导师育人实践的行动研究，创新全员导师制工作模式、载体和方法。要鼓励导师发挥主动性和创造性，根据学生发展的实际需求，在“思想引导、学习辅导、心理疏导、生活指导、生涯向导”等各方面做好富有校本特色的导师工作。</w:t>
      </w:r>
    </w:p>
    <w:p w:rsidR="00966D19" w:rsidRPr="00966D19" w:rsidRDefault="00966D19" w:rsidP="00966D19">
      <w:pPr>
        <w:spacing w:line="360" w:lineRule="auto"/>
        <w:ind w:firstLineChars="200" w:firstLine="640"/>
        <w:rPr>
          <w:rFonts w:ascii="黑体" w:eastAsia="黑体" w:hAnsi="黑体" w:cs="仿宋"/>
          <w:bCs/>
          <w:color w:val="000000"/>
          <w:sz w:val="32"/>
          <w:szCs w:val="32"/>
        </w:rPr>
      </w:pPr>
      <w:r w:rsidRPr="00966D19">
        <w:rPr>
          <w:rFonts w:ascii="黑体" w:eastAsia="黑体" w:hAnsi="黑体" w:cs="仿宋" w:hint="eastAsia"/>
          <w:bCs/>
          <w:color w:val="000000"/>
          <w:sz w:val="32"/>
          <w:szCs w:val="32"/>
        </w:rPr>
        <w:t>七、工作要求</w:t>
      </w:r>
    </w:p>
    <w:p w:rsidR="00966D19" w:rsidRPr="00406A2E" w:rsidRDefault="00966D19" w:rsidP="00406A2E">
      <w:pPr>
        <w:spacing w:line="360" w:lineRule="auto"/>
        <w:ind w:firstLineChars="200" w:firstLine="643"/>
        <w:rPr>
          <w:rFonts w:ascii="楷体" w:eastAsia="楷体" w:hAnsi="楷体" w:cs="仿宋"/>
          <w:b/>
          <w:bCs/>
          <w:sz w:val="32"/>
          <w:szCs w:val="32"/>
        </w:rPr>
      </w:pPr>
      <w:r w:rsidRPr="00406A2E">
        <w:rPr>
          <w:rFonts w:ascii="楷体" w:eastAsia="楷体" w:hAnsi="楷体" w:cs="仿宋" w:hint="eastAsia"/>
          <w:b/>
          <w:bCs/>
          <w:sz w:val="32"/>
          <w:szCs w:val="32"/>
        </w:rPr>
        <w:t>（一）加强党的领导，形成工作机制</w:t>
      </w:r>
    </w:p>
    <w:p w:rsidR="00966D19" w:rsidRPr="000F4D0A" w:rsidRDefault="00966D19" w:rsidP="00966D19">
      <w:pPr>
        <w:spacing w:line="360" w:lineRule="auto"/>
        <w:ind w:firstLineChars="200" w:firstLine="640"/>
        <w:rPr>
          <w:rFonts w:ascii="仿宋" w:eastAsia="仿宋" w:hAnsi="仿宋" w:cs="仿宋"/>
          <w:sz w:val="32"/>
          <w:szCs w:val="32"/>
        </w:rPr>
      </w:pPr>
      <w:r w:rsidRPr="000F4D0A">
        <w:rPr>
          <w:rFonts w:ascii="仿宋" w:eastAsia="仿宋" w:hAnsi="仿宋" w:cs="仿宋" w:hint="eastAsia"/>
          <w:sz w:val="32"/>
          <w:szCs w:val="32"/>
        </w:rPr>
        <w:t>全面加强党的领导，充分发挥各级党组织的战斗堡垒作用和党员教师的先锋模范作用，引领教师</w:t>
      </w:r>
      <w:proofErr w:type="gramStart"/>
      <w:r w:rsidRPr="000F4D0A">
        <w:rPr>
          <w:rFonts w:ascii="仿宋" w:eastAsia="仿宋" w:hAnsi="仿宋" w:cs="仿宋" w:hint="eastAsia"/>
          <w:sz w:val="32"/>
          <w:szCs w:val="32"/>
        </w:rPr>
        <w:t>践行</w:t>
      </w:r>
      <w:proofErr w:type="gramEnd"/>
      <w:r w:rsidRPr="000F4D0A">
        <w:rPr>
          <w:rFonts w:ascii="仿宋" w:eastAsia="仿宋" w:hAnsi="仿宋" w:cs="仿宋" w:hint="eastAsia"/>
          <w:sz w:val="32"/>
          <w:szCs w:val="32"/>
        </w:rPr>
        <w:t>“教书育人”“立德树人”的教育职责。</w:t>
      </w:r>
    </w:p>
    <w:p w:rsidR="00966D19" w:rsidRPr="000F4D0A" w:rsidRDefault="00966D19" w:rsidP="00966D19">
      <w:pPr>
        <w:spacing w:line="360" w:lineRule="auto"/>
        <w:ind w:firstLineChars="200" w:firstLine="640"/>
        <w:rPr>
          <w:rFonts w:ascii="仿宋" w:eastAsia="仿宋" w:hAnsi="仿宋" w:cs="仿宋"/>
          <w:sz w:val="32"/>
          <w:szCs w:val="32"/>
        </w:rPr>
      </w:pPr>
      <w:r w:rsidRPr="000F4D0A">
        <w:rPr>
          <w:rFonts w:ascii="仿宋" w:eastAsia="仿宋" w:hAnsi="仿宋" w:cs="仿宋" w:hint="eastAsia"/>
          <w:sz w:val="32"/>
          <w:szCs w:val="32"/>
        </w:rPr>
        <w:t>各校要成立全员导师制学校领导小组和工作团队，依托年级组、行政班和教育教学管理、人事等各部门，明确落实全员</w:t>
      </w:r>
      <w:r w:rsidRPr="000F4D0A">
        <w:rPr>
          <w:rFonts w:ascii="仿宋" w:eastAsia="仿宋" w:hAnsi="仿宋" w:cs="仿宋" w:hint="eastAsia"/>
          <w:sz w:val="32"/>
          <w:szCs w:val="32"/>
        </w:rPr>
        <w:lastRenderedPageBreak/>
        <w:t>导师制的组织架构和责任分工，</w:t>
      </w:r>
      <w:proofErr w:type="gramStart"/>
      <w:r w:rsidRPr="000F4D0A">
        <w:rPr>
          <w:rFonts w:ascii="仿宋" w:eastAsia="仿宋" w:hAnsi="仿宋" w:cs="仿宋" w:hint="eastAsia"/>
          <w:sz w:val="32"/>
          <w:szCs w:val="32"/>
        </w:rPr>
        <w:t>因校制宜</w:t>
      </w:r>
      <w:proofErr w:type="gramEnd"/>
      <w:r w:rsidRPr="000F4D0A">
        <w:rPr>
          <w:rFonts w:ascii="仿宋" w:eastAsia="仿宋" w:hAnsi="仿宋" w:cs="仿宋" w:hint="eastAsia"/>
          <w:sz w:val="32"/>
          <w:szCs w:val="32"/>
        </w:rPr>
        <w:t>编制学校全员导师制“一校</w:t>
      </w:r>
      <w:proofErr w:type="gramStart"/>
      <w:r w:rsidRPr="000F4D0A">
        <w:rPr>
          <w:rFonts w:ascii="仿宋" w:eastAsia="仿宋" w:hAnsi="仿宋" w:cs="仿宋" w:hint="eastAsia"/>
          <w:sz w:val="32"/>
          <w:szCs w:val="32"/>
        </w:rPr>
        <w:t>一</w:t>
      </w:r>
      <w:proofErr w:type="gramEnd"/>
      <w:r w:rsidRPr="000F4D0A">
        <w:rPr>
          <w:rFonts w:ascii="仿宋" w:eastAsia="仿宋" w:hAnsi="仿宋" w:cs="仿宋" w:hint="eastAsia"/>
          <w:sz w:val="32"/>
          <w:szCs w:val="32"/>
        </w:rPr>
        <w:t>策”，在师生匹配、全员培训、师生互动、家校沟通等方面建立日常研讨沟通机制。</w:t>
      </w:r>
    </w:p>
    <w:p w:rsidR="00966D19" w:rsidRPr="00406A2E" w:rsidRDefault="00966D19" w:rsidP="00406A2E">
      <w:pPr>
        <w:spacing w:line="360" w:lineRule="auto"/>
        <w:ind w:firstLineChars="200" w:firstLine="643"/>
        <w:rPr>
          <w:rFonts w:ascii="楷体" w:eastAsia="楷体" w:hAnsi="楷体" w:cs="仿宋"/>
          <w:b/>
          <w:bCs/>
          <w:sz w:val="32"/>
          <w:szCs w:val="32"/>
        </w:rPr>
      </w:pPr>
      <w:r w:rsidRPr="00406A2E">
        <w:rPr>
          <w:rFonts w:ascii="楷体" w:eastAsia="楷体" w:hAnsi="楷体" w:cs="仿宋" w:hint="eastAsia"/>
          <w:b/>
          <w:bCs/>
          <w:sz w:val="32"/>
          <w:szCs w:val="32"/>
        </w:rPr>
        <w:t>（二）开展调研指导，加强经验总结</w:t>
      </w:r>
    </w:p>
    <w:p w:rsidR="00966D19" w:rsidRPr="000F4D0A" w:rsidRDefault="00966D19" w:rsidP="00966D19">
      <w:pPr>
        <w:spacing w:line="360" w:lineRule="auto"/>
        <w:ind w:firstLineChars="200" w:firstLine="640"/>
        <w:rPr>
          <w:rFonts w:ascii="仿宋" w:eastAsia="仿宋" w:hAnsi="仿宋" w:cs="仿宋"/>
          <w:sz w:val="32"/>
          <w:szCs w:val="32"/>
        </w:rPr>
      </w:pPr>
      <w:r w:rsidRPr="000F4D0A">
        <w:rPr>
          <w:rFonts w:ascii="仿宋" w:eastAsia="仿宋" w:hAnsi="仿宋" w:cs="仿宋" w:hint="eastAsia"/>
          <w:sz w:val="32"/>
          <w:szCs w:val="32"/>
        </w:rPr>
        <w:t>区教育局会定期对区域内中小学落实全员导师制的情况定期开展调研指导，结合“双减”和“五项管理”等政策落实，加强相关工作督导督查，及时总结区域层面推进全员导师制的工作经验和工作成效，组织学校经验交流和展示分享。</w:t>
      </w:r>
    </w:p>
    <w:p w:rsidR="00966D19" w:rsidRPr="000F4D0A" w:rsidRDefault="00966D19" w:rsidP="00966D19">
      <w:pPr>
        <w:spacing w:line="360" w:lineRule="auto"/>
        <w:ind w:firstLineChars="200" w:firstLine="640"/>
        <w:rPr>
          <w:rFonts w:ascii="仿宋" w:eastAsia="仿宋" w:hAnsi="仿宋" w:cs="仿宋"/>
          <w:sz w:val="32"/>
          <w:szCs w:val="32"/>
        </w:rPr>
      </w:pPr>
      <w:r w:rsidRPr="000F4D0A">
        <w:rPr>
          <w:rFonts w:ascii="仿宋" w:eastAsia="仿宋" w:hAnsi="仿宋" w:cs="仿宋" w:hint="eastAsia"/>
          <w:sz w:val="32"/>
          <w:szCs w:val="32"/>
        </w:rPr>
        <w:t>区教育学院要发挥专业引领作用，全面建立区、校</w:t>
      </w:r>
      <w:r w:rsidRPr="000F4D0A">
        <w:rPr>
          <w:rFonts w:ascii="仿宋" w:eastAsia="仿宋" w:hAnsi="仿宋" w:cs="仿宋" w:hint="eastAsia"/>
          <w:color w:val="000000"/>
          <w:sz w:val="32"/>
          <w:szCs w:val="32"/>
        </w:rPr>
        <w:t>两级</w:t>
      </w:r>
      <w:r w:rsidRPr="000F4D0A">
        <w:rPr>
          <w:rFonts w:ascii="仿宋" w:eastAsia="仿宋" w:hAnsi="仿宋" w:cs="仿宋" w:hint="eastAsia"/>
          <w:sz w:val="32"/>
          <w:szCs w:val="32"/>
        </w:rPr>
        <w:t>导师专业培训分层分类体系。要充分运用市级配套开发工具包等专业资源，为</w:t>
      </w:r>
      <w:proofErr w:type="gramStart"/>
      <w:r w:rsidRPr="000F4D0A">
        <w:rPr>
          <w:rFonts w:ascii="仿宋" w:eastAsia="仿宋" w:hAnsi="仿宋" w:cs="仿宋" w:hint="eastAsia"/>
          <w:sz w:val="32"/>
          <w:szCs w:val="32"/>
        </w:rPr>
        <w:t>不</w:t>
      </w:r>
      <w:proofErr w:type="gramEnd"/>
      <w:r w:rsidRPr="000F4D0A">
        <w:rPr>
          <w:rFonts w:ascii="仿宋" w:eastAsia="仿宋" w:hAnsi="仿宋" w:cs="仿宋" w:hint="eastAsia"/>
          <w:sz w:val="32"/>
          <w:szCs w:val="32"/>
        </w:rPr>
        <w:t>同学段的导师设置心理健康教育、青春期教育、家校沟通与家庭教育指导等培训课程，强化经验分享和案例教学，为导师开展学生指导和家校沟通赋能。</w:t>
      </w:r>
    </w:p>
    <w:p w:rsidR="00966D19" w:rsidRPr="000F4D0A" w:rsidRDefault="00966D19" w:rsidP="00966D19">
      <w:pPr>
        <w:spacing w:line="360" w:lineRule="auto"/>
        <w:ind w:firstLineChars="200" w:firstLine="640"/>
        <w:rPr>
          <w:rFonts w:ascii="仿宋" w:eastAsia="仿宋" w:hAnsi="仿宋" w:cs="仿宋"/>
          <w:sz w:val="32"/>
          <w:szCs w:val="32"/>
        </w:rPr>
      </w:pPr>
      <w:r w:rsidRPr="000F4D0A">
        <w:rPr>
          <w:rFonts w:ascii="仿宋" w:eastAsia="仿宋" w:hAnsi="仿宋" w:cs="仿宋" w:hint="eastAsia"/>
          <w:sz w:val="32"/>
          <w:szCs w:val="32"/>
        </w:rPr>
        <w:t>各学校要积极发挥每一位导师的主动性和创造性，各校要学习和运用市全员导师</w:t>
      </w:r>
      <w:proofErr w:type="gramStart"/>
      <w:r w:rsidRPr="000F4D0A">
        <w:rPr>
          <w:rFonts w:ascii="仿宋" w:eastAsia="仿宋" w:hAnsi="仿宋" w:cs="仿宋" w:hint="eastAsia"/>
          <w:sz w:val="32"/>
          <w:szCs w:val="32"/>
        </w:rPr>
        <w:t>制项目</w:t>
      </w:r>
      <w:proofErr w:type="gramEnd"/>
      <w:r w:rsidRPr="000F4D0A">
        <w:rPr>
          <w:rFonts w:ascii="仿宋" w:eastAsia="仿宋" w:hAnsi="仿宋" w:cs="仿宋" w:hint="eastAsia"/>
          <w:sz w:val="32"/>
          <w:szCs w:val="32"/>
        </w:rPr>
        <w:t>组编制的《师生关系建构指导手册》和《家校沟通指导手册》，及时总结并宣传本校实施全员导师制的创新做法和典型案例。</w:t>
      </w:r>
    </w:p>
    <w:p w:rsidR="00966D19" w:rsidRPr="00406A2E" w:rsidRDefault="00966D19" w:rsidP="00406A2E">
      <w:pPr>
        <w:spacing w:line="360" w:lineRule="auto"/>
        <w:ind w:firstLineChars="200" w:firstLine="643"/>
        <w:rPr>
          <w:rFonts w:ascii="楷体" w:eastAsia="楷体" w:hAnsi="楷体" w:cs="仿宋"/>
          <w:b/>
          <w:bCs/>
          <w:sz w:val="32"/>
          <w:szCs w:val="32"/>
        </w:rPr>
      </w:pPr>
      <w:r w:rsidRPr="00406A2E">
        <w:rPr>
          <w:rFonts w:ascii="楷体" w:eastAsia="楷体" w:hAnsi="楷体" w:cs="仿宋" w:hint="eastAsia"/>
          <w:b/>
          <w:bCs/>
          <w:sz w:val="32"/>
          <w:szCs w:val="32"/>
        </w:rPr>
        <w:t>（三）健全激励保障，优化工作氛围</w:t>
      </w:r>
    </w:p>
    <w:p w:rsidR="00966D19" w:rsidRPr="000F4D0A" w:rsidRDefault="00966D19" w:rsidP="00966D19">
      <w:pPr>
        <w:spacing w:line="360" w:lineRule="auto"/>
        <w:ind w:firstLineChars="200" w:firstLine="640"/>
        <w:rPr>
          <w:rFonts w:ascii="仿宋" w:eastAsia="仿宋" w:hAnsi="仿宋" w:cs="仿宋"/>
          <w:sz w:val="32"/>
          <w:szCs w:val="32"/>
        </w:rPr>
      </w:pPr>
      <w:r w:rsidRPr="000F4D0A">
        <w:rPr>
          <w:rFonts w:ascii="仿宋" w:eastAsia="仿宋" w:hAnsi="仿宋" w:cs="仿宋" w:hint="eastAsia"/>
          <w:sz w:val="32"/>
          <w:szCs w:val="32"/>
        </w:rPr>
        <w:t>区教育局完善激励保障，建立导师“尽职免责”保护机制，将学校全员导师制实施情况纳入单位的年度考核，纳入学校的督导评价体系，加大对全员导师制工作中表现突出学校和优秀教师的展示与表彰。</w:t>
      </w:r>
    </w:p>
    <w:p w:rsidR="00966D19" w:rsidRPr="000F4D0A" w:rsidRDefault="00966D19" w:rsidP="00966D19">
      <w:pPr>
        <w:spacing w:line="360" w:lineRule="auto"/>
        <w:ind w:firstLineChars="200" w:firstLine="640"/>
        <w:rPr>
          <w:rFonts w:ascii="仿宋" w:eastAsia="仿宋" w:hAnsi="仿宋" w:cs="仿宋"/>
          <w:sz w:val="32"/>
          <w:szCs w:val="32"/>
        </w:rPr>
      </w:pPr>
      <w:r w:rsidRPr="000F4D0A">
        <w:rPr>
          <w:rFonts w:ascii="仿宋" w:eastAsia="仿宋" w:hAnsi="仿宋" w:cs="仿宋" w:hint="eastAsia"/>
          <w:sz w:val="32"/>
          <w:szCs w:val="32"/>
        </w:rPr>
        <w:lastRenderedPageBreak/>
        <w:t>各学校要建立全员导师制校本激励机制，完善优秀导师的绩效分配制度，在教师专业发展、评先评优、职称晋升等方面向担任导师的优秀教师倾斜，加强学校文化建设、公共空间建设，加大对导师的人文关怀。</w:t>
      </w:r>
    </w:p>
    <w:p w:rsidR="00966D19" w:rsidRPr="00966D19" w:rsidRDefault="00966D19" w:rsidP="00966D19">
      <w:pPr>
        <w:spacing w:line="360" w:lineRule="auto"/>
        <w:ind w:firstLineChars="200" w:firstLine="640"/>
        <w:rPr>
          <w:rFonts w:ascii="黑体" w:eastAsia="黑体" w:hAnsi="黑体" w:cs="仿宋"/>
          <w:bCs/>
          <w:color w:val="000000"/>
          <w:sz w:val="32"/>
          <w:szCs w:val="32"/>
        </w:rPr>
      </w:pPr>
      <w:r w:rsidRPr="00966D19">
        <w:rPr>
          <w:rFonts w:ascii="黑体" w:eastAsia="黑体" w:hAnsi="黑体" w:cs="仿宋" w:hint="eastAsia"/>
          <w:bCs/>
          <w:color w:val="000000"/>
          <w:sz w:val="32"/>
          <w:szCs w:val="32"/>
        </w:rPr>
        <w:t>八、时间安排</w:t>
      </w:r>
    </w:p>
    <w:tbl>
      <w:tblPr>
        <w:tblW w:w="8554" w:type="dxa"/>
        <w:jc w:val="center"/>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5"/>
        <w:gridCol w:w="5809"/>
      </w:tblGrid>
      <w:tr w:rsidR="00966D19" w:rsidRPr="00406A2E" w:rsidTr="00406A2E">
        <w:trPr>
          <w:jc w:val="center"/>
        </w:trPr>
        <w:tc>
          <w:tcPr>
            <w:tcW w:w="2745" w:type="dxa"/>
            <w:tcBorders>
              <w:top w:val="single" w:sz="4" w:space="0" w:color="auto"/>
              <w:left w:val="single" w:sz="4" w:space="0" w:color="auto"/>
              <w:bottom w:val="single" w:sz="4" w:space="0" w:color="auto"/>
              <w:right w:val="single" w:sz="4" w:space="0" w:color="auto"/>
            </w:tcBorders>
            <w:vAlign w:val="center"/>
          </w:tcPr>
          <w:p w:rsidR="00966D19" w:rsidRPr="00406A2E" w:rsidRDefault="00966D19" w:rsidP="00406A2E">
            <w:pPr>
              <w:spacing w:line="360" w:lineRule="auto"/>
              <w:ind w:firstLineChars="200" w:firstLine="560"/>
              <w:rPr>
                <w:rFonts w:ascii="仿宋" w:eastAsia="仿宋" w:hAnsi="仿宋" w:cs="仿宋"/>
                <w:sz w:val="28"/>
                <w:szCs w:val="28"/>
              </w:rPr>
            </w:pPr>
            <w:r w:rsidRPr="00406A2E">
              <w:rPr>
                <w:rFonts w:ascii="仿宋" w:eastAsia="仿宋" w:hAnsi="仿宋" w:cs="仿宋" w:hint="eastAsia"/>
                <w:sz w:val="28"/>
                <w:szCs w:val="28"/>
              </w:rPr>
              <w:t>时间</w:t>
            </w:r>
          </w:p>
        </w:tc>
        <w:tc>
          <w:tcPr>
            <w:tcW w:w="5809" w:type="dxa"/>
            <w:tcBorders>
              <w:top w:val="single" w:sz="4" w:space="0" w:color="auto"/>
              <w:left w:val="single" w:sz="4" w:space="0" w:color="auto"/>
              <w:bottom w:val="single" w:sz="4" w:space="0" w:color="auto"/>
              <w:right w:val="single" w:sz="4" w:space="0" w:color="auto"/>
            </w:tcBorders>
            <w:vAlign w:val="center"/>
          </w:tcPr>
          <w:p w:rsidR="00966D19" w:rsidRPr="00406A2E" w:rsidRDefault="00966D19" w:rsidP="00406A2E">
            <w:pPr>
              <w:spacing w:line="360" w:lineRule="auto"/>
              <w:ind w:firstLineChars="600" w:firstLine="1680"/>
              <w:jc w:val="left"/>
              <w:rPr>
                <w:rFonts w:ascii="仿宋" w:eastAsia="仿宋" w:hAnsi="仿宋" w:cs="仿宋"/>
                <w:sz w:val="28"/>
                <w:szCs w:val="28"/>
              </w:rPr>
            </w:pPr>
            <w:r w:rsidRPr="00406A2E">
              <w:rPr>
                <w:rFonts w:ascii="仿宋" w:eastAsia="仿宋" w:hAnsi="仿宋" w:cs="仿宋" w:hint="eastAsia"/>
                <w:sz w:val="28"/>
                <w:szCs w:val="28"/>
              </w:rPr>
              <w:t>任务安排</w:t>
            </w:r>
          </w:p>
        </w:tc>
      </w:tr>
      <w:tr w:rsidR="00966D19" w:rsidRPr="00406A2E" w:rsidTr="00406A2E">
        <w:trPr>
          <w:jc w:val="center"/>
        </w:trPr>
        <w:tc>
          <w:tcPr>
            <w:tcW w:w="2745" w:type="dxa"/>
            <w:tcBorders>
              <w:top w:val="single" w:sz="4" w:space="0" w:color="auto"/>
              <w:left w:val="single" w:sz="4" w:space="0" w:color="auto"/>
              <w:bottom w:val="single" w:sz="4" w:space="0" w:color="auto"/>
              <w:right w:val="single" w:sz="4" w:space="0" w:color="auto"/>
            </w:tcBorders>
            <w:vAlign w:val="center"/>
          </w:tcPr>
          <w:p w:rsidR="00966D19" w:rsidRPr="00406A2E" w:rsidRDefault="00966D19" w:rsidP="00406A2E">
            <w:pPr>
              <w:spacing w:line="360" w:lineRule="auto"/>
              <w:ind w:firstLineChars="100" w:firstLine="280"/>
              <w:jc w:val="center"/>
              <w:rPr>
                <w:rFonts w:ascii="仿宋" w:eastAsia="仿宋" w:hAnsi="仿宋" w:cs="仿宋"/>
                <w:sz w:val="28"/>
                <w:szCs w:val="28"/>
              </w:rPr>
            </w:pPr>
            <w:r w:rsidRPr="00406A2E">
              <w:rPr>
                <w:rFonts w:ascii="仿宋" w:eastAsia="仿宋" w:hAnsi="仿宋" w:cs="仿宋" w:hint="eastAsia"/>
                <w:sz w:val="28"/>
                <w:szCs w:val="28"/>
              </w:rPr>
              <w:t>2021年9月</w:t>
            </w:r>
          </w:p>
        </w:tc>
        <w:tc>
          <w:tcPr>
            <w:tcW w:w="5809" w:type="dxa"/>
            <w:tcBorders>
              <w:top w:val="single" w:sz="4" w:space="0" w:color="auto"/>
              <w:left w:val="single" w:sz="4" w:space="0" w:color="auto"/>
              <w:bottom w:val="single" w:sz="4" w:space="0" w:color="auto"/>
              <w:right w:val="single" w:sz="4" w:space="0" w:color="auto"/>
            </w:tcBorders>
          </w:tcPr>
          <w:p w:rsidR="00966D19" w:rsidRPr="00406A2E" w:rsidRDefault="00966D19" w:rsidP="003F34CB">
            <w:pPr>
              <w:spacing w:line="360" w:lineRule="auto"/>
              <w:rPr>
                <w:rFonts w:ascii="仿宋" w:eastAsia="仿宋" w:hAnsi="仿宋" w:cs="仿宋"/>
                <w:sz w:val="28"/>
                <w:szCs w:val="28"/>
              </w:rPr>
            </w:pPr>
            <w:r w:rsidRPr="00406A2E">
              <w:rPr>
                <w:rFonts w:ascii="仿宋" w:eastAsia="仿宋" w:hAnsi="仿宋" w:cs="仿宋" w:hint="eastAsia"/>
                <w:sz w:val="28"/>
                <w:szCs w:val="28"/>
              </w:rPr>
              <w:t>1.召开区层面工作会议，启动部署全员导师制工作任务。</w:t>
            </w:r>
          </w:p>
          <w:p w:rsidR="00966D19" w:rsidRPr="00406A2E" w:rsidRDefault="00966D19" w:rsidP="003F34CB">
            <w:pPr>
              <w:spacing w:line="360" w:lineRule="auto"/>
              <w:rPr>
                <w:rFonts w:ascii="仿宋" w:eastAsia="仿宋" w:hAnsi="仿宋" w:cs="仿宋"/>
                <w:sz w:val="28"/>
                <w:szCs w:val="28"/>
              </w:rPr>
            </w:pPr>
            <w:r w:rsidRPr="00406A2E">
              <w:rPr>
                <w:rFonts w:ascii="仿宋" w:eastAsia="仿宋" w:hAnsi="仿宋" w:cs="仿宋" w:hint="eastAsia"/>
                <w:sz w:val="28"/>
                <w:szCs w:val="28"/>
              </w:rPr>
              <w:t>2.编制试点学校的经验成果；各学校制订完善“一校</w:t>
            </w:r>
            <w:proofErr w:type="gramStart"/>
            <w:r w:rsidRPr="00406A2E">
              <w:rPr>
                <w:rFonts w:ascii="仿宋" w:eastAsia="仿宋" w:hAnsi="仿宋" w:cs="仿宋" w:hint="eastAsia"/>
                <w:sz w:val="28"/>
                <w:szCs w:val="28"/>
              </w:rPr>
              <w:t>一</w:t>
            </w:r>
            <w:proofErr w:type="gramEnd"/>
            <w:r w:rsidRPr="00406A2E">
              <w:rPr>
                <w:rFonts w:ascii="仿宋" w:eastAsia="仿宋" w:hAnsi="仿宋" w:cs="仿宋" w:hint="eastAsia"/>
                <w:sz w:val="28"/>
                <w:szCs w:val="28"/>
              </w:rPr>
              <w:t>策”，9月30日之前提交。</w:t>
            </w:r>
          </w:p>
          <w:p w:rsidR="00966D19" w:rsidRPr="00406A2E" w:rsidRDefault="00966D19" w:rsidP="003F34CB">
            <w:pPr>
              <w:spacing w:line="360" w:lineRule="auto"/>
              <w:rPr>
                <w:rFonts w:ascii="仿宋" w:eastAsia="仿宋" w:hAnsi="仿宋" w:cs="仿宋"/>
                <w:sz w:val="28"/>
                <w:szCs w:val="28"/>
              </w:rPr>
            </w:pPr>
            <w:r w:rsidRPr="00406A2E">
              <w:rPr>
                <w:rFonts w:ascii="仿宋" w:eastAsia="仿宋" w:hAnsi="仿宋" w:cs="仿宋" w:hint="eastAsia"/>
                <w:sz w:val="28"/>
                <w:szCs w:val="28"/>
              </w:rPr>
              <w:t>3.区教育学院组织开展形式多样的区本培训。（具体根据学院安排）</w:t>
            </w:r>
          </w:p>
        </w:tc>
      </w:tr>
      <w:tr w:rsidR="00966D19" w:rsidRPr="00406A2E" w:rsidTr="00406A2E">
        <w:trPr>
          <w:trHeight w:val="1840"/>
          <w:jc w:val="center"/>
        </w:trPr>
        <w:tc>
          <w:tcPr>
            <w:tcW w:w="2745" w:type="dxa"/>
            <w:tcBorders>
              <w:top w:val="single" w:sz="4" w:space="0" w:color="auto"/>
              <w:left w:val="single" w:sz="4" w:space="0" w:color="auto"/>
              <w:bottom w:val="single" w:sz="4" w:space="0" w:color="auto"/>
              <w:right w:val="single" w:sz="4" w:space="0" w:color="auto"/>
            </w:tcBorders>
            <w:vAlign w:val="center"/>
          </w:tcPr>
          <w:p w:rsidR="00966D19" w:rsidRPr="00406A2E" w:rsidRDefault="00966D19" w:rsidP="00406A2E">
            <w:pPr>
              <w:spacing w:line="360" w:lineRule="auto"/>
              <w:jc w:val="center"/>
              <w:rPr>
                <w:rFonts w:ascii="仿宋" w:eastAsia="仿宋" w:hAnsi="仿宋" w:cs="仿宋"/>
                <w:sz w:val="28"/>
                <w:szCs w:val="28"/>
              </w:rPr>
            </w:pPr>
            <w:r w:rsidRPr="00406A2E">
              <w:rPr>
                <w:rFonts w:ascii="仿宋" w:eastAsia="仿宋" w:hAnsi="仿宋" w:cs="仿宋" w:hint="eastAsia"/>
                <w:sz w:val="28"/>
                <w:szCs w:val="28"/>
              </w:rPr>
              <w:t>2021年10-11月</w:t>
            </w:r>
          </w:p>
        </w:tc>
        <w:tc>
          <w:tcPr>
            <w:tcW w:w="5809" w:type="dxa"/>
            <w:tcBorders>
              <w:top w:val="single" w:sz="4" w:space="0" w:color="auto"/>
              <w:left w:val="single" w:sz="4" w:space="0" w:color="auto"/>
              <w:right w:val="single" w:sz="4" w:space="0" w:color="auto"/>
            </w:tcBorders>
          </w:tcPr>
          <w:p w:rsidR="00966D19" w:rsidRPr="00406A2E" w:rsidRDefault="00966D19" w:rsidP="003F34CB">
            <w:pPr>
              <w:spacing w:line="360" w:lineRule="auto"/>
              <w:rPr>
                <w:rFonts w:ascii="仿宋" w:eastAsia="仿宋" w:hAnsi="仿宋" w:cs="仿宋"/>
                <w:sz w:val="28"/>
                <w:szCs w:val="28"/>
              </w:rPr>
            </w:pPr>
            <w:r w:rsidRPr="00406A2E">
              <w:rPr>
                <w:rFonts w:ascii="仿宋" w:eastAsia="仿宋" w:hAnsi="仿宋" w:cs="仿宋" w:hint="eastAsia"/>
                <w:sz w:val="28"/>
                <w:szCs w:val="28"/>
              </w:rPr>
              <w:t>1.分学段组织调研，以问题为导向，分析解决实际存在的困难。</w:t>
            </w:r>
          </w:p>
          <w:p w:rsidR="00966D19" w:rsidRPr="00406A2E" w:rsidRDefault="00966D19" w:rsidP="003F34CB">
            <w:pPr>
              <w:spacing w:line="360" w:lineRule="auto"/>
              <w:rPr>
                <w:rFonts w:ascii="仿宋" w:eastAsia="仿宋" w:hAnsi="仿宋" w:cs="仿宋"/>
                <w:sz w:val="28"/>
                <w:szCs w:val="28"/>
              </w:rPr>
            </w:pPr>
            <w:r w:rsidRPr="00406A2E">
              <w:rPr>
                <w:rFonts w:ascii="仿宋" w:eastAsia="仿宋" w:hAnsi="仿宋" w:cs="仿宋" w:hint="eastAsia"/>
                <w:sz w:val="28"/>
                <w:szCs w:val="28"/>
              </w:rPr>
              <w:t>2.</w:t>
            </w:r>
            <w:proofErr w:type="gramStart"/>
            <w:r w:rsidRPr="00406A2E">
              <w:rPr>
                <w:rFonts w:ascii="仿宋" w:eastAsia="仿宋" w:hAnsi="仿宋" w:cs="仿宋" w:hint="eastAsia"/>
                <w:sz w:val="28"/>
                <w:szCs w:val="28"/>
              </w:rPr>
              <w:t>分片区</w:t>
            </w:r>
            <w:proofErr w:type="gramEnd"/>
            <w:r w:rsidRPr="00406A2E">
              <w:rPr>
                <w:rFonts w:ascii="仿宋" w:eastAsia="仿宋" w:hAnsi="仿宋" w:cs="仿宋" w:hint="eastAsia"/>
                <w:sz w:val="28"/>
                <w:szCs w:val="28"/>
              </w:rPr>
              <w:t>组织交流分享，培植典型。</w:t>
            </w:r>
          </w:p>
        </w:tc>
      </w:tr>
      <w:tr w:rsidR="00966D19" w:rsidRPr="00406A2E" w:rsidTr="00406A2E">
        <w:trPr>
          <w:jc w:val="center"/>
        </w:trPr>
        <w:tc>
          <w:tcPr>
            <w:tcW w:w="2745" w:type="dxa"/>
            <w:tcBorders>
              <w:top w:val="single" w:sz="4" w:space="0" w:color="auto"/>
              <w:left w:val="single" w:sz="4" w:space="0" w:color="auto"/>
              <w:bottom w:val="single" w:sz="4" w:space="0" w:color="auto"/>
              <w:right w:val="single" w:sz="4" w:space="0" w:color="auto"/>
            </w:tcBorders>
            <w:vAlign w:val="center"/>
          </w:tcPr>
          <w:p w:rsidR="00966D19" w:rsidRPr="00406A2E" w:rsidRDefault="00966D19" w:rsidP="00406A2E">
            <w:pPr>
              <w:spacing w:line="360" w:lineRule="auto"/>
              <w:jc w:val="center"/>
              <w:rPr>
                <w:rFonts w:ascii="仿宋" w:eastAsia="仿宋" w:hAnsi="仿宋" w:cs="仿宋"/>
                <w:sz w:val="28"/>
                <w:szCs w:val="28"/>
              </w:rPr>
            </w:pPr>
            <w:r w:rsidRPr="00406A2E">
              <w:rPr>
                <w:rFonts w:ascii="仿宋" w:eastAsia="仿宋" w:hAnsi="仿宋" w:cs="仿宋" w:hint="eastAsia"/>
                <w:sz w:val="28"/>
                <w:szCs w:val="28"/>
              </w:rPr>
              <w:t>2021年12月</w:t>
            </w:r>
          </w:p>
        </w:tc>
        <w:tc>
          <w:tcPr>
            <w:tcW w:w="5809" w:type="dxa"/>
            <w:tcBorders>
              <w:top w:val="single" w:sz="4" w:space="0" w:color="auto"/>
              <w:left w:val="single" w:sz="4" w:space="0" w:color="auto"/>
              <w:bottom w:val="single" w:sz="4" w:space="0" w:color="auto"/>
              <w:right w:val="single" w:sz="4" w:space="0" w:color="auto"/>
            </w:tcBorders>
          </w:tcPr>
          <w:p w:rsidR="00966D19" w:rsidRPr="00406A2E" w:rsidRDefault="00966D19" w:rsidP="003F34CB">
            <w:pPr>
              <w:spacing w:line="360" w:lineRule="auto"/>
              <w:rPr>
                <w:rFonts w:ascii="仿宋" w:eastAsia="仿宋" w:hAnsi="仿宋" w:cs="仿宋"/>
                <w:sz w:val="28"/>
                <w:szCs w:val="28"/>
              </w:rPr>
            </w:pPr>
            <w:r w:rsidRPr="00406A2E">
              <w:rPr>
                <w:rFonts w:ascii="仿宋" w:eastAsia="仿宋" w:hAnsi="仿宋" w:cs="仿宋" w:hint="eastAsia"/>
                <w:sz w:val="28"/>
                <w:szCs w:val="28"/>
              </w:rPr>
              <w:t>1.学校开展阶段工作总结，征集典型案例，形成阶段性成果。</w:t>
            </w:r>
          </w:p>
          <w:p w:rsidR="00966D19" w:rsidRPr="00406A2E" w:rsidRDefault="00966D19" w:rsidP="003F34CB">
            <w:pPr>
              <w:spacing w:line="360" w:lineRule="auto"/>
              <w:rPr>
                <w:rFonts w:ascii="仿宋" w:eastAsia="仿宋" w:hAnsi="仿宋" w:cs="仿宋"/>
                <w:sz w:val="28"/>
                <w:szCs w:val="28"/>
              </w:rPr>
            </w:pPr>
            <w:r w:rsidRPr="00406A2E">
              <w:rPr>
                <w:rFonts w:ascii="仿宋" w:eastAsia="仿宋" w:hAnsi="仿宋" w:cs="仿宋" w:hint="eastAsia"/>
                <w:sz w:val="28"/>
                <w:szCs w:val="28"/>
              </w:rPr>
              <w:t>2．通过“闵行教育”</w:t>
            </w:r>
            <w:proofErr w:type="gramStart"/>
            <w:r w:rsidRPr="00406A2E">
              <w:rPr>
                <w:rFonts w:ascii="仿宋" w:eastAsia="仿宋" w:hAnsi="仿宋" w:cs="仿宋" w:hint="eastAsia"/>
                <w:sz w:val="28"/>
                <w:szCs w:val="28"/>
              </w:rPr>
              <w:t>微信公众号</w:t>
            </w:r>
            <w:proofErr w:type="gramEnd"/>
            <w:r w:rsidRPr="00406A2E">
              <w:rPr>
                <w:rFonts w:ascii="仿宋" w:eastAsia="仿宋" w:hAnsi="仿宋" w:cs="仿宋" w:hint="eastAsia"/>
                <w:sz w:val="28"/>
                <w:szCs w:val="28"/>
              </w:rPr>
              <w:t>等媒体，宣传展示全员导师制工作阶段性成果。</w:t>
            </w:r>
          </w:p>
        </w:tc>
      </w:tr>
      <w:bookmarkEnd w:id="12"/>
      <w:bookmarkEnd w:id="13"/>
      <w:bookmarkEnd w:id="14"/>
      <w:bookmarkEnd w:id="15"/>
      <w:bookmarkEnd w:id="16"/>
      <w:bookmarkEnd w:id="17"/>
      <w:bookmarkEnd w:id="18"/>
      <w:bookmarkEnd w:id="19"/>
    </w:tbl>
    <w:p w:rsidR="00966D19" w:rsidRPr="000F4D0A" w:rsidRDefault="00966D19" w:rsidP="00966D19">
      <w:pPr>
        <w:spacing w:line="360" w:lineRule="auto"/>
        <w:rPr>
          <w:rFonts w:ascii="仿宋" w:eastAsia="仿宋" w:hAnsi="仿宋" w:cs="仿宋"/>
          <w:sz w:val="32"/>
          <w:szCs w:val="32"/>
        </w:rPr>
      </w:pPr>
    </w:p>
    <w:p w:rsidR="003C4499" w:rsidRPr="00966D19" w:rsidRDefault="002B47B7"/>
    <w:sectPr w:rsidR="003C4499" w:rsidRPr="00966D19" w:rsidSect="00966D19">
      <w:footerReference w:type="even" r:id="rId8"/>
      <w:footerReference w:type="default" r:id="rId9"/>
      <w:pgSz w:w="11906" w:h="16838"/>
      <w:pgMar w:top="1588" w:right="1588" w:bottom="1418" w:left="1588"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7B7" w:rsidRDefault="002B47B7" w:rsidP="00966D19">
      <w:r>
        <w:separator/>
      </w:r>
    </w:p>
  </w:endnote>
  <w:endnote w:type="continuationSeparator" w:id="0">
    <w:p w:rsidR="002B47B7" w:rsidRDefault="002B47B7" w:rsidP="00966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64A" w:rsidRDefault="00681E67">
    <w:pPr>
      <w:pStyle w:val="a4"/>
      <w:framePr w:wrap="around" w:vAnchor="text" w:hAnchor="page" w:x="1589" w:y="1"/>
      <w:rPr>
        <w:rStyle w:val="a3"/>
        <w:rFonts w:ascii="宋体" w:hAnsi="宋体"/>
        <w:sz w:val="28"/>
        <w:szCs w:val="28"/>
      </w:rPr>
    </w:pPr>
    <w:r>
      <w:rPr>
        <w:rStyle w:val="a3"/>
        <w:rFonts w:ascii="宋体" w:hAnsi="宋体" w:hint="eastAsia"/>
        <w:sz w:val="28"/>
        <w:szCs w:val="28"/>
      </w:rPr>
      <w:t xml:space="preserve">— </w:t>
    </w:r>
    <w:r>
      <w:rPr>
        <w:rFonts w:ascii="宋体" w:hAnsi="宋体"/>
        <w:sz w:val="28"/>
        <w:szCs w:val="28"/>
      </w:rPr>
      <w:fldChar w:fldCharType="begin"/>
    </w:r>
    <w:r>
      <w:rPr>
        <w:rStyle w:val="a3"/>
        <w:rFonts w:ascii="宋体" w:hAnsi="宋体"/>
        <w:sz w:val="28"/>
        <w:szCs w:val="28"/>
      </w:rPr>
      <w:instrText xml:space="preserve">PAGE  </w:instrText>
    </w:r>
    <w:r>
      <w:rPr>
        <w:rFonts w:ascii="宋体" w:hAnsi="宋体"/>
        <w:sz w:val="28"/>
        <w:szCs w:val="28"/>
      </w:rPr>
      <w:fldChar w:fldCharType="separate"/>
    </w:r>
    <w:r w:rsidR="009D426B">
      <w:rPr>
        <w:rStyle w:val="a3"/>
        <w:rFonts w:ascii="宋体" w:hAnsi="宋体"/>
        <w:noProof/>
        <w:sz w:val="28"/>
        <w:szCs w:val="28"/>
      </w:rPr>
      <w:t>2</w:t>
    </w:r>
    <w:r>
      <w:rPr>
        <w:rFonts w:ascii="宋体" w:hAnsi="宋体"/>
        <w:sz w:val="28"/>
        <w:szCs w:val="28"/>
      </w:rPr>
      <w:fldChar w:fldCharType="end"/>
    </w:r>
    <w:r>
      <w:rPr>
        <w:rStyle w:val="a3"/>
        <w:rFonts w:ascii="宋体" w:hAnsi="宋体" w:hint="eastAsia"/>
        <w:sz w:val="28"/>
        <w:szCs w:val="28"/>
      </w:rPr>
      <w:t xml:space="preserve"> —</w:t>
    </w:r>
  </w:p>
  <w:p w:rsidR="004F264A" w:rsidRDefault="002B47B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64A" w:rsidRDefault="00681E67">
    <w:pPr>
      <w:pStyle w:val="a4"/>
      <w:framePr w:h="397" w:wrap="around" w:vAnchor="text" w:hAnchor="page" w:x="9328" w:y="1"/>
      <w:rPr>
        <w:rStyle w:val="a3"/>
        <w:rFonts w:ascii="宋体" w:hAnsi="宋体"/>
        <w:sz w:val="28"/>
        <w:szCs w:val="28"/>
      </w:rPr>
    </w:pPr>
    <w:r>
      <w:rPr>
        <w:rStyle w:val="a3"/>
        <w:rFonts w:ascii="宋体" w:hAnsi="宋体" w:hint="eastAsia"/>
        <w:sz w:val="28"/>
        <w:szCs w:val="28"/>
      </w:rPr>
      <w:t xml:space="preserve">— </w:t>
    </w:r>
    <w:r>
      <w:rPr>
        <w:rFonts w:ascii="宋体" w:hAnsi="宋体"/>
        <w:sz w:val="28"/>
        <w:szCs w:val="28"/>
      </w:rPr>
      <w:fldChar w:fldCharType="begin"/>
    </w:r>
    <w:r>
      <w:rPr>
        <w:rStyle w:val="a3"/>
        <w:rFonts w:ascii="宋体" w:hAnsi="宋体"/>
        <w:sz w:val="28"/>
        <w:szCs w:val="28"/>
      </w:rPr>
      <w:instrText xml:space="preserve">PAGE  </w:instrText>
    </w:r>
    <w:r>
      <w:rPr>
        <w:rFonts w:ascii="宋体" w:hAnsi="宋体"/>
        <w:sz w:val="28"/>
        <w:szCs w:val="28"/>
      </w:rPr>
      <w:fldChar w:fldCharType="separate"/>
    </w:r>
    <w:r w:rsidR="009D426B">
      <w:rPr>
        <w:rStyle w:val="a3"/>
        <w:rFonts w:ascii="宋体" w:hAnsi="宋体"/>
        <w:noProof/>
        <w:sz w:val="28"/>
        <w:szCs w:val="28"/>
      </w:rPr>
      <w:t>1</w:t>
    </w:r>
    <w:r>
      <w:rPr>
        <w:rFonts w:ascii="宋体" w:hAnsi="宋体"/>
        <w:sz w:val="28"/>
        <w:szCs w:val="28"/>
      </w:rPr>
      <w:fldChar w:fldCharType="end"/>
    </w:r>
    <w:r>
      <w:rPr>
        <w:rStyle w:val="a3"/>
        <w:rFonts w:ascii="宋体" w:hAnsi="宋体" w:hint="eastAsia"/>
        <w:sz w:val="28"/>
        <w:szCs w:val="28"/>
      </w:rPr>
      <w:t xml:space="preserve"> —</w:t>
    </w:r>
  </w:p>
  <w:p w:rsidR="004F264A" w:rsidRDefault="002B47B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7B7" w:rsidRDefault="002B47B7" w:rsidP="00966D19">
      <w:r>
        <w:separator/>
      </w:r>
    </w:p>
  </w:footnote>
  <w:footnote w:type="continuationSeparator" w:id="0">
    <w:p w:rsidR="002B47B7" w:rsidRDefault="002B47B7" w:rsidP="00966D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81F3A8"/>
    <w:multiLevelType w:val="singleLevel"/>
    <w:tmpl w:val="BA81F3A8"/>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D19"/>
    <w:rsid w:val="00290F2E"/>
    <w:rsid w:val="002B47B7"/>
    <w:rsid w:val="003E60E8"/>
    <w:rsid w:val="004061D8"/>
    <w:rsid w:val="00406A2E"/>
    <w:rsid w:val="00681E67"/>
    <w:rsid w:val="00966D19"/>
    <w:rsid w:val="009D4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D1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966D19"/>
  </w:style>
  <w:style w:type="character" w:customStyle="1" w:styleId="Char">
    <w:name w:val="页脚 Char"/>
    <w:link w:val="a4"/>
    <w:rsid w:val="00966D19"/>
    <w:rPr>
      <w:sz w:val="18"/>
      <w:szCs w:val="18"/>
    </w:rPr>
  </w:style>
  <w:style w:type="paragraph" w:styleId="a4">
    <w:name w:val="footer"/>
    <w:basedOn w:val="a"/>
    <w:link w:val="Char"/>
    <w:rsid w:val="00966D1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966D19"/>
    <w:rPr>
      <w:rFonts w:ascii="Times New Roman" w:eastAsia="宋体" w:hAnsi="Times New Roman" w:cs="Times New Roman"/>
      <w:sz w:val="18"/>
      <w:szCs w:val="18"/>
    </w:rPr>
  </w:style>
  <w:style w:type="paragraph" w:styleId="a5">
    <w:name w:val="header"/>
    <w:basedOn w:val="a"/>
    <w:link w:val="Char0"/>
    <w:uiPriority w:val="99"/>
    <w:unhideWhenUsed/>
    <w:rsid w:val="00966D1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966D19"/>
    <w:rPr>
      <w:rFonts w:ascii="Times New Roman" w:eastAsia="宋体" w:hAnsi="Times New Roman" w:cs="Times New Roman"/>
      <w:sz w:val="18"/>
      <w:szCs w:val="18"/>
    </w:rPr>
  </w:style>
  <w:style w:type="paragraph" w:styleId="a6">
    <w:name w:val="List Paragraph"/>
    <w:basedOn w:val="a"/>
    <w:uiPriority w:val="1"/>
    <w:qFormat/>
    <w:rsid w:val="00966D19"/>
    <w:pPr>
      <w:ind w:left="1036" w:hanging="35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D1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966D19"/>
  </w:style>
  <w:style w:type="character" w:customStyle="1" w:styleId="Char">
    <w:name w:val="页脚 Char"/>
    <w:link w:val="a4"/>
    <w:rsid w:val="00966D19"/>
    <w:rPr>
      <w:sz w:val="18"/>
      <w:szCs w:val="18"/>
    </w:rPr>
  </w:style>
  <w:style w:type="paragraph" w:styleId="a4">
    <w:name w:val="footer"/>
    <w:basedOn w:val="a"/>
    <w:link w:val="Char"/>
    <w:rsid w:val="00966D1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966D19"/>
    <w:rPr>
      <w:rFonts w:ascii="Times New Roman" w:eastAsia="宋体" w:hAnsi="Times New Roman" w:cs="Times New Roman"/>
      <w:sz w:val="18"/>
      <w:szCs w:val="18"/>
    </w:rPr>
  </w:style>
  <w:style w:type="paragraph" w:styleId="a5">
    <w:name w:val="header"/>
    <w:basedOn w:val="a"/>
    <w:link w:val="Char0"/>
    <w:uiPriority w:val="99"/>
    <w:unhideWhenUsed/>
    <w:rsid w:val="00966D1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966D19"/>
    <w:rPr>
      <w:rFonts w:ascii="Times New Roman" w:eastAsia="宋体" w:hAnsi="Times New Roman" w:cs="Times New Roman"/>
      <w:sz w:val="18"/>
      <w:szCs w:val="18"/>
    </w:rPr>
  </w:style>
  <w:style w:type="paragraph" w:styleId="a6">
    <w:name w:val="List Paragraph"/>
    <w:basedOn w:val="a"/>
    <w:uiPriority w:val="1"/>
    <w:qFormat/>
    <w:rsid w:val="00966D19"/>
    <w:pPr>
      <w:ind w:left="1036" w:hanging="35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804</Words>
  <Characters>4587</Characters>
  <Application>Microsoft Office Word</Application>
  <DocSecurity>0</DocSecurity>
  <Lines>38</Lines>
  <Paragraphs>10</Paragraphs>
  <ScaleCrop>false</ScaleCrop>
  <Company/>
  <LinksUpToDate>false</LinksUpToDate>
  <CharactersWithSpaces>5381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顾红仙</dc:creator>
  <cp:lastModifiedBy>顾红仙</cp:lastModifiedBy>
  <cp:revision>2</cp:revision>
  <dcterms:created xsi:type="dcterms:W3CDTF">2021-10-20T06:56:00Z</dcterms:created>
  <dcterms:modified xsi:type="dcterms:W3CDTF">2021-10-20T06:56:00Z</dcterms:modified>
</cp:coreProperties>
</file>